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75B" w:rsidRDefault="00AE675B" w:rsidP="00AE6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75B">
        <w:rPr>
          <w:rFonts w:ascii="Times New Roman" w:hAnsi="Times New Roman" w:cs="Times New Roman"/>
          <w:sz w:val="28"/>
          <w:szCs w:val="28"/>
        </w:rPr>
        <w:t>Российская государственная символика</w:t>
      </w:r>
    </w:p>
    <w:p w:rsidR="00041659" w:rsidRDefault="00CF2501" w:rsidP="00AE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4899">
        <w:rPr>
          <w:rFonts w:ascii="Times New Roman" w:hAnsi="Times New Roman" w:cs="Times New Roman"/>
          <w:sz w:val="28"/>
          <w:szCs w:val="28"/>
        </w:rPr>
        <w:t>нашем государстве</w:t>
      </w:r>
      <w:r w:rsidR="00365886">
        <w:rPr>
          <w:rFonts w:ascii="Times New Roman" w:hAnsi="Times New Roman" w:cs="Times New Roman"/>
          <w:sz w:val="28"/>
          <w:szCs w:val="28"/>
        </w:rPr>
        <w:t>,</w:t>
      </w:r>
      <w:r w:rsidR="00544899">
        <w:rPr>
          <w:rFonts w:ascii="Times New Roman" w:hAnsi="Times New Roman" w:cs="Times New Roman"/>
          <w:sz w:val="28"/>
          <w:szCs w:val="28"/>
        </w:rPr>
        <w:t xml:space="preserve"> как и в большинстве </w:t>
      </w:r>
      <w:r>
        <w:rPr>
          <w:rFonts w:ascii="Times New Roman" w:hAnsi="Times New Roman" w:cs="Times New Roman"/>
          <w:sz w:val="28"/>
          <w:szCs w:val="28"/>
        </w:rPr>
        <w:t>современн</w:t>
      </w:r>
      <w:r w:rsidR="0036588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3658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основные его символы существуют в триединстве: герб, флаг, гимн</w:t>
      </w:r>
      <w:r w:rsidR="003658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5886">
        <w:rPr>
          <w:rFonts w:ascii="Times New Roman" w:hAnsi="Times New Roman" w:cs="Times New Roman"/>
          <w:sz w:val="28"/>
          <w:szCs w:val="28"/>
        </w:rPr>
        <w:t>И</w:t>
      </w:r>
      <w:r w:rsidR="00AE675B">
        <w:rPr>
          <w:rFonts w:ascii="Times New Roman" w:hAnsi="Times New Roman" w:cs="Times New Roman"/>
          <w:sz w:val="28"/>
          <w:szCs w:val="28"/>
        </w:rPr>
        <w:t xml:space="preserve">нтерес к национальной символике </w:t>
      </w:r>
      <w:r w:rsidR="00544899">
        <w:rPr>
          <w:rFonts w:ascii="Times New Roman" w:hAnsi="Times New Roman" w:cs="Times New Roman"/>
          <w:sz w:val="28"/>
          <w:szCs w:val="28"/>
        </w:rPr>
        <w:t xml:space="preserve">у наших школьников растет </w:t>
      </w:r>
      <w:r w:rsidR="00AE675B">
        <w:rPr>
          <w:rFonts w:ascii="Times New Roman" w:hAnsi="Times New Roman" w:cs="Times New Roman"/>
          <w:sz w:val="28"/>
          <w:szCs w:val="28"/>
        </w:rPr>
        <w:t>год от года</w:t>
      </w:r>
      <w:r w:rsidR="00544899">
        <w:rPr>
          <w:rFonts w:ascii="Times New Roman" w:hAnsi="Times New Roman" w:cs="Times New Roman"/>
          <w:sz w:val="28"/>
          <w:szCs w:val="28"/>
        </w:rPr>
        <w:t>.</w:t>
      </w:r>
      <w:r w:rsidR="00AE675B">
        <w:rPr>
          <w:rFonts w:ascii="Times New Roman" w:hAnsi="Times New Roman" w:cs="Times New Roman"/>
          <w:sz w:val="28"/>
          <w:szCs w:val="28"/>
        </w:rPr>
        <w:t xml:space="preserve"> Новые поколения обучающихся и просто любознательны</w:t>
      </w:r>
      <w:r w:rsidR="000106BE">
        <w:rPr>
          <w:rFonts w:ascii="Times New Roman" w:hAnsi="Times New Roman" w:cs="Times New Roman"/>
          <w:sz w:val="28"/>
          <w:szCs w:val="28"/>
        </w:rPr>
        <w:t>е</w:t>
      </w:r>
      <w:r w:rsidR="00AE675B">
        <w:rPr>
          <w:rFonts w:ascii="Times New Roman" w:hAnsi="Times New Roman" w:cs="Times New Roman"/>
          <w:sz w:val="28"/>
          <w:szCs w:val="28"/>
        </w:rPr>
        <w:t xml:space="preserve"> люд</w:t>
      </w:r>
      <w:r w:rsidR="000106BE">
        <w:rPr>
          <w:rFonts w:ascii="Times New Roman" w:hAnsi="Times New Roman" w:cs="Times New Roman"/>
          <w:sz w:val="28"/>
          <w:szCs w:val="28"/>
        </w:rPr>
        <w:t>и</w:t>
      </w:r>
      <w:r w:rsidR="00AE675B">
        <w:rPr>
          <w:rFonts w:ascii="Times New Roman" w:hAnsi="Times New Roman" w:cs="Times New Roman"/>
          <w:sz w:val="28"/>
          <w:szCs w:val="28"/>
        </w:rPr>
        <w:t xml:space="preserve"> все чаще обращаются к истории забытых и низвергнутых эмблем и символов, которые многое могут рассказать о стране, государстве, народе. В прошедш</w:t>
      </w:r>
      <w:r w:rsidR="000106BE">
        <w:rPr>
          <w:rFonts w:ascii="Times New Roman" w:hAnsi="Times New Roman" w:cs="Times New Roman"/>
          <w:sz w:val="28"/>
          <w:szCs w:val="28"/>
        </w:rPr>
        <w:t xml:space="preserve">ий четверг в рамках </w:t>
      </w:r>
      <w:r w:rsidR="00AE675B">
        <w:rPr>
          <w:rFonts w:ascii="Times New Roman" w:hAnsi="Times New Roman" w:cs="Times New Roman"/>
          <w:sz w:val="28"/>
          <w:szCs w:val="28"/>
        </w:rPr>
        <w:t>недел</w:t>
      </w:r>
      <w:r w:rsidR="000106BE">
        <w:rPr>
          <w:rFonts w:ascii="Times New Roman" w:hAnsi="Times New Roman" w:cs="Times New Roman"/>
          <w:sz w:val="28"/>
          <w:szCs w:val="28"/>
        </w:rPr>
        <w:t>и</w:t>
      </w:r>
      <w:r w:rsidR="00AE675B">
        <w:rPr>
          <w:rFonts w:ascii="Times New Roman" w:hAnsi="Times New Roman" w:cs="Times New Roman"/>
          <w:sz w:val="28"/>
          <w:szCs w:val="28"/>
        </w:rPr>
        <w:t xml:space="preserve"> </w:t>
      </w:r>
      <w:r w:rsidR="000106BE">
        <w:rPr>
          <w:rFonts w:ascii="Times New Roman" w:hAnsi="Times New Roman" w:cs="Times New Roman"/>
          <w:sz w:val="28"/>
          <w:szCs w:val="28"/>
        </w:rPr>
        <w:t xml:space="preserve">истории и обществознания </w:t>
      </w:r>
      <w:r w:rsidR="000106BE">
        <w:rPr>
          <w:rFonts w:ascii="Times New Roman" w:hAnsi="Times New Roman" w:cs="Times New Roman"/>
          <w:sz w:val="28"/>
          <w:szCs w:val="28"/>
        </w:rPr>
        <w:t xml:space="preserve">для школьников </w:t>
      </w:r>
      <w:r w:rsidR="000106BE">
        <w:rPr>
          <w:rFonts w:ascii="Times New Roman" w:hAnsi="Times New Roman" w:cs="Times New Roman"/>
          <w:sz w:val="28"/>
          <w:szCs w:val="28"/>
        </w:rPr>
        <w:t xml:space="preserve">5Б класса десятиклассницы Свиридова Яна и </w:t>
      </w:r>
      <w:proofErr w:type="spellStart"/>
      <w:r w:rsidR="000106BE">
        <w:rPr>
          <w:rFonts w:ascii="Times New Roman" w:hAnsi="Times New Roman" w:cs="Times New Roman"/>
          <w:sz w:val="28"/>
          <w:szCs w:val="28"/>
        </w:rPr>
        <w:t>Ноздрачева</w:t>
      </w:r>
      <w:proofErr w:type="spellEnd"/>
      <w:r w:rsidR="000106BE">
        <w:rPr>
          <w:rFonts w:ascii="Times New Roman" w:hAnsi="Times New Roman" w:cs="Times New Roman"/>
          <w:sz w:val="28"/>
          <w:szCs w:val="28"/>
        </w:rPr>
        <w:t xml:space="preserve"> Алена провели беседу об истории самых главных символов нашего государства – Российской Федерации: Государственного флага, Государственного гимна и Государственного герба РФ.</w:t>
      </w:r>
      <w:r w:rsidR="00041659" w:rsidRPr="00041659">
        <w:rPr>
          <w:rFonts w:ascii="Times New Roman" w:hAnsi="Times New Roman" w:cs="Times New Roman"/>
          <w:sz w:val="28"/>
          <w:szCs w:val="28"/>
        </w:rPr>
        <w:t xml:space="preserve"> </w:t>
      </w:r>
      <w:r w:rsidR="00365886">
        <w:rPr>
          <w:rFonts w:ascii="Times New Roman" w:hAnsi="Times New Roman" w:cs="Times New Roman"/>
          <w:sz w:val="28"/>
          <w:szCs w:val="28"/>
        </w:rPr>
        <w:t xml:space="preserve">Беседа проходила непосредственно возле газеты – панорамы, которая вывешена на третьем этаже гимназии. </w:t>
      </w:r>
      <w:r w:rsidR="00041659">
        <w:rPr>
          <w:rFonts w:ascii="Times New Roman" w:hAnsi="Times New Roman" w:cs="Times New Roman"/>
          <w:sz w:val="28"/>
          <w:szCs w:val="28"/>
        </w:rPr>
        <w:t xml:space="preserve">Надо сказать, что и саму газету создали эти же школьницы. </w:t>
      </w:r>
    </w:p>
    <w:p w:rsidR="00AE675B" w:rsidRPr="004D02B3" w:rsidRDefault="00CF2501" w:rsidP="00AE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 о причинах и условиях возникновения этих памятников прошлого и настоящего. Их эволюция помогла им лучше понять нашу историю, мировоззрение людей</w:t>
      </w:r>
      <w:r w:rsidR="00041659">
        <w:rPr>
          <w:rFonts w:ascii="Times New Roman" w:hAnsi="Times New Roman" w:cs="Times New Roman"/>
          <w:sz w:val="28"/>
          <w:szCs w:val="28"/>
        </w:rPr>
        <w:t xml:space="preserve">, его менталитет. Через приобщение к опыту предков, </w:t>
      </w:r>
      <w:r w:rsidR="00B7221E">
        <w:rPr>
          <w:rFonts w:ascii="Times New Roman" w:hAnsi="Times New Roman" w:cs="Times New Roman"/>
          <w:sz w:val="28"/>
          <w:szCs w:val="28"/>
        </w:rPr>
        <w:t xml:space="preserve">позволило подросткам лучше </w:t>
      </w:r>
      <w:r w:rsidR="00041659">
        <w:rPr>
          <w:rFonts w:ascii="Times New Roman" w:hAnsi="Times New Roman" w:cs="Times New Roman"/>
          <w:sz w:val="28"/>
          <w:szCs w:val="28"/>
        </w:rPr>
        <w:t>пон</w:t>
      </w:r>
      <w:r w:rsidR="00B7221E">
        <w:rPr>
          <w:rFonts w:ascii="Times New Roman" w:hAnsi="Times New Roman" w:cs="Times New Roman"/>
          <w:sz w:val="28"/>
          <w:szCs w:val="28"/>
        </w:rPr>
        <w:t>я</w:t>
      </w:r>
      <w:r w:rsidR="00544899">
        <w:rPr>
          <w:rFonts w:ascii="Times New Roman" w:hAnsi="Times New Roman" w:cs="Times New Roman"/>
          <w:sz w:val="28"/>
          <w:szCs w:val="28"/>
        </w:rPr>
        <w:t>ть</w:t>
      </w:r>
      <w:r w:rsidR="00B7221E">
        <w:rPr>
          <w:rFonts w:ascii="Times New Roman" w:hAnsi="Times New Roman" w:cs="Times New Roman"/>
          <w:sz w:val="28"/>
          <w:szCs w:val="28"/>
        </w:rPr>
        <w:t>, что наша страна</w:t>
      </w:r>
      <w:r w:rsidR="00041659">
        <w:rPr>
          <w:rFonts w:ascii="Times New Roman" w:hAnsi="Times New Roman" w:cs="Times New Roman"/>
          <w:sz w:val="28"/>
          <w:szCs w:val="28"/>
        </w:rPr>
        <w:t xml:space="preserve"> уникальн</w:t>
      </w:r>
      <w:r w:rsidR="00B7221E">
        <w:rPr>
          <w:rFonts w:ascii="Times New Roman" w:hAnsi="Times New Roman" w:cs="Times New Roman"/>
          <w:sz w:val="28"/>
          <w:szCs w:val="28"/>
        </w:rPr>
        <w:t>а</w:t>
      </w:r>
      <w:r w:rsidR="00041659">
        <w:rPr>
          <w:rFonts w:ascii="Times New Roman" w:hAnsi="Times New Roman" w:cs="Times New Roman"/>
          <w:sz w:val="28"/>
          <w:szCs w:val="28"/>
        </w:rPr>
        <w:t xml:space="preserve"> и неповторим</w:t>
      </w:r>
      <w:r w:rsidR="00B7221E">
        <w:rPr>
          <w:rFonts w:ascii="Times New Roman" w:hAnsi="Times New Roman" w:cs="Times New Roman"/>
          <w:sz w:val="28"/>
          <w:szCs w:val="28"/>
        </w:rPr>
        <w:t>а.</w:t>
      </w:r>
      <w:r w:rsidR="00041659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544899">
        <w:rPr>
          <w:rFonts w:ascii="Times New Roman" w:hAnsi="Times New Roman" w:cs="Times New Roman"/>
          <w:sz w:val="28"/>
          <w:szCs w:val="28"/>
        </w:rPr>
        <w:t>осознали</w:t>
      </w:r>
      <w:r w:rsidR="00041659">
        <w:rPr>
          <w:rFonts w:ascii="Times New Roman" w:hAnsi="Times New Roman" w:cs="Times New Roman"/>
          <w:sz w:val="28"/>
          <w:szCs w:val="28"/>
        </w:rPr>
        <w:t>, что период утверждения государственной символики был весьма длительным</w:t>
      </w:r>
      <w:r w:rsidR="00544899">
        <w:rPr>
          <w:rFonts w:ascii="Times New Roman" w:hAnsi="Times New Roman" w:cs="Times New Roman"/>
          <w:sz w:val="28"/>
          <w:szCs w:val="28"/>
        </w:rPr>
        <w:t xml:space="preserve"> и непростым</w:t>
      </w:r>
      <w:r w:rsidR="00041659">
        <w:rPr>
          <w:rFonts w:ascii="Times New Roman" w:hAnsi="Times New Roman" w:cs="Times New Roman"/>
          <w:sz w:val="28"/>
          <w:szCs w:val="28"/>
        </w:rPr>
        <w:t xml:space="preserve">. При великом князе </w:t>
      </w:r>
      <w:r w:rsidR="004D02B3">
        <w:rPr>
          <w:rFonts w:ascii="Times New Roman" w:hAnsi="Times New Roman" w:cs="Times New Roman"/>
          <w:sz w:val="28"/>
          <w:szCs w:val="28"/>
        </w:rPr>
        <w:t xml:space="preserve">Иване </w:t>
      </w:r>
      <w:r w:rsidR="004D02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02B3">
        <w:rPr>
          <w:rFonts w:ascii="Times New Roman" w:hAnsi="Times New Roman" w:cs="Times New Roman"/>
          <w:sz w:val="28"/>
          <w:szCs w:val="28"/>
        </w:rPr>
        <w:t xml:space="preserve"> средневековая Русь обрела свою главную государственную эмблему, воплотившуюся в виде двуглавого орла. Петр Великий закрепил за Россией трехцветный флаг. Национальный гимн появился в эпоху Николая </w:t>
      </w:r>
      <w:r w:rsidR="004D02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02B3">
        <w:rPr>
          <w:rFonts w:ascii="Times New Roman" w:hAnsi="Times New Roman" w:cs="Times New Roman"/>
          <w:sz w:val="28"/>
          <w:szCs w:val="28"/>
        </w:rPr>
        <w:t>.</w:t>
      </w:r>
      <w:r w:rsidR="00544899">
        <w:rPr>
          <w:rFonts w:ascii="Times New Roman" w:hAnsi="Times New Roman" w:cs="Times New Roman"/>
          <w:sz w:val="28"/>
          <w:szCs w:val="28"/>
        </w:rPr>
        <w:t xml:space="preserve"> Данная тема не оставила ребят равнодушными, они активно отвечали на вопросы викторины, получая сладкие призы за правильные ответы</w:t>
      </w:r>
      <w:r w:rsidR="00365886">
        <w:rPr>
          <w:rFonts w:ascii="Times New Roman" w:hAnsi="Times New Roman" w:cs="Times New Roman"/>
          <w:sz w:val="28"/>
          <w:szCs w:val="28"/>
        </w:rPr>
        <w:t xml:space="preserve">, рассказывали наизусть слова гимна нашего государства. Все заинтересованные ребята </w:t>
      </w:r>
      <w:r w:rsidR="00544899">
        <w:rPr>
          <w:rFonts w:ascii="Times New Roman" w:hAnsi="Times New Roman" w:cs="Times New Roman"/>
          <w:sz w:val="28"/>
          <w:szCs w:val="28"/>
        </w:rPr>
        <w:t xml:space="preserve">сканировали на свои телефоны </w:t>
      </w:r>
      <w:r w:rsidR="00365886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r w:rsidR="00544899">
        <w:rPr>
          <w:rFonts w:ascii="Times New Roman" w:hAnsi="Times New Roman" w:cs="Times New Roman"/>
          <w:sz w:val="28"/>
          <w:szCs w:val="28"/>
        </w:rPr>
        <w:t xml:space="preserve">материал по прикрепленному </w:t>
      </w:r>
      <w:r w:rsidR="00365886">
        <w:rPr>
          <w:rFonts w:ascii="Times New Roman" w:hAnsi="Times New Roman" w:cs="Times New Roman"/>
          <w:sz w:val="28"/>
          <w:szCs w:val="28"/>
        </w:rPr>
        <w:t xml:space="preserve">на газете </w:t>
      </w:r>
      <w:proofErr w:type="spellStart"/>
      <w:r w:rsidR="00544899">
        <w:rPr>
          <w:rFonts w:ascii="Times New Roman" w:hAnsi="Times New Roman" w:cs="Times New Roman"/>
          <w:sz w:val="28"/>
          <w:szCs w:val="28"/>
        </w:rPr>
        <w:t>кюар</w:t>
      </w:r>
      <w:proofErr w:type="spellEnd"/>
      <w:r w:rsidR="00544899">
        <w:rPr>
          <w:rFonts w:ascii="Times New Roman" w:hAnsi="Times New Roman" w:cs="Times New Roman"/>
          <w:sz w:val="28"/>
          <w:szCs w:val="28"/>
        </w:rPr>
        <w:t>-коду</w:t>
      </w:r>
      <w:r w:rsidR="00365886">
        <w:rPr>
          <w:rFonts w:ascii="Times New Roman" w:hAnsi="Times New Roman" w:cs="Times New Roman"/>
          <w:sz w:val="28"/>
          <w:szCs w:val="28"/>
        </w:rPr>
        <w:t>., чтобы еще раз прочитать его.</w:t>
      </w:r>
      <w:bookmarkStart w:id="0" w:name="_GoBack"/>
      <w:bookmarkEnd w:id="0"/>
    </w:p>
    <w:sectPr w:rsidR="00AE675B" w:rsidRPr="004D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B"/>
    <w:rsid w:val="000106BE"/>
    <w:rsid w:val="00041659"/>
    <w:rsid w:val="00365886"/>
    <w:rsid w:val="004D02B3"/>
    <w:rsid w:val="00544899"/>
    <w:rsid w:val="00AE675B"/>
    <w:rsid w:val="00B7221E"/>
    <w:rsid w:val="00C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81BA"/>
  <w15:chartTrackingRefBased/>
  <w15:docId w15:val="{5CC4228C-8AA0-42BC-AC93-D4941612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Еремина</dc:creator>
  <cp:keywords/>
  <dc:description/>
  <cp:lastModifiedBy>Валентина Еремина</cp:lastModifiedBy>
  <cp:revision>1</cp:revision>
  <dcterms:created xsi:type="dcterms:W3CDTF">2023-01-28T12:13:00Z</dcterms:created>
  <dcterms:modified xsi:type="dcterms:W3CDTF">2023-01-28T13:33:00Z</dcterms:modified>
</cp:coreProperties>
</file>