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C8D0" w14:textId="205E7CE5" w:rsidR="004D35AF" w:rsidRPr="001C5F3C" w:rsidRDefault="00F13651" w:rsidP="004D35A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32EB4CDA">
          <v:shape id="_x0000_i1027" type="#_x0000_t75" style="width:456pt;height:652.5pt">
            <v:imagedata r:id="rId7" o:title=""/>
          </v:shape>
        </w:pict>
      </w:r>
    </w:p>
    <w:p w14:paraId="6CABB73B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12A14BD2" w14:textId="63EA1FA7" w:rsidR="00DB1851" w:rsidRDefault="00DB1851" w:rsidP="00CF5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27CD27EE" w14:textId="04819C46" w:rsidR="00F13651" w:rsidRDefault="00F13651" w:rsidP="00CF5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7B54CF7D" w14:textId="77777777" w:rsidR="00F13651" w:rsidRPr="00CF5023" w:rsidRDefault="00F13651" w:rsidP="00CF5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GoBack"/>
      <w:bookmarkEnd w:id="0"/>
    </w:p>
    <w:p w14:paraId="50E674A8" w14:textId="77777777" w:rsidR="00DB1851" w:rsidRPr="00CF5023" w:rsidRDefault="00DB1851" w:rsidP="00CF5023">
      <w:pPr>
        <w:widowControl w:val="0"/>
        <w:tabs>
          <w:tab w:val="left" w:pos="3498"/>
        </w:tabs>
        <w:autoSpaceDE w:val="0"/>
        <w:autoSpaceDN w:val="0"/>
        <w:spacing w:after="0" w:line="240" w:lineRule="auto"/>
        <w:ind w:firstLine="652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>1.ПОЯСНИТЕЛЬНАЯ ЗАПИСКА</w:t>
      </w:r>
    </w:p>
    <w:p w14:paraId="341621CE" w14:textId="77777777" w:rsidR="00DB1851" w:rsidRPr="00CF5023" w:rsidRDefault="00DB1851" w:rsidP="00CF5023">
      <w:pPr>
        <w:widowControl w:val="0"/>
        <w:tabs>
          <w:tab w:val="left" w:pos="3498"/>
        </w:tabs>
        <w:autoSpaceDE w:val="0"/>
        <w:autoSpaceDN w:val="0"/>
        <w:spacing w:after="0" w:line="240" w:lineRule="auto"/>
        <w:ind w:firstLine="652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</w:p>
    <w:p w14:paraId="4073C3D6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АООП НОО (вариант 5.1) Школы разработана в соответствии со следующими нормативными документами: </w:t>
      </w:r>
    </w:p>
    <w:p w14:paraId="342CAC67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• Законом РФ «Об образовании в Российской Федерации» от </w:t>
      </w:r>
      <w:proofErr w:type="gramStart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29.12.2012 .</w:t>
      </w:r>
      <w:r w:rsidRPr="001C5F3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</w:t>
      </w:r>
      <w:proofErr w:type="gramEnd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"«273- ФЗ. </w:t>
      </w:r>
    </w:p>
    <w:p w14:paraId="30DEC615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• 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 189 (с изм. от 29.06.2011, 25.12.2013, 24.11.2015), </w:t>
      </w:r>
    </w:p>
    <w:p w14:paraId="6D61E539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• СанПин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</w:t>
      </w:r>
      <w:proofErr w:type="spellStart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ОВЗ</w:t>
      </w:r>
      <w:proofErr w:type="gramStart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».утвержденный</w:t>
      </w:r>
      <w:proofErr w:type="spellEnd"/>
      <w:proofErr w:type="gramEnd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Главного государственного санитарного врача Российской Федерации от 10.07.2015 № 26.</w:t>
      </w:r>
    </w:p>
    <w:p w14:paraId="5FA3B47D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• Федеральным государственным образовательным стандартом начального общего образования (далее — ФГОС), утвержденным приказом Министерства образования и науки РФ от 6.10.2009 №373 (с изм. от 26.10.2010. 22.09.2011, 18.12.2012, 29.12.2014. 18.05.2015,31.12.2015).</w:t>
      </w:r>
    </w:p>
    <w:p w14:paraId="2650181F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•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приказом, Минобрнауки России от 19 декабря 2014г. №1598. </w:t>
      </w:r>
    </w:p>
    <w:p w14:paraId="69BA28A3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• Уставом Школы, </w:t>
      </w:r>
    </w:p>
    <w:p w14:paraId="30C9609B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• С учетом Примерной адаптированной основной общеобразовательной программы начального общего образования обучающихся с ТНР, одобренной решением федерального учебно-методического объединения по общему образованию.</w:t>
      </w:r>
    </w:p>
    <w:p w14:paraId="25B5EB14" w14:textId="57F6C3FB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Дети с ТНР </w:t>
      </w:r>
      <w:proofErr w:type="gramStart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- это</w:t>
      </w:r>
      <w:proofErr w:type="gramEnd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 Дефекты могут затрагивать различные компоненты речи, например, снижение внятности речи, другие</w:t>
      </w:r>
    </w:p>
    <w:p w14:paraId="4F082D64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 </w:t>
      </w:r>
    </w:p>
    <w:p w14:paraId="07C227FA" w14:textId="77777777" w:rsidR="004D35AF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Вариант 5.1 предполагает, что обучающийся с ТНР получает образование, полностью соответствующее по итоговым достижениям к </w:t>
      </w: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моменту завершения обучения образованию сверстников с нормальным речевым развитием, находясь в их среде и в те же сроки обучения. Срок освоения АОП НОО составляет 4 года.</w:t>
      </w:r>
    </w:p>
    <w:p w14:paraId="3E8462B5" w14:textId="77777777" w:rsidR="004D35AF" w:rsidRPr="001C5F3C" w:rsidRDefault="004D35AF" w:rsidP="004D35AF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Вариант 5.1 предназначается для обучающихся с фонетико-фонематическим или фонетическим недоразвитием (дислалия; легкая степень выраженности дизартрии, заикания; </w:t>
      </w:r>
      <w:proofErr w:type="spellStart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ринолалия</w:t>
      </w:r>
      <w:proofErr w:type="spellEnd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обучающихся с общим недоразвитием речи 3 и 4 уровней речевого развития различного генеза (например, при минимальных </w:t>
      </w:r>
      <w:proofErr w:type="spellStart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дизартрических</w:t>
      </w:r>
      <w:proofErr w:type="spellEnd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расстройствах, </w:t>
      </w:r>
      <w:proofErr w:type="spellStart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ринолалии</w:t>
      </w:r>
      <w:proofErr w:type="spellEnd"/>
      <w:r w:rsidRPr="001C5F3C">
        <w:rPr>
          <w:rFonts w:ascii="Times New Roman" w:hAnsi="Times New Roman" w:cs="Times New Roman"/>
          <w:b w:val="0"/>
          <w:bCs w:val="0"/>
          <w:sz w:val="28"/>
          <w:szCs w:val="28"/>
        </w:rPr>
        <w:t>), у которых имеются нарушения всех компонентов языка; для обучающихся с нарушениями чтения и письма. Адаптация АООП НОО предполагает введение ориентированных на удовлетворение особых образовательных потребностей,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ФАОП НОО для обучающихся с ТНР являются логопедическое сопровождение обучающихся, согласованная работа учителя-логопеда с педагогическим работником начальных классов, другими педагогическими работниками с учетом особых образовательных потребностей обучающихся.</w:t>
      </w:r>
    </w:p>
    <w:p w14:paraId="6799C9C6" w14:textId="77777777" w:rsidR="00DB1851" w:rsidRPr="00CF5023" w:rsidRDefault="00DB1851" w:rsidP="00CF5023">
      <w:pPr>
        <w:pStyle w:val="14TexstOSNOVA1012"/>
        <w:spacing w:line="240" w:lineRule="auto"/>
        <w:ind w:firstLine="652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23">
        <w:rPr>
          <w:rFonts w:ascii="Times New Roman" w:hAnsi="Times New Roman" w:cs="Times New Roman"/>
          <w:bCs/>
          <w:color w:val="auto"/>
          <w:sz w:val="28"/>
          <w:szCs w:val="28"/>
        </w:rPr>
        <w:t>Психолого-педагогическая характеристика обучающихся с ТНР</w:t>
      </w:r>
    </w:p>
    <w:p w14:paraId="11DE9556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 настоящее время контингент обучающихся с речевыми нарушениями, начинающих школьное обучение, существенно изменился как по состоянию речевого развития, так и по уровню подготовленности к систематическому обучению. Эти изменения обусловлены рядом позитивных и негативных факторов:</w:t>
      </w:r>
    </w:p>
    <w:p w14:paraId="2313C701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-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>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речи, которые позволили минимизировать воздействие первичного речевого дефекта на общее психическое развитие ребенка и его обучаемость;</w:t>
      </w:r>
    </w:p>
    <w:p w14:paraId="48C64522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-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>широким внедрением ранней логопедической помощи на основе ранней диагностики детей группы риска по возникновению речевой патологии;</w:t>
      </w:r>
    </w:p>
    <w:p w14:paraId="79570609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-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>повышением эффективности логопедического воздействия за счет применения инновационных технологий логопедической работы;</w:t>
      </w:r>
    </w:p>
    <w:p w14:paraId="1A8F7B90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-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>возросшей распространенностью органических форм речевой патологии, нередко в сочетании с другими (множественными) нарушениями психофизического развития.</w:t>
      </w:r>
    </w:p>
    <w:p w14:paraId="0D83F332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Для обучающихся с ТНР типичными являются значительные внутригрупповые различия по уровню речевого развития. 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речи). Они, как правило, не влияют на речевую деятельность в целом. Однако у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>значительной части обучающихся отмечаются особенности речевого поведения - незаинтересованность в вербальном контакте, неумение ориентироваться в ситуации общения, а в случае выраженных речевых расстройств - негативизм и значительные трудности речевой коммуникации.</w:t>
      </w:r>
    </w:p>
    <w:p w14:paraId="1A157B44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14:paraId="452698B9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Обучающиеся с ТНР –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сопутствующих нарушений.</w:t>
      </w:r>
    </w:p>
    <w:p w14:paraId="74BDD3CF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Согласно психолого-педагогической классификации обучение по адаптированной основной общеобразовательной программе начального общего образования организуется для обучающихся, имеющих II и III уровни речевого развития (по Р.Е. Левиной). 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 w:rsidRPr="00CF5023">
        <w:rPr>
          <w:rFonts w:ascii="Times New Roman" w:hAnsi="Times New Roman"/>
          <w:bCs/>
          <w:sz w:val="28"/>
          <w:szCs w:val="28"/>
          <w:lang w:eastAsia="en-US"/>
        </w:rPr>
        <w:t>ринолалия</w:t>
      </w:r>
      <w:proofErr w:type="spellEnd"/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, заикание, дислексия, </w:t>
      </w:r>
      <w:proofErr w:type="spellStart"/>
      <w:r w:rsidRPr="00CF5023">
        <w:rPr>
          <w:rFonts w:ascii="Times New Roman" w:hAnsi="Times New Roman"/>
          <w:bCs/>
          <w:sz w:val="28"/>
          <w:szCs w:val="28"/>
          <w:lang w:eastAsia="en-US"/>
        </w:rPr>
        <w:t>дисграфия</w:t>
      </w:r>
      <w:proofErr w:type="spellEnd"/>
      <w:r w:rsidRPr="00CF5023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14:paraId="3173ADE7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Несмотря на различную природу, механизм речевого дефекта, у этих обучающихся отмечаются типичные проявления, свидетельствующие о системном нарушении формирования речевой функциональной системы:</w:t>
      </w:r>
    </w:p>
    <w:p w14:paraId="3DE33A94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•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</w:t>
      </w:r>
    </w:p>
    <w:p w14:paraId="514B1A6E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•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 xml:space="preserve">Развивающаяся речь этих обучающихся </w:t>
      </w:r>
      <w:proofErr w:type="spellStart"/>
      <w:r w:rsidRPr="00CF5023">
        <w:rPr>
          <w:rFonts w:ascii="Times New Roman" w:hAnsi="Times New Roman"/>
          <w:bCs/>
          <w:sz w:val="28"/>
          <w:szCs w:val="28"/>
          <w:lang w:eastAsia="en-US"/>
        </w:rPr>
        <w:t>аграмматична</w:t>
      </w:r>
      <w:proofErr w:type="spellEnd"/>
      <w:r w:rsidRPr="00CF5023">
        <w:rPr>
          <w:rFonts w:ascii="Times New Roman" w:hAnsi="Times New Roman"/>
          <w:bCs/>
          <w:sz w:val="28"/>
          <w:szCs w:val="28"/>
          <w:lang w:eastAsia="en-US"/>
        </w:rPr>
        <w:t>, изобилует большим числом разнообразных фонетических недостатков, малопонятна окружающим.</w:t>
      </w:r>
    </w:p>
    <w:p w14:paraId="4941BF8F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•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 xml:space="preserve"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У части обучающихся с ТНР низкая активность припоминания может сочетаться с </w:t>
      </w:r>
      <w:proofErr w:type="spellStart"/>
      <w:r w:rsidRPr="00CF5023">
        <w:rPr>
          <w:rFonts w:ascii="Times New Roman" w:hAnsi="Times New Roman"/>
          <w:bCs/>
          <w:sz w:val="28"/>
          <w:szCs w:val="28"/>
          <w:lang w:eastAsia="en-US"/>
        </w:rPr>
        <w:t>дефицитарностью</w:t>
      </w:r>
      <w:proofErr w:type="spellEnd"/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 познавательной деятельности. Обладая в целом полноценными предпосылками для овладения мыслительными операциями, доступными их возрасту, обучающиеся отстают в развитии словесно--логического мышления, без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>специального обучения с трудом овладевают анализом и синтезом, сравнением и обобщением.</w:t>
      </w:r>
    </w:p>
    <w:p w14:paraId="7A5EA35E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•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>Обучающимся с ТНР присуще и некоторое отставание в развитии двигательной сферы, проявляющееся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14:paraId="1BAE45DC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•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ab/>
        <w:t xml:space="preserve">Нарушения письма (дисграфия) и чтения (дислексия) могут сопровождаться разнообразными неречевыми расстройствами и в сочетании с ними входят в структуру нервно-психических и речевых расстройств (при алалии, афазии, дизартрии, </w:t>
      </w:r>
      <w:proofErr w:type="spellStart"/>
      <w:r w:rsidRPr="00CF5023">
        <w:rPr>
          <w:rFonts w:ascii="Times New Roman" w:hAnsi="Times New Roman"/>
          <w:bCs/>
          <w:sz w:val="28"/>
          <w:szCs w:val="28"/>
          <w:lang w:eastAsia="en-US"/>
        </w:rPr>
        <w:t>ринолалии</w:t>
      </w:r>
      <w:proofErr w:type="spellEnd"/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 и т.д.)</w:t>
      </w:r>
    </w:p>
    <w:p w14:paraId="07BAD461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</w:t>
      </w:r>
    </w:p>
    <w:p w14:paraId="25723D58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</w:p>
    <w:p w14:paraId="2AA823F9" w14:textId="77777777" w:rsidR="00DB1851" w:rsidRPr="00CF5023" w:rsidRDefault="00DB1851" w:rsidP="00CF5023">
      <w:pPr>
        <w:spacing w:after="0" w:line="240" w:lineRule="auto"/>
        <w:ind w:firstLine="652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Особые образовательные потребности обучающихся с ТНР</w:t>
      </w:r>
    </w:p>
    <w:p w14:paraId="0F78DA7B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К особым образовательным потребностям, характерным для обучающихся с ТНР относятся:</w:t>
      </w:r>
    </w:p>
    <w:p w14:paraId="2A625E0D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выявление в максимально раннем периоде обучения детей группы риск (совместно 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 xml:space="preserve">со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специалистами медицинского профиля 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 xml:space="preserve">назначения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логопедической помощи на этапе обнаружения первых признаков отклонения речевого развития;</w:t>
      </w:r>
    </w:p>
    <w:p w14:paraId="1ABEE97F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14:paraId="29107FA2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 xml:space="preserve">его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речевого недоразвития;</w:t>
      </w:r>
    </w:p>
    <w:p w14:paraId="78FD432A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</w:t>
      </w:r>
    </w:p>
    <w:p w14:paraId="27068FE1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14:paraId="41CA7AB0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14:paraId="0FD18483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получение комплекса медицинских 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 xml:space="preserve">услуг,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14:paraId="73D54F82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14:paraId="595817B9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14:paraId="23930AD2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14:paraId="5B12E25E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14:paraId="7E83264F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14:paraId="08618FB3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возможность обучаться на дому и/или дистанционно при наличии медицинских показаний;</w:t>
      </w:r>
    </w:p>
    <w:p w14:paraId="21D28831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14:paraId="24BF8230" w14:textId="77777777" w:rsidR="00DB1851" w:rsidRPr="00CF5023" w:rsidRDefault="00DB1851" w:rsidP="00CF5023">
      <w:pPr>
        <w:widowControl w:val="0"/>
        <w:numPr>
          <w:ilvl w:val="0"/>
          <w:numId w:val="37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14:paraId="61F242BA" w14:textId="77777777" w:rsidR="00DB1851" w:rsidRPr="00CF5023" w:rsidRDefault="00DB1851" w:rsidP="00CF5023">
      <w:pPr>
        <w:pStyle w:val="11"/>
        <w:tabs>
          <w:tab w:val="left" w:pos="0"/>
          <w:tab w:val="right" w:leader="dot" w:pos="1276"/>
        </w:tabs>
        <w:spacing w:line="240" w:lineRule="auto"/>
        <w:ind w:left="0" w:firstLine="652"/>
        <w:contextualSpacing w:val="0"/>
        <w:jc w:val="both"/>
        <w:rPr>
          <w:bCs/>
          <w:sz w:val="28"/>
          <w:szCs w:val="28"/>
        </w:rPr>
      </w:pPr>
    </w:p>
    <w:p w14:paraId="25F6CADD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2. ОБЩАЯ ХАРАКТЕРИСТИКА УЧЕБНОГО ПРЕДМЕТА</w:t>
      </w:r>
    </w:p>
    <w:p w14:paraId="07D14C57" w14:textId="51D1AC76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Учебный предмет «Т</w:t>
      </w:r>
      <w:r w:rsidR="00DD6ADB">
        <w:rPr>
          <w:rFonts w:ascii="Times New Roman" w:hAnsi="Times New Roman"/>
          <w:bCs/>
          <w:sz w:val="28"/>
          <w:szCs w:val="28"/>
        </w:rPr>
        <w:t>руд</w:t>
      </w:r>
      <w:r w:rsidRPr="00CF5023">
        <w:rPr>
          <w:rFonts w:ascii="Times New Roman" w:hAnsi="Times New Roman"/>
          <w:bCs/>
          <w:sz w:val="28"/>
          <w:szCs w:val="28"/>
        </w:rPr>
        <w:t xml:space="preserve">» составляет неотъемлемую частью образования младших школьников с ОВЗ,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</w:t>
      </w:r>
      <w:r w:rsidRPr="00CF5023">
        <w:rPr>
          <w:rFonts w:ascii="Times New Roman" w:hAnsi="Times New Roman"/>
          <w:bCs/>
          <w:sz w:val="28"/>
          <w:szCs w:val="28"/>
        </w:rPr>
        <w:lastRenderedPageBreak/>
        <w:t>ОВЗ дисфункции (недостатки моторики, пространственной ориентировки и пр.).</w:t>
      </w:r>
    </w:p>
    <w:p w14:paraId="036A6719" w14:textId="29B6F2D4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Предмет «</w:t>
      </w:r>
      <w:r w:rsidR="004D35AF">
        <w:rPr>
          <w:rFonts w:ascii="Times New Roman" w:hAnsi="Times New Roman"/>
          <w:bCs/>
          <w:sz w:val="28"/>
          <w:szCs w:val="28"/>
        </w:rPr>
        <w:t>Труд (</w:t>
      </w:r>
      <w:r w:rsidRPr="00CF5023">
        <w:rPr>
          <w:rFonts w:ascii="Times New Roman" w:hAnsi="Times New Roman"/>
          <w:bCs/>
          <w:sz w:val="28"/>
          <w:szCs w:val="28"/>
        </w:rPr>
        <w:t>Технология</w:t>
      </w:r>
      <w:r w:rsidR="004D35AF">
        <w:rPr>
          <w:rFonts w:ascii="Times New Roman" w:hAnsi="Times New Roman"/>
          <w:bCs/>
          <w:sz w:val="28"/>
          <w:szCs w:val="28"/>
        </w:rPr>
        <w:t>)</w:t>
      </w:r>
      <w:r w:rsidRPr="00CF5023">
        <w:rPr>
          <w:rFonts w:ascii="Times New Roman" w:hAnsi="Times New Roman"/>
          <w:bCs/>
          <w:sz w:val="28"/>
          <w:szCs w:val="28"/>
        </w:rPr>
        <w:t>» тесно связан с другими образовательными областями и является одним из о</w:t>
      </w:r>
      <w:r w:rsidRPr="00CF5023">
        <w:rPr>
          <w:rFonts w:ascii="Times New Roman" w:hAnsi="Times New Roman"/>
          <w:bCs/>
          <w:kern w:val="28"/>
          <w:sz w:val="28"/>
          <w:szCs w:val="28"/>
        </w:rPr>
        <w:t>сновных средств для реализации деятельностного подхода в образовании.</w:t>
      </w:r>
    </w:p>
    <w:p w14:paraId="2401D41E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CF5023">
        <w:rPr>
          <w:rFonts w:ascii="Times New Roman" w:hAnsi="Times New Roman"/>
          <w:bCs/>
          <w:sz w:val="28"/>
          <w:szCs w:val="28"/>
        </w:rPr>
        <w:t>операциональный</w:t>
      </w:r>
      <w:proofErr w:type="spellEnd"/>
      <w:r w:rsidRPr="00CF5023">
        <w:rPr>
          <w:rFonts w:ascii="Times New Roman" w:hAnsi="Times New Roman"/>
          <w:bCs/>
          <w:sz w:val="28"/>
          <w:szCs w:val="28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</w:t>
      </w:r>
      <w:proofErr w:type="spellStart"/>
      <w:r w:rsidRPr="00CF5023">
        <w:rPr>
          <w:rFonts w:ascii="Times New Roman" w:hAnsi="Times New Roman"/>
          <w:bCs/>
          <w:sz w:val="28"/>
          <w:szCs w:val="28"/>
        </w:rPr>
        <w:t>оречевления</w:t>
      </w:r>
      <w:proofErr w:type="spellEnd"/>
      <w:r w:rsidRPr="00CF5023">
        <w:rPr>
          <w:rFonts w:ascii="Times New Roman" w:hAnsi="Times New Roman"/>
          <w:bCs/>
          <w:sz w:val="28"/>
          <w:szCs w:val="28"/>
        </w:rPr>
        <w:t xml:space="preserve"> действий, а также вербального обоснования оценки качества сделанной работы. </w:t>
      </w:r>
    </w:p>
    <w:p w14:paraId="753358EA" w14:textId="3ED3B2F4" w:rsidR="00DB1851" w:rsidRPr="00CF5023" w:rsidRDefault="00DB1851" w:rsidP="00CF5023">
      <w:pPr>
        <w:tabs>
          <w:tab w:val="left" w:pos="0"/>
        </w:tabs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kern w:val="28"/>
          <w:sz w:val="28"/>
          <w:szCs w:val="28"/>
        </w:rPr>
        <w:t>Предмет «</w:t>
      </w:r>
      <w:r w:rsidR="004D35AF">
        <w:rPr>
          <w:rFonts w:ascii="Times New Roman" w:hAnsi="Times New Roman"/>
          <w:bCs/>
          <w:kern w:val="28"/>
          <w:sz w:val="28"/>
          <w:szCs w:val="28"/>
        </w:rPr>
        <w:t>Труд (</w:t>
      </w:r>
      <w:r w:rsidRPr="00CF5023">
        <w:rPr>
          <w:rFonts w:ascii="Times New Roman" w:hAnsi="Times New Roman"/>
          <w:bCs/>
          <w:kern w:val="28"/>
          <w:sz w:val="28"/>
          <w:szCs w:val="28"/>
        </w:rPr>
        <w:t>Технология</w:t>
      </w:r>
      <w:r w:rsidR="004D35AF">
        <w:rPr>
          <w:rFonts w:ascii="Times New Roman" w:hAnsi="Times New Roman"/>
          <w:bCs/>
          <w:kern w:val="28"/>
          <w:sz w:val="28"/>
          <w:szCs w:val="28"/>
        </w:rPr>
        <w:t>)</w:t>
      </w:r>
      <w:r w:rsidRPr="00CF5023">
        <w:rPr>
          <w:rFonts w:ascii="Times New Roman" w:hAnsi="Times New Roman"/>
          <w:bCs/>
          <w:kern w:val="28"/>
          <w:sz w:val="28"/>
          <w:szCs w:val="28"/>
        </w:rPr>
        <w:t>» способствует становлению сферы жизненной компетенции, составляющей основу социальной успешности и позволяющей адаптироваться в социуме, р</w:t>
      </w:r>
      <w:r w:rsidRPr="00CF5023">
        <w:rPr>
          <w:rFonts w:ascii="Times New Roman" w:hAnsi="Times New Roman"/>
          <w:bCs/>
          <w:sz w:val="28"/>
          <w:szCs w:val="28"/>
        </w:rPr>
        <w:t xml:space="preserve">азвивает необходимые для социализации качества личности. Он помогает преодолеть ряд нежелательных особенностей обучающихся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14:paraId="4DE6F6ED" w14:textId="328DB100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Учебный предмет «</w:t>
      </w:r>
      <w:r w:rsidR="004D35AF">
        <w:rPr>
          <w:rFonts w:ascii="Times New Roman" w:hAnsi="Times New Roman"/>
          <w:bCs/>
          <w:sz w:val="28"/>
          <w:szCs w:val="28"/>
        </w:rPr>
        <w:t>Труд (</w:t>
      </w:r>
      <w:r w:rsidRPr="00CF5023">
        <w:rPr>
          <w:rFonts w:ascii="Times New Roman" w:hAnsi="Times New Roman"/>
          <w:bCs/>
          <w:sz w:val="28"/>
          <w:szCs w:val="28"/>
        </w:rPr>
        <w:t>Технология</w:t>
      </w:r>
      <w:r w:rsidR="004D35AF">
        <w:rPr>
          <w:rFonts w:ascii="Times New Roman" w:hAnsi="Times New Roman"/>
          <w:bCs/>
          <w:sz w:val="28"/>
          <w:szCs w:val="28"/>
        </w:rPr>
        <w:t>)</w:t>
      </w:r>
      <w:r w:rsidRPr="00CF5023">
        <w:rPr>
          <w:rFonts w:ascii="Times New Roman" w:hAnsi="Times New Roman"/>
          <w:bCs/>
          <w:sz w:val="28"/>
          <w:szCs w:val="28"/>
        </w:rPr>
        <w:t xml:space="preserve">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внеучебной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14:paraId="309BCDEC" w14:textId="77777777" w:rsidR="00DB1851" w:rsidRPr="00CF5023" w:rsidRDefault="00DB1851" w:rsidP="00CF5023">
      <w:pPr>
        <w:pStyle w:val="p4"/>
        <w:spacing w:before="0" w:beforeAutospacing="0" w:after="0" w:afterAutospacing="0"/>
        <w:ind w:firstLine="652"/>
        <w:jc w:val="both"/>
        <w:rPr>
          <w:bCs/>
          <w:sz w:val="28"/>
          <w:szCs w:val="28"/>
        </w:rPr>
      </w:pPr>
      <w:r w:rsidRPr="00CF5023">
        <w:rPr>
          <w:bCs/>
          <w:sz w:val="28"/>
          <w:szCs w:val="28"/>
        </w:rPr>
        <w:t xml:space="preserve">Изучение предмета формирует важную компетенцию соблюдения правил безопасной работы и гигиены труда. </w:t>
      </w:r>
      <w:r w:rsidRPr="00CF5023">
        <w:rPr>
          <w:rStyle w:val="s1"/>
          <w:bCs/>
          <w:sz w:val="28"/>
          <w:szCs w:val="28"/>
        </w:rPr>
        <w:t>В ходе реализации рабочей программы его изучения происходит </w:t>
      </w:r>
      <w:r w:rsidRPr="00CF5023">
        <w:rPr>
          <w:bCs/>
          <w:sz w:val="28"/>
          <w:szCs w:val="28"/>
        </w:rPr>
        <w:t xml:space="preserve">постепенное расширение образовательного пространства обучающегося за пределы образовательной организации (экскурсии вокруг школы, по району, в мастерские и на предприятия, знакомящие обучающихся с ЗПР с видами и характером профессионального труда). </w:t>
      </w:r>
    </w:p>
    <w:p w14:paraId="643798D2" w14:textId="77777777" w:rsidR="00DB1851" w:rsidRPr="00CF5023" w:rsidRDefault="00DB1851" w:rsidP="00CF5023">
      <w:pPr>
        <w:tabs>
          <w:tab w:val="left" w:pos="0"/>
        </w:tabs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метапредметных и личностных результатов образования, формированию универсальных учебных действий (УУД).</w:t>
      </w:r>
    </w:p>
    <w:p w14:paraId="43EE9212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Роль предмета «Технология» велика и для успешной реализации программы духовно-нравственного развития, поскольку формирование </w:t>
      </w:r>
      <w:r w:rsidRPr="00CF5023">
        <w:rPr>
          <w:rFonts w:ascii="Times New Roman" w:hAnsi="Times New Roman"/>
          <w:bCs/>
          <w:sz w:val="28"/>
          <w:szCs w:val="28"/>
        </w:rPr>
        <w:lastRenderedPageBreak/>
        <w:t>нравственности непосредственно сопряжено с пониманием значения труда в жизни человека.</w:t>
      </w:r>
    </w:p>
    <w:p w14:paraId="326697F4" w14:textId="77777777" w:rsidR="00DB1851" w:rsidRPr="00CF5023" w:rsidRDefault="00DB1851" w:rsidP="00CF5023">
      <w:pPr>
        <w:widowControl w:val="0"/>
        <w:tabs>
          <w:tab w:val="left" w:pos="1774"/>
        </w:tabs>
        <w:autoSpaceDE w:val="0"/>
        <w:autoSpaceDN w:val="0"/>
        <w:spacing w:after="0" w:line="240" w:lineRule="auto"/>
        <w:ind w:firstLine="652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24E03632" w14:textId="77777777" w:rsidR="00DB1851" w:rsidRPr="00CF5023" w:rsidRDefault="00DB1851" w:rsidP="00CF5023">
      <w:pPr>
        <w:widowControl w:val="0"/>
        <w:tabs>
          <w:tab w:val="left" w:pos="1774"/>
        </w:tabs>
        <w:autoSpaceDE w:val="0"/>
        <w:autoSpaceDN w:val="0"/>
        <w:spacing w:after="0" w:line="240" w:lineRule="auto"/>
        <w:ind w:firstLine="652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Коррекционно-развивающие цели и задачи.</w:t>
      </w:r>
    </w:p>
    <w:p w14:paraId="488BEBBD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Цель 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14:paraId="3ADF87C1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Задачи:</w:t>
      </w:r>
    </w:p>
    <w:p w14:paraId="2C67C5A4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Формирование аналитико-синтетической деятельности</w:t>
      </w:r>
    </w:p>
    <w:p w14:paraId="2415E5D8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Развитие словесно-логического мышления </w:t>
      </w:r>
    </w:p>
    <w:p w14:paraId="771F4AF5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Формирование произвольности деятельности, навыков самоконтроля, умения работать по инструкции, плану, алгоритму. </w:t>
      </w:r>
    </w:p>
    <w:p w14:paraId="068BA1C0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Совершенствование зрительного восприятия. </w:t>
      </w:r>
    </w:p>
    <w:p w14:paraId="35C90942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Формирование зрительно-моторных координаций. </w:t>
      </w:r>
    </w:p>
    <w:p w14:paraId="7C74FFE4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Развитие пространственной ориентации. </w:t>
      </w:r>
    </w:p>
    <w:p w14:paraId="2F89C2A5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Развитие устойчиво</w:t>
      </w:r>
      <w:r>
        <w:rPr>
          <w:rFonts w:ascii="Times New Roman" w:hAnsi="Times New Roman"/>
          <w:bCs/>
          <w:sz w:val="28"/>
          <w:szCs w:val="28"/>
        </w:rPr>
        <w:t>сти и переключаемости внимания</w:t>
      </w:r>
      <w:r w:rsidRPr="00CF5023">
        <w:rPr>
          <w:rFonts w:ascii="Times New Roman" w:hAnsi="Times New Roman"/>
          <w:bCs/>
          <w:sz w:val="28"/>
          <w:szCs w:val="28"/>
        </w:rPr>
        <w:t xml:space="preserve">. Расширение представлений об окружающем и обогащение словаря. </w:t>
      </w:r>
    </w:p>
    <w:p w14:paraId="52FCEE4F" w14:textId="77777777" w:rsidR="00DB1851" w:rsidRPr="00CF5023" w:rsidRDefault="00DB1851" w:rsidP="00CF5023">
      <w:pPr>
        <w:pStyle w:val="12"/>
        <w:numPr>
          <w:ilvl w:val="0"/>
          <w:numId w:val="36"/>
        </w:numPr>
        <w:ind w:firstLine="652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Коррекция индивидуальных пробелов в знаниях.</w:t>
      </w:r>
    </w:p>
    <w:p w14:paraId="4C4F39A5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В основу формирования АООП НОО обучающихся с ТНР положены следующие принципы:</w:t>
      </w:r>
    </w:p>
    <w:p w14:paraId="16634CD4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РФ, светский характер образования, общедоступность образования, адаптация системы образования к уровням и особенностям развития и подготовки);</w:t>
      </w:r>
    </w:p>
    <w:p w14:paraId="7A872B57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 учёта типологических и индивидуальных образовательных потребностей обучающихся;</w:t>
      </w:r>
    </w:p>
    <w:p w14:paraId="2E96B001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 принцип коррекционной направленности образовательного процесса;</w:t>
      </w:r>
    </w:p>
    <w:p w14:paraId="65EAD287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 развивающей направленности образовательного процесса, ориентирующий его на развитие личности обучающегося и расширение "зоны его ближайшего развития" с учётом особых образовательных потребностей;</w:t>
      </w:r>
    </w:p>
    <w:p w14:paraId="7C9B7FC6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онтогенетический принцип;</w:t>
      </w:r>
    </w:p>
    <w:p w14:paraId="7481BCFF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 комплексного подхода, использования в полном объёме реабилитационного потенциала с целью обеспечения образовательных и социальных потребностей обучающихся;</w:t>
      </w:r>
    </w:p>
    <w:p w14:paraId="303C7C66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 преемственности при переходе обучающихся на II ступень обучения;</w:t>
      </w:r>
    </w:p>
    <w:p w14:paraId="1B7D0EFA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"предметной области";</w:t>
      </w:r>
    </w:p>
    <w:p w14:paraId="27B44FF5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lastRenderedPageBreak/>
        <w:t>- 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приёмами познавательной и учебной деятельности, коммуникативной деятельности и нормативным поведением;</w:t>
      </w:r>
    </w:p>
    <w:p w14:paraId="4B6C3A40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 переноса знаний, умений, навыков и отношений, сформированных в условиях учебной деятельности, в деятельность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14:paraId="120397B3" w14:textId="77777777" w:rsidR="00DB1851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- принцип сотрудничества с семьёй.</w:t>
      </w:r>
    </w:p>
    <w:p w14:paraId="2EDF5777" w14:textId="77777777" w:rsidR="00DB1851" w:rsidRPr="00CF5023" w:rsidRDefault="00DB1851" w:rsidP="00CF5023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</w:p>
    <w:p w14:paraId="492B34DD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3. МЕСТО ПРЕДМЕТА В УЧЕБНОМ ПЛАНЕ</w:t>
      </w:r>
    </w:p>
    <w:p w14:paraId="1997EAD0" w14:textId="77777777" w:rsidR="00DB1851" w:rsidRDefault="00DB1851" w:rsidP="00CF502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 xml:space="preserve">Учебный предмет «Технология» входит в образовательную область «Технология». </w:t>
      </w:r>
      <w:r w:rsidRPr="00CF5023">
        <w:rPr>
          <w:rFonts w:ascii="Times New Roman" w:hAnsi="Times New Roman"/>
          <w:bCs/>
          <w:spacing w:val="-5"/>
          <w:sz w:val="28"/>
          <w:szCs w:val="28"/>
        </w:rPr>
        <w:t>Н</w:t>
      </w:r>
      <w:r w:rsidRPr="00CF5023">
        <w:rPr>
          <w:rFonts w:ascii="Times New Roman" w:hAnsi="Times New Roman"/>
          <w:bCs/>
          <w:sz w:val="28"/>
          <w:szCs w:val="28"/>
        </w:rPr>
        <w:t xml:space="preserve">а </w:t>
      </w:r>
      <w:r w:rsidRPr="00CF5023">
        <w:rPr>
          <w:rFonts w:ascii="Times New Roman" w:hAnsi="Times New Roman"/>
          <w:bCs/>
          <w:spacing w:val="2"/>
          <w:sz w:val="28"/>
          <w:szCs w:val="28"/>
        </w:rPr>
        <w:t>д</w:t>
      </w:r>
      <w:r w:rsidRPr="00CF5023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CF5023">
        <w:rPr>
          <w:rFonts w:ascii="Times New Roman" w:hAnsi="Times New Roman"/>
          <w:bCs/>
          <w:sz w:val="28"/>
          <w:szCs w:val="28"/>
        </w:rPr>
        <w:t>нн</w:t>
      </w:r>
      <w:r w:rsidRPr="00CF5023">
        <w:rPr>
          <w:rFonts w:ascii="Times New Roman" w:hAnsi="Times New Roman"/>
          <w:bCs/>
          <w:spacing w:val="-1"/>
          <w:sz w:val="28"/>
          <w:szCs w:val="28"/>
        </w:rPr>
        <w:t>ы</w:t>
      </w:r>
      <w:r w:rsidRPr="00CF5023">
        <w:rPr>
          <w:rFonts w:ascii="Times New Roman" w:hAnsi="Times New Roman"/>
          <w:bCs/>
          <w:sz w:val="28"/>
          <w:szCs w:val="28"/>
        </w:rPr>
        <w:t xml:space="preserve">й </w:t>
      </w:r>
      <w:r w:rsidRPr="00CF5023">
        <w:rPr>
          <w:rFonts w:ascii="Times New Roman" w:hAnsi="Times New Roman"/>
          <w:bCs/>
          <w:spacing w:val="3"/>
          <w:sz w:val="28"/>
          <w:szCs w:val="28"/>
        </w:rPr>
        <w:t>к</w:t>
      </w:r>
      <w:r w:rsidRPr="00CF5023">
        <w:rPr>
          <w:rFonts w:ascii="Times New Roman" w:hAnsi="Times New Roman"/>
          <w:bCs/>
          <w:spacing w:val="-3"/>
          <w:sz w:val="28"/>
          <w:szCs w:val="28"/>
        </w:rPr>
        <w:t>у</w:t>
      </w:r>
      <w:r w:rsidRPr="00CF5023">
        <w:rPr>
          <w:rFonts w:ascii="Times New Roman" w:hAnsi="Times New Roman"/>
          <w:bCs/>
          <w:sz w:val="28"/>
          <w:szCs w:val="28"/>
        </w:rPr>
        <w:t>рс в нач</w:t>
      </w:r>
      <w:r w:rsidRPr="00CF5023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CF5023">
        <w:rPr>
          <w:rFonts w:ascii="Times New Roman" w:hAnsi="Times New Roman"/>
          <w:bCs/>
          <w:sz w:val="28"/>
          <w:szCs w:val="28"/>
        </w:rPr>
        <w:t>ль</w:t>
      </w:r>
      <w:r w:rsidRPr="00CF5023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CF5023">
        <w:rPr>
          <w:rFonts w:ascii="Times New Roman" w:hAnsi="Times New Roman"/>
          <w:bCs/>
          <w:sz w:val="28"/>
          <w:szCs w:val="28"/>
        </w:rPr>
        <w:t xml:space="preserve">ой </w:t>
      </w:r>
      <w:r w:rsidRPr="00CF5023">
        <w:rPr>
          <w:rFonts w:ascii="Times New Roman" w:hAnsi="Times New Roman"/>
          <w:bCs/>
          <w:spacing w:val="-1"/>
          <w:sz w:val="28"/>
          <w:szCs w:val="28"/>
        </w:rPr>
        <w:t>шк</w:t>
      </w:r>
      <w:r w:rsidRPr="00CF5023">
        <w:rPr>
          <w:rFonts w:ascii="Times New Roman" w:hAnsi="Times New Roman"/>
          <w:bCs/>
          <w:sz w:val="28"/>
          <w:szCs w:val="28"/>
        </w:rPr>
        <w:t xml:space="preserve">оле </w:t>
      </w:r>
      <w:r w:rsidRPr="00CF5023">
        <w:rPr>
          <w:rFonts w:ascii="Times New Roman" w:hAnsi="Times New Roman"/>
          <w:bCs/>
          <w:spacing w:val="3"/>
          <w:sz w:val="28"/>
          <w:szCs w:val="28"/>
        </w:rPr>
        <w:t>в</w:t>
      </w:r>
      <w:r w:rsidRPr="00CF5023">
        <w:rPr>
          <w:rFonts w:ascii="Times New Roman" w:hAnsi="Times New Roman"/>
          <w:bCs/>
          <w:spacing w:val="2"/>
          <w:sz w:val="28"/>
          <w:szCs w:val="28"/>
        </w:rPr>
        <w:t>ыде</w:t>
      </w:r>
      <w:r w:rsidRPr="00CF5023">
        <w:rPr>
          <w:rFonts w:ascii="Times New Roman" w:hAnsi="Times New Roman"/>
          <w:bCs/>
          <w:sz w:val="28"/>
          <w:szCs w:val="28"/>
        </w:rPr>
        <w:t>л</w:t>
      </w:r>
      <w:r w:rsidRPr="00CF5023">
        <w:rPr>
          <w:rFonts w:ascii="Times New Roman" w:hAnsi="Times New Roman"/>
          <w:bCs/>
          <w:spacing w:val="-1"/>
          <w:sz w:val="28"/>
          <w:szCs w:val="28"/>
        </w:rPr>
        <w:t>я</w:t>
      </w:r>
      <w:r w:rsidRPr="00CF5023">
        <w:rPr>
          <w:rFonts w:ascii="Times New Roman" w:hAnsi="Times New Roman"/>
          <w:bCs/>
          <w:sz w:val="28"/>
          <w:szCs w:val="28"/>
        </w:rPr>
        <w:t>ет</w:t>
      </w:r>
      <w:r w:rsidRPr="00CF5023">
        <w:rPr>
          <w:rFonts w:ascii="Times New Roman" w:hAnsi="Times New Roman"/>
          <w:bCs/>
          <w:spacing w:val="1"/>
          <w:sz w:val="28"/>
          <w:szCs w:val="28"/>
        </w:rPr>
        <w:t>с</w:t>
      </w:r>
      <w:r w:rsidRPr="00CF5023">
        <w:rPr>
          <w:rFonts w:ascii="Times New Roman" w:hAnsi="Times New Roman"/>
          <w:bCs/>
          <w:sz w:val="28"/>
          <w:szCs w:val="28"/>
        </w:rPr>
        <w:t>я—135 ч, в 1 классе- 33 часа, во 2-4 классах – 34 часа.</w:t>
      </w:r>
    </w:p>
    <w:p w14:paraId="7417EFF2" w14:textId="77777777" w:rsidR="00DB1851" w:rsidRPr="00CF5023" w:rsidRDefault="00DB1851" w:rsidP="00CF502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</w:rPr>
      </w:pPr>
    </w:p>
    <w:p w14:paraId="555D1491" w14:textId="77777777" w:rsidR="00DB1851" w:rsidRPr="00CF5023" w:rsidRDefault="00DB1851" w:rsidP="00CF5023">
      <w:pPr>
        <w:tabs>
          <w:tab w:val="left" w:pos="2227"/>
        </w:tabs>
        <w:spacing w:after="0" w:line="240" w:lineRule="auto"/>
        <w:ind w:firstLine="652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4. ЦЕННОСТНЫЕ ОРИЕНТИРЫ СОДЕРЖАНИЯ УЧЕБНОГО ПРЕДМЕТА</w:t>
      </w:r>
    </w:p>
    <w:p w14:paraId="6EEAF00A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14:paraId="4607A904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·</w:t>
      </w:r>
      <w:r w:rsidRPr="00CF5023">
        <w:rPr>
          <w:rStyle w:val="c2"/>
          <w:bCs/>
          <w:color w:val="000000"/>
          <w:sz w:val="28"/>
          <w:szCs w:val="28"/>
        </w:rPr>
        <w:t xml:space="preserve">формирование основ гражданской идентичности личности </w:t>
      </w:r>
      <w:r w:rsidRPr="00CF5023">
        <w:rPr>
          <w:rStyle w:val="c12"/>
          <w:bCs/>
          <w:color w:val="000000"/>
          <w:sz w:val="28"/>
          <w:szCs w:val="28"/>
        </w:rPr>
        <w:t>на базе:</w:t>
      </w:r>
    </w:p>
    <w:p w14:paraId="2EEBE22F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2A50F5D9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7EF45853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·</w:t>
      </w:r>
      <w:r w:rsidRPr="00CF5023">
        <w:rPr>
          <w:rStyle w:val="c2"/>
          <w:b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CF5023">
        <w:rPr>
          <w:rStyle w:val="c12"/>
          <w:bCs/>
          <w:color w:val="000000"/>
          <w:sz w:val="28"/>
          <w:szCs w:val="28"/>
        </w:rPr>
        <w:t>на основе:</w:t>
      </w:r>
    </w:p>
    <w:p w14:paraId="7EED67D4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74B51DA2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14:paraId="633EC629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·</w:t>
      </w:r>
      <w:r w:rsidRPr="00CF5023">
        <w:rPr>
          <w:rStyle w:val="c2"/>
          <w:bCs/>
          <w:color w:val="000000"/>
          <w:sz w:val="28"/>
          <w:szCs w:val="28"/>
        </w:rPr>
        <w:t xml:space="preserve">развитие ценностно-смысловой сферы личности </w:t>
      </w:r>
      <w:r w:rsidRPr="00CF5023">
        <w:rPr>
          <w:rStyle w:val="c12"/>
          <w:bCs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14:paraId="7A450BE7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14:paraId="45E6842B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14:paraId="37694B26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lastRenderedPageBreak/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14:paraId="5D74CF5D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·</w:t>
      </w:r>
      <w:r w:rsidRPr="00CF5023">
        <w:rPr>
          <w:rStyle w:val="c2"/>
          <w:bCs/>
          <w:color w:val="000000"/>
          <w:sz w:val="28"/>
          <w:szCs w:val="28"/>
        </w:rPr>
        <w:t xml:space="preserve">развитие умения учиться </w:t>
      </w:r>
      <w:r w:rsidRPr="00CF5023">
        <w:rPr>
          <w:rStyle w:val="c12"/>
          <w:bCs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14:paraId="65440577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14:paraId="7D928888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14:paraId="798CD598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·</w:t>
      </w:r>
      <w:r w:rsidRPr="00CF5023">
        <w:rPr>
          <w:rStyle w:val="c2"/>
          <w:b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CF5023">
        <w:rPr>
          <w:rStyle w:val="c12"/>
          <w:bCs/>
          <w:color w:val="000000"/>
          <w:sz w:val="28"/>
          <w:szCs w:val="28"/>
        </w:rPr>
        <w:t>как условия её самоактуализации:</w:t>
      </w:r>
    </w:p>
    <w:p w14:paraId="2AEB22BA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14:paraId="19A012D0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14:paraId="2CFE75DA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14:paraId="38FC0031" w14:textId="77777777" w:rsidR="00DB1851" w:rsidRPr="00CF5023" w:rsidRDefault="00DB1851" w:rsidP="00CF5023">
      <w:pPr>
        <w:pStyle w:val="c7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  <w:r w:rsidRPr="00CF5023">
        <w:rPr>
          <w:rStyle w:val="c12"/>
          <w:bCs/>
          <w:color w:val="000000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36A02308" w14:textId="77777777" w:rsidR="00DB1851" w:rsidRDefault="00DB1851" w:rsidP="00CF5023">
      <w:pPr>
        <w:pStyle w:val="c3"/>
        <w:spacing w:before="0" w:beforeAutospacing="0" w:after="0" w:afterAutospacing="0"/>
        <w:ind w:firstLine="652"/>
        <w:jc w:val="both"/>
        <w:rPr>
          <w:rStyle w:val="c11"/>
          <w:bCs/>
          <w:color w:val="000000"/>
          <w:sz w:val="28"/>
          <w:szCs w:val="28"/>
        </w:rPr>
      </w:pPr>
      <w:r w:rsidRPr="00CF5023">
        <w:rPr>
          <w:rStyle w:val="c11"/>
          <w:bCs/>
          <w:color w:val="000000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14:paraId="386CAB78" w14:textId="77777777" w:rsidR="00DB1851" w:rsidRPr="00CF5023" w:rsidRDefault="00DB1851" w:rsidP="00CF5023">
      <w:pPr>
        <w:pStyle w:val="c3"/>
        <w:spacing w:before="0" w:beforeAutospacing="0" w:after="0" w:afterAutospacing="0"/>
        <w:ind w:firstLine="652"/>
        <w:jc w:val="both"/>
        <w:rPr>
          <w:bCs/>
          <w:color w:val="000000"/>
          <w:sz w:val="28"/>
          <w:szCs w:val="28"/>
        </w:rPr>
      </w:pPr>
    </w:p>
    <w:p w14:paraId="3BFAF1F6" w14:textId="77777777" w:rsidR="00DB1851" w:rsidRPr="00CF5023" w:rsidRDefault="00DB1851" w:rsidP="00CF5023">
      <w:pPr>
        <w:tabs>
          <w:tab w:val="left" w:pos="2227"/>
        </w:tabs>
        <w:spacing w:after="0" w:line="240" w:lineRule="auto"/>
        <w:ind w:firstLine="652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5.ЛИЧНОСТНЫЕ, МЕТОПРЕДМЕТНЫЕ И ПРЕДМЕТНЫЕ РЕЗУЛЬТАТЫ ОСВОЕНИЯ УЧЕБНОГО ПРЕДМЕТА</w:t>
      </w:r>
    </w:p>
    <w:p w14:paraId="25213C44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Личностные, метапредметные и предметные результаты полностью соответствуют раб</w:t>
      </w:r>
      <w:r>
        <w:rPr>
          <w:rFonts w:ascii="Times New Roman" w:hAnsi="Times New Roman"/>
          <w:bCs/>
          <w:sz w:val="28"/>
          <w:szCs w:val="28"/>
          <w:lang w:eastAsia="en-US"/>
        </w:rPr>
        <w:t>очей программе по технологии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 за курс начальной школы 1- 4 классов МАОУ «СОШ №216» </w:t>
      </w:r>
    </w:p>
    <w:p w14:paraId="0711C4A3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Помимо них для учащихся с тяжелыми нарушениями речи (вариант 5.1) АООП НОО определяются следующие личностные и метапредметные результаты:</w:t>
      </w:r>
    </w:p>
    <w:p w14:paraId="4FB16314" w14:textId="77777777" w:rsidR="00DB1851" w:rsidRPr="00CF5023" w:rsidRDefault="00DB1851" w:rsidP="00CF5023">
      <w:pPr>
        <w:widowControl w:val="0"/>
        <w:tabs>
          <w:tab w:val="left" w:pos="1774"/>
        </w:tabs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 сформированность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14:paraId="6332C324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патриотизм, чувство гордости за свою Родину, российский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>народ, национальные свершения, открытия, победы;</w:t>
      </w:r>
    </w:p>
    <w:p w14:paraId="2D7523DB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осознание роли своей страны в мировом развитии;</w:t>
      </w:r>
    </w:p>
    <w:p w14:paraId="01ED51FE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уважительное отношение к России, родному краю, своей семье, истории, культуре, природе нашей страны, ее современной жизни;</w:t>
      </w:r>
    </w:p>
    <w:p w14:paraId="086F310D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14:paraId="2CB986E9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сформированность уважительного отношения и иному мнению, истории и культуре других народов;</w:t>
      </w:r>
    </w:p>
    <w:p w14:paraId="6479522E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овладение начальными навыками адаптации в динамично изменяющемся и развивающемся мире;</w:t>
      </w:r>
    </w:p>
    <w:p w14:paraId="1D528C7C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02E44412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сформированность эстетических потребностей, ценностей и чувств;</w:t>
      </w:r>
    </w:p>
    <w:p w14:paraId="0A1423E9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сформированность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14:paraId="41B24C0E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сформированность чувства прекрасного - умение воспринимать красоту природы, бережно относиться </w:t>
      </w:r>
      <w:r w:rsidRPr="00CF5023">
        <w:rPr>
          <w:rFonts w:ascii="Times New Roman" w:hAnsi="Times New Roman"/>
          <w:bCs/>
          <w:spacing w:val="-4"/>
          <w:sz w:val="28"/>
          <w:szCs w:val="28"/>
          <w:lang w:eastAsia="en-US"/>
        </w:rPr>
        <w:t xml:space="preserve">ко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всему живому;</w:t>
      </w:r>
    </w:p>
    <w:p w14:paraId="701C9E93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умение чувствовать красоту художественного слова, стремление к совершенствованию собственной речи;</w:t>
      </w:r>
    </w:p>
    <w:p w14:paraId="14FC54BB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14:paraId="2F4B4FFE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умение сотрудничать с товарищами в процессе коллективной деятельности, соотносить свою часть работы с общим замыслом;</w:t>
      </w:r>
    </w:p>
    <w:p w14:paraId="774896BE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овладение навыками коммуникации и принятыми ритуалами социального взаимодействия (т. е. самой формой поведения, 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 xml:space="preserve">его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социальным рисунком), в том числе с использованием информационных технологий;</w:t>
      </w:r>
    </w:p>
    <w:p w14:paraId="36CBDE33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ориентация в нравственном содержании и смысле поступков – своих и окружающих людей;</w:t>
      </w:r>
    </w:p>
    <w:p w14:paraId="46182903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овладение навыком самооценки, умением анализировать свои действия и управлять ими;</w:t>
      </w:r>
    </w:p>
    <w:p w14:paraId="27EA33CE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14:paraId="5ED225E6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овладение социально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softHyphen/>
        <w:t>-бытовыми умениями, используемыми в повседневной жизни;</w:t>
      </w:r>
    </w:p>
    <w:p w14:paraId="3F04CE02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сформированность установки на безопасный, здоровый образ жизни, наличие мотивации к 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 xml:space="preserve">труду,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работе на результат, бережному отношению к материальным и духовным ценностям.</w:t>
      </w:r>
    </w:p>
    <w:p w14:paraId="365FFA52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Метапредметные результаты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</w:p>
    <w:p w14:paraId="1B12DC3B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владение всеми типами учебных действий, направленных на организацию своей работы в образовательной организации и в не ее;</w:t>
      </w:r>
    </w:p>
    <w:p w14:paraId="3D977F01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77F00C59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освоение способов решения задач творческого и поискового характера;</w:t>
      </w:r>
    </w:p>
    <w:p w14:paraId="4F169B02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сформированность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14:paraId="31456C20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умение составлять план решения учебной задачи, умение работать по плану, сверяя свои действия с целью, корректировать свою деятельность;</w:t>
      </w:r>
    </w:p>
    <w:p w14:paraId="4F51DDA4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14:paraId="12B0CA80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освоение начальных форм познавательной и личностной рефлексии;</w:t>
      </w:r>
    </w:p>
    <w:p w14:paraId="235555E3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владение знаково-символическими средствами представления информации для создания моделей изучаемых объектов и процессов, широким спектром действий и операций решения практических и учебно-познавательных задач;</w:t>
      </w:r>
    </w:p>
    <w:p w14:paraId="1BCCA096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>информационной избирательности, этики и этикета;</w:t>
      </w:r>
    </w:p>
    <w:p w14:paraId="14395A09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73FBFF1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14:paraId="63B374FD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умение адекватно использовать речевые средства и средства информационно-коммуникативных технологий для решения различных познавательных и коммуникативных задач, владеть монологической и диалогической формами речи;</w:t>
      </w:r>
    </w:p>
    <w:p w14:paraId="769BF23C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14:paraId="57A8F051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14:paraId="07182B78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готовность конструктивно решать конфликты посредством учета интересов сторон и сотрудничества;</w:t>
      </w:r>
    </w:p>
    <w:p w14:paraId="45485E7B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умение определять общую цель и пути </w:t>
      </w:r>
      <w:proofErr w:type="spellStart"/>
      <w:r w:rsidRPr="00CF5023">
        <w:rPr>
          <w:rFonts w:ascii="Times New Roman" w:hAnsi="Times New Roman"/>
          <w:bCs/>
          <w:sz w:val="28"/>
          <w:szCs w:val="28"/>
          <w:lang w:eastAsia="en-US"/>
        </w:rPr>
        <w:t>еѐ</w:t>
      </w:r>
      <w:proofErr w:type="spellEnd"/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 достижения; </w:t>
      </w:r>
      <w:r w:rsidRPr="00CF5023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умение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45D5DE4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14:paraId="0CE7B911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14:paraId="30B36E5C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6E9D8733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2C58B02E" w14:textId="77777777" w:rsidR="00DB1851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умение работать в материальной и информационной среде начального общего образования (в том числе с учебными моделями) в 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lastRenderedPageBreak/>
        <w:t>соответствии с содержанием учебного предмета.</w:t>
      </w:r>
    </w:p>
    <w:p w14:paraId="616BA9E7" w14:textId="77777777" w:rsidR="00DB1851" w:rsidRPr="00CF5023" w:rsidRDefault="00DB1851" w:rsidP="00CF5023">
      <w:pPr>
        <w:widowControl w:val="0"/>
        <w:numPr>
          <w:ilvl w:val="0"/>
          <w:numId w:val="23"/>
        </w:numPr>
        <w:tabs>
          <w:tab w:val="left" w:pos="1774"/>
        </w:tabs>
        <w:autoSpaceDE w:val="0"/>
        <w:autoSpaceDN w:val="0"/>
        <w:spacing w:after="0" w:line="240" w:lineRule="auto"/>
        <w:ind w:left="0"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7A61F0E9" w14:textId="77777777" w:rsidR="00DB1851" w:rsidRPr="00CF5023" w:rsidRDefault="00DB1851" w:rsidP="00CF5023">
      <w:pPr>
        <w:widowControl w:val="0"/>
        <w:tabs>
          <w:tab w:val="left" w:pos="993"/>
          <w:tab w:val="left" w:pos="9630"/>
        </w:tabs>
        <w:autoSpaceDE w:val="0"/>
        <w:autoSpaceDN w:val="0"/>
        <w:spacing w:after="0" w:line="240" w:lineRule="auto"/>
        <w:ind w:firstLine="652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6. СОДЕРЖАНИЕ УЧЕБНОГО ПРЕДМЕТА</w:t>
      </w:r>
    </w:p>
    <w:p w14:paraId="1A640D5D" w14:textId="77777777" w:rsidR="00DB1851" w:rsidRPr="00CF5023" w:rsidRDefault="00DB1851" w:rsidP="00CF5023">
      <w:pPr>
        <w:pStyle w:val="af"/>
        <w:spacing w:line="240" w:lineRule="auto"/>
        <w:ind w:firstLine="652"/>
        <w:rPr>
          <w:rFonts w:ascii="Times New Roman" w:hAnsi="Times New Roman"/>
          <w:bCs/>
          <w:color w:val="auto"/>
          <w:sz w:val="28"/>
          <w:szCs w:val="28"/>
        </w:rPr>
      </w:pPr>
      <w:r w:rsidRPr="00CF5023">
        <w:rPr>
          <w:rFonts w:ascii="Times New Roman" w:hAnsi="Times New Roman"/>
          <w:bCs/>
          <w:color w:val="auto"/>
          <w:sz w:val="28"/>
          <w:szCs w:val="28"/>
        </w:rPr>
        <w:t xml:space="preserve">Общекультурные и </w:t>
      </w:r>
      <w:proofErr w:type="spellStart"/>
      <w:r w:rsidRPr="00CF5023">
        <w:rPr>
          <w:rFonts w:ascii="Times New Roman" w:hAnsi="Times New Roman"/>
          <w:bCs/>
          <w:color w:val="auto"/>
          <w:sz w:val="28"/>
          <w:szCs w:val="28"/>
        </w:rPr>
        <w:t>общетрудовые</w:t>
      </w:r>
      <w:proofErr w:type="spellEnd"/>
      <w:r w:rsidRPr="00CF5023">
        <w:rPr>
          <w:rFonts w:ascii="Times New Roman" w:hAnsi="Times New Roman"/>
          <w:bCs/>
          <w:color w:val="auto"/>
          <w:sz w:val="28"/>
          <w:szCs w:val="28"/>
        </w:rPr>
        <w:t xml:space="preserve"> компетенции. Основы культуры труда, самообслуживания.</w:t>
      </w:r>
    </w:p>
    <w:p w14:paraId="0B615FDC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31A741CE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14:paraId="78944F3A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14:paraId="6CB06AA4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14:paraId="46F7F81C" w14:textId="77777777" w:rsidR="00DB1851" w:rsidRPr="00CF5023" w:rsidRDefault="00DB1851" w:rsidP="00CF5023">
      <w:pPr>
        <w:pStyle w:val="af"/>
        <w:spacing w:line="240" w:lineRule="auto"/>
        <w:ind w:firstLine="652"/>
        <w:rPr>
          <w:rFonts w:ascii="Times New Roman" w:hAnsi="Times New Roman"/>
          <w:bCs/>
          <w:color w:val="auto"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color w:val="auto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CF5023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31F61E9E" w14:textId="77777777" w:rsidR="00DB1851" w:rsidRPr="00CF5023" w:rsidRDefault="00DB1851" w:rsidP="00CF5023">
      <w:pPr>
        <w:pStyle w:val="af"/>
        <w:spacing w:line="240" w:lineRule="auto"/>
        <w:ind w:firstLine="652"/>
        <w:rPr>
          <w:rFonts w:ascii="Times New Roman" w:hAnsi="Times New Roman"/>
          <w:bCs/>
          <w:color w:val="auto"/>
          <w:sz w:val="28"/>
          <w:szCs w:val="28"/>
        </w:rPr>
      </w:pPr>
      <w:r w:rsidRPr="00CF5023">
        <w:rPr>
          <w:rFonts w:ascii="Times New Roman" w:hAnsi="Times New Roman"/>
          <w:bCs/>
          <w:color w:val="auto"/>
          <w:sz w:val="28"/>
          <w:szCs w:val="28"/>
        </w:rPr>
        <w:t>Технология ручной обработки материалов. Элементы графической грамоты.</w:t>
      </w:r>
    </w:p>
    <w:p w14:paraId="4A016213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14:paraId="321C421A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14:paraId="0120B910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5F685794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40F4AE85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14:paraId="05D7FCE3" w14:textId="77777777" w:rsidR="00DB1851" w:rsidRPr="00CF5023" w:rsidRDefault="00DB1851" w:rsidP="00CF5023">
      <w:pPr>
        <w:pStyle w:val="af"/>
        <w:spacing w:line="240" w:lineRule="auto"/>
        <w:ind w:firstLine="652"/>
        <w:rPr>
          <w:rFonts w:ascii="Times New Roman" w:hAnsi="Times New Roman"/>
          <w:bCs/>
          <w:color w:val="auto"/>
          <w:sz w:val="28"/>
          <w:szCs w:val="28"/>
        </w:rPr>
      </w:pPr>
      <w:r w:rsidRPr="00CF5023">
        <w:rPr>
          <w:rFonts w:ascii="Times New Roman" w:hAnsi="Times New Roman"/>
          <w:bCs/>
          <w:color w:val="auto"/>
          <w:sz w:val="28"/>
          <w:szCs w:val="28"/>
        </w:rPr>
        <w:t>Конструирование и моделирование.</w:t>
      </w:r>
    </w:p>
    <w:p w14:paraId="4A0D3867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78399A23" w14:textId="77777777" w:rsidR="00DB1851" w:rsidRPr="00CF5023" w:rsidRDefault="00DB1851" w:rsidP="00CF5023">
      <w:pPr>
        <w:pStyle w:val="af"/>
        <w:spacing w:line="240" w:lineRule="auto"/>
        <w:ind w:firstLine="652"/>
        <w:rPr>
          <w:rFonts w:ascii="Times New Roman" w:hAnsi="Times New Roman"/>
          <w:bCs/>
          <w:color w:val="auto"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color w:val="auto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14:paraId="54DB1EEF" w14:textId="77777777" w:rsidR="00DB1851" w:rsidRPr="00CF5023" w:rsidRDefault="00DB1851" w:rsidP="00CF5023">
      <w:pPr>
        <w:pStyle w:val="af"/>
        <w:spacing w:line="240" w:lineRule="auto"/>
        <w:ind w:firstLine="652"/>
        <w:rPr>
          <w:rFonts w:ascii="Times New Roman" w:hAnsi="Times New Roman"/>
          <w:bCs/>
          <w:color w:val="auto"/>
          <w:sz w:val="28"/>
          <w:szCs w:val="28"/>
        </w:rPr>
      </w:pPr>
      <w:r w:rsidRPr="00CF5023">
        <w:rPr>
          <w:rFonts w:ascii="Times New Roman" w:hAnsi="Times New Roman"/>
          <w:bCs/>
          <w:color w:val="auto"/>
          <w:sz w:val="28"/>
          <w:szCs w:val="28"/>
        </w:rPr>
        <w:t>Практика работы на компьютере.</w:t>
      </w:r>
    </w:p>
    <w:p w14:paraId="753E9827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14:paraId="7D600E7E" w14:textId="77777777" w:rsidR="00DB1851" w:rsidRPr="00CF5023" w:rsidRDefault="00DB1851" w:rsidP="00CF5023">
      <w:pPr>
        <w:tabs>
          <w:tab w:val="left" w:leader="dot" w:pos="624"/>
        </w:tabs>
        <w:spacing w:after="0" w:line="240" w:lineRule="auto"/>
        <w:ind w:firstLine="652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</w:t>
      </w:r>
      <w:r w:rsidRPr="00CF5023">
        <w:rPr>
          <w:rStyle w:val="Zag11"/>
          <w:rFonts w:ascii="Times New Roman" w:eastAsia="@Arial Unicode MS" w:hAnsi="Times New Roman"/>
          <w:bCs/>
          <w:sz w:val="28"/>
          <w:szCs w:val="28"/>
        </w:rPr>
        <w:lastRenderedPageBreak/>
        <w:t>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14:paraId="69190190" w14:textId="77777777" w:rsidR="00DB1851" w:rsidRPr="00CF5023" w:rsidRDefault="00DB1851" w:rsidP="00CF5023">
      <w:pPr>
        <w:pStyle w:val="af"/>
        <w:spacing w:line="240" w:lineRule="auto"/>
        <w:ind w:firstLine="652"/>
        <w:rPr>
          <w:rFonts w:ascii="Times New Roman" w:hAnsi="Times New Roman"/>
          <w:bCs/>
          <w:color w:val="auto"/>
          <w:sz w:val="28"/>
          <w:szCs w:val="28"/>
        </w:rPr>
      </w:pPr>
      <w:r w:rsidRPr="00CF5023">
        <w:rPr>
          <w:rStyle w:val="Zag11"/>
          <w:rFonts w:ascii="Times New Roman" w:eastAsia="@Arial Unicode MS" w:hAnsi="Times New Roman"/>
          <w:bCs/>
          <w:color w:val="auto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  <w:r w:rsidRPr="00CF5023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7F5DF303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5240A40A" w14:textId="77777777" w:rsidR="00DB1851" w:rsidRPr="00CF5023" w:rsidRDefault="00DB1851" w:rsidP="00CF5023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652"/>
        <w:jc w:val="center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7. ТЕМАТИЧЕСКОЕ ПЛАНИРОВАНИЕ С УКАЗАНИЕМ КОЛИЧЕСТВА ЧАСОВ, ОТВОДИМЫХ НА ОСВОЕНИЕ КАЖДОЙ ТЕМЫ</w:t>
      </w:r>
    </w:p>
    <w:p w14:paraId="14E1E77B" w14:textId="77777777" w:rsidR="00DB1851" w:rsidRPr="00CF5023" w:rsidRDefault="00DB1851" w:rsidP="009E7F4E">
      <w:pPr>
        <w:widowControl w:val="0"/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1 класс</w:t>
      </w:r>
    </w:p>
    <w:p w14:paraId="397A16FA" w14:textId="77777777" w:rsidR="00DB1851" w:rsidRPr="00CF5023" w:rsidRDefault="00DB1851" w:rsidP="00CF5023">
      <w:pPr>
        <w:widowControl w:val="0"/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5174"/>
        <w:gridCol w:w="3003"/>
      </w:tblGrid>
      <w:tr w:rsidR="00DB1851" w:rsidRPr="00C2447C" w14:paraId="1E32C183" w14:textId="77777777" w:rsidTr="002C51F9">
        <w:trPr>
          <w:trHeight w:val="336"/>
        </w:trPr>
        <w:tc>
          <w:tcPr>
            <w:tcW w:w="818" w:type="dxa"/>
          </w:tcPr>
          <w:p w14:paraId="1BD03EA1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74" w:type="dxa"/>
          </w:tcPr>
          <w:p w14:paraId="1EFF56BF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3003" w:type="dxa"/>
          </w:tcPr>
          <w:p w14:paraId="44AF8FF7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B1851" w:rsidRPr="00C2447C" w14:paraId="10B23ACE" w14:textId="77777777" w:rsidTr="002C51F9">
        <w:tc>
          <w:tcPr>
            <w:tcW w:w="818" w:type="dxa"/>
          </w:tcPr>
          <w:p w14:paraId="1C367CB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74" w:type="dxa"/>
          </w:tcPr>
          <w:p w14:paraId="715AF57B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Природная мастерская</w:t>
            </w:r>
          </w:p>
        </w:tc>
        <w:tc>
          <w:tcPr>
            <w:tcW w:w="3003" w:type="dxa"/>
          </w:tcPr>
          <w:p w14:paraId="498865B2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DB1851" w:rsidRPr="00C2447C" w14:paraId="626D8A40" w14:textId="77777777" w:rsidTr="002C51F9">
        <w:tc>
          <w:tcPr>
            <w:tcW w:w="818" w:type="dxa"/>
          </w:tcPr>
          <w:p w14:paraId="20869BD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74" w:type="dxa"/>
          </w:tcPr>
          <w:p w14:paraId="6715915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Пластилиновая мастерская</w:t>
            </w:r>
          </w:p>
        </w:tc>
        <w:tc>
          <w:tcPr>
            <w:tcW w:w="3003" w:type="dxa"/>
          </w:tcPr>
          <w:p w14:paraId="4175E20B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DB1851" w:rsidRPr="00C2447C" w14:paraId="67C503A8" w14:textId="77777777" w:rsidTr="002C51F9">
        <w:tc>
          <w:tcPr>
            <w:tcW w:w="818" w:type="dxa"/>
          </w:tcPr>
          <w:p w14:paraId="1F5D9351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74" w:type="dxa"/>
          </w:tcPr>
          <w:p w14:paraId="63E94AA3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Бумажная мастерская</w:t>
            </w:r>
          </w:p>
        </w:tc>
        <w:tc>
          <w:tcPr>
            <w:tcW w:w="3003" w:type="dxa"/>
          </w:tcPr>
          <w:p w14:paraId="07E1429C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DB1851" w:rsidRPr="00C2447C" w14:paraId="68B05E0F" w14:textId="77777777" w:rsidTr="002C51F9">
        <w:tc>
          <w:tcPr>
            <w:tcW w:w="818" w:type="dxa"/>
          </w:tcPr>
          <w:p w14:paraId="0C2A2B96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74" w:type="dxa"/>
          </w:tcPr>
          <w:p w14:paraId="48D6CE0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Текстильная мастерская</w:t>
            </w:r>
          </w:p>
        </w:tc>
        <w:tc>
          <w:tcPr>
            <w:tcW w:w="3003" w:type="dxa"/>
          </w:tcPr>
          <w:p w14:paraId="73AA55F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B1851" w:rsidRPr="00C2447C" w14:paraId="2A9D5ED5" w14:textId="77777777" w:rsidTr="002C51F9">
        <w:tc>
          <w:tcPr>
            <w:tcW w:w="818" w:type="dxa"/>
          </w:tcPr>
          <w:p w14:paraId="51155F5B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14:paraId="3BF8143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003" w:type="dxa"/>
          </w:tcPr>
          <w:p w14:paraId="372BE92E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33</w:t>
            </w:r>
          </w:p>
        </w:tc>
      </w:tr>
    </w:tbl>
    <w:p w14:paraId="724BD20A" w14:textId="77777777" w:rsidR="00DB1851" w:rsidRPr="00CF5023" w:rsidRDefault="00DB1851" w:rsidP="00CF5023">
      <w:pPr>
        <w:widowControl w:val="0"/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61C5C078" w14:textId="77777777" w:rsidR="00DB1851" w:rsidRPr="00CF5023" w:rsidRDefault="00DB1851" w:rsidP="00CF5023">
      <w:pPr>
        <w:widowControl w:val="0"/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2 класс</w:t>
      </w:r>
    </w:p>
    <w:p w14:paraId="7A7598BA" w14:textId="77777777" w:rsidR="00DB1851" w:rsidRPr="00CF5023" w:rsidRDefault="00DB1851" w:rsidP="00CF5023">
      <w:pPr>
        <w:widowControl w:val="0"/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5262"/>
        <w:gridCol w:w="2976"/>
      </w:tblGrid>
      <w:tr w:rsidR="00DB1851" w:rsidRPr="00C2447C" w14:paraId="3704CF56" w14:textId="77777777" w:rsidTr="002C51F9">
        <w:tc>
          <w:tcPr>
            <w:tcW w:w="834" w:type="dxa"/>
          </w:tcPr>
          <w:p w14:paraId="0C710F4F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62" w:type="dxa"/>
          </w:tcPr>
          <w:p w14:paraId="6865075D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976" w:type="dxa"/>
          </w:tcPr>
          <w:p w14:paraId="06D8676F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B1851" w:rsidRPr="00C2447C" w14:paraId="32CB66CC" w14:textId="77777777" w:rsidTr="002C51F9">
        <w:tc>
          <w:tcPr>
            <w:tcW w:w="834" w:type="dxa"/>
          </w:tcPr>
          <w:p w14:paraId="4E92F10E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62" w:type="dxa"/>
          </w:tcPr>
          <w:p w14:paraId="7636859E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Художественная мастерская</w:t>
            </w:r>
          </w:p>
        </w:tc>
        <w:tc>
          <w:tcPr>
            <w:tcW w:w="2976" w:type="dxa"/>
          </w:tcPr>
          <w:p w14:paraId="24B0EEF1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DB1851" w:rsidRPr="00C2447C" w14:paraId="68A1D0DD" w14:textId="77777777" w:rsidTr="002C51F9">
        <w:tc>
          <w:tcPr>
            <w:tcW w:w="834" w:type="dxa"/>
          </w:tcPr>
          <w:p w14:paraId="40337262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62" w:type="dxa"/>
          </w:tcPr>
          <w:p w14:paraId="10B7DE0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Чертёжная мастерская</w:t>
            </w:r>
          </w:p>
        </w:tc>
        <w:tc>
          <w:tcPr>
            <w:tcW w:w="2976" w:type="dxa"/>
          </w:tcPr>
          <w:p w14:paraId="78CCECB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DB1851" w:rsidRPr="00C2447C" w14:paraId="4B68424F" w14:textId="77777777" w:rsidTr="002C51F9">
        <w:tc>
          <w:tcPr>
            <w:tcW w:w="834" w:type="dxa"/>
          </w:tcPr>
          <w:p w14:paraId="22D6AAE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62" w:type="dxa"/>
          </w:tcPr>
          <w:p w14:paraId="2066C94B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Конструкторская мастерская</w:t>
            </w:r>
          </w:p>
        </w:tc>
        <w:tc>
          <w:tcPr>
            <w:tcW w:w="2976" w:type="dxa"/>
          </w:tcPr>
          <w:p w14:paraId="2244FB4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DB1851" w:rsidRPr="00C2447C" w14:paraId="25FA6418" w14:textId="77777777" w:rsidTr="002C51F9">
        <w:tc>
          <w:tcPr>
            <w:tcW w:w="834" w:type="dxa"/>
          </w:tcPr>
          <w:p w14:paraId="79C4AC0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62" w:type="dxa"/>
          </w:tcPr>
          <w:p w14:paraId="0908BF3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Рукодельная мастерская</w:t>
            </w:r>
          </w:p>
        </w:tc>
        <w:tc>
          <w:tcPr>
            <w:tcW w:w="2976" w:type="dxa"/>
          </w:tcPr>
          <w:p w14:paraId="2F9C9B31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DB1851" w:rsidRPr="00C2447C" w14:paraId="54B8C900" w14:textId="77777777" w:rsidTr="002C51F9">
        <w:tc>
          <w:tcPr>
            <w:tcW w:w="834" w:type="dxa"/>
          </w:tcPr>
          <w:p w14:paraId="11DEB687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62" w:type="dxa"/>
          </w:tcPr>
          <w:p w14:paraId="280D094C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76" w:type="dxa"/>
          </w:tcPr>
          <w:p w14:paraId="172A818D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</w:tr>
    </w:tbl>
    <w:p w14:paraId="5003E97A" w14:textId="77777777" w:rsidR="00DB1851" w:rsidRPr="00CF5023" w:rsidRDefault="00DB1851" w:rsidP="00CF5023">
      <w:pPr>
        <w:widowControl w:val="0"/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4120DD6A" w14:textId="77777777" w:rsidR="00DB1851" w:rsidRPr="00CF5023" w:rsidRDefault="00DB1851" w:rsidP="00CF5023">
      <w:pPr>
        <w:widowControl w:val="0"/>
        <w:tabs>
          <w:tab w:val="left" w:pos="59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3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5263"/>
        <w:gridCol w:w="2976"/>
      </w:tblGrid>
      <w:tr w:rsidR="00DB1851" w:rsidRPr="00C2447C" w14:paraId="7E7242D5" w14:textId="77777777" w:rsidTr="002C51F9">
        <w:tc>
          <w:tcPr>
            <w:tcW w:w="833" w:type="dxa"/>
          </w:tcPr>
          <w:p w14:paraId="24DAFB29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63" w:type="dxa"/>
          </w:tcPr>
          <w:p w14:paraId="7FE20A97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976" w:type="dxa"/>
          </w:tcPr>
          <w:p w14:paraId="1DBD33A0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B1851" w:rsidRPr="00C2447C" w14:paraId="0A5B1A0A" w14:textId="77777777" w:rsidTr="002C51F9">
        <w:tc>
          <w:tcPr>
            <w:tcW w:w="833" w:type="dxa"/>
          </w:tcPr>
          <w:p w14:paraId="007AF10D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63" w:type="dxa"/>
          </w:tcPr>
          <w:p w14:paraId="077E230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2976" w:type="dxa"/>
          </w:tcPr>
          <w:p w14:paraId="0D121923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DB1851" w:rsidRPr="00C2447C" w14:paraId="4E2EE9F0" w14:textId="77777777" w:rsidTr="002C51F9">
        <w:tc>
          <w:tcPr>
            <w:tcW w:w="833" w:type="dxa"/>
          </w:tcPr>
          <w:p w14:paraId="6402A3F2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63" w:type="dxa"/>
          </w:tcPr>
          <w:p w14:paraId="545866D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Мастерская скульптора</w:t>
            </w:r>
          </w:p>
        </w:tc>
        <w:tc>
          <w:tcPr>
            <w:tcW w:w="2976" w:type="dxa"/>
          </w:tcPr>
          <w:p w14:paraId="5E6E7297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DB1851" w:rsidRPr="00C2447C" w14:paraId="41DE65B8" w14:textId="77777777" w:rsidTr="002C51F9">
        <w:tc>
          <w:tcPr>
            <w:tcW w:w="833" w:type="dxa"/>
          </w:tcPr>
          <w:p w14:paraId="78D18948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63" w:type="dxa"/>
          </w:tcPr>
          <w:p w14:paraId="198C7AFB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Мастерская рукодельниц</w:t>
            </w:r>
          </w:p>
        </w:tc>
        <w:tc>
          <w:tcPr>
            <w:tcW w:w="2976" w:type="dxa"/>
          </w:tcPr>
          <w:p w14:paraId="3D56B15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DB1851" w:rsidRPr="00C2447C" w14:paraId="2C2DE120" w14:textId="77777777" w:rsidTr="002C51F9">
        <w:tc>
          <w:tcPr>
            <w:tcW w:w="833" w:type="dxa"/>
          </w:tcPr>
          <w:p w14:paraId="0BF11B2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63" w:type="dxa"/>
          </w:tcPr>
          <w:p w14:paraId="3BAAD8A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Мастерская инженера, конструктора, строителя, декоратора</w:t>
            </w:r>
          </w:p>
        </w:tc>
        <w:tc>
          <w:tcPr>
            <w:tcW w:w="2976" w:type="dxa"/>
          </w:tcPr>
          <w:p w14:paraId="2445FDFF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12</w:t>
            </w:r>
          </w:p>
        </w:tc>
      </w:tr>
      <w:tr w:rsidR="00DB1851" w:rsidRPr="00C2447C" w14:paraId="234BA674" w14:textId="77777777" w:rsidTr="002C51F9">
        <w:tc>
          <w:tcPr>
            <w:tcW w:w="833" w:type="dxa"/>
          </w:tcPr>
          <w:p w14:paraId="7722590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63" w:type="dxa"/>
          </w:tcPr>
          <w:p w14:paraId="7BBE1132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Мастерская кукольника</w:t>
            </w:r>
          </w:p>
        </w:tc>
        <w:tc>
          <w:tcPr>
            <w:tcW w:w="2976" w:type="dxa"/>
          </w:tcPr>
          <w:p w14:paraId="45A69915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B1851" w:rsidRPr="00C2447C" w14:paraId="1B8EB53A" w14:textId="77777777" w:rsidTr="002C51F9">
        <w:tc>
          <w:tcPr>
            <w:tcW w:w="833" w:type="dxa"/>
          </w:tcPr>
          <w:p w14:paraId="283D723B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63" w:type="dxa"/>
          </w:tcPr>
          <w:p w14:paraId="5853FCDA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76" w:type="dxa"/>
          </w:tcPr>
          <w:p w14:paraId="2918129C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</w:tr>
    </w:tbl>
    <w:p w14:paraId="4CCB41A5" w14:textId="77777777" w:rsidR="00DB1851" w:rsidRPr="00CF5023" w:rsidRDefault="00DB1851" w:rsidP="00CF5023">
      <w:pPr>
        <w:widowControl w:val="0"/>
        <w:tabs>
          <w:tab w:val="left" w:pos="59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2CA22D09" w14:textId="77777777" w:rsidR="00DB1851" w:rsidRPr="00CF5023" w:rsidRDefault="00DB1851" w:rsidP="00CF5023">
      <w:pPr>
        <w:widowControl w:val="0"/>
        <w:tabs>
          <w:tab w:val="left" w:pos="59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4 класс</w:t>
      </w:r>
    </w:p>
    <w:p w14:paraId="64A680CB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5264"/>
        <w:gridCol w:w="2976"/>
      </w:tblGrid>
      <w:tr w:rsidR="00DB1851" w:rsidRPr="00C2447C" w14:paraId="174CECD7" w14:textId="77777777" w:rsidTr="002C51F9">
        <w:tc>
          <w:tcPr>
            <w:tcW w:w="940" w:type="dxa"/>
          </w:tcPr>
          <w:p w14:paraId="62A7D35F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64" w:type="dxa"/>
          </w:tcPr>
          <w:p w14:paraId="5B64C55E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2976" w:type="dxa"/>
          </w:tcPr>
          <w:p w14:paraId="43F48988" w14:textId="77777777" w:rsidR="00DB1851" w:rsidRPr="00CF5023" w:rsidRDefault="00DB1851" w:rsidP="009E7F4E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B1851" w:rsidRPr="00C2447C" w14:paraId="7BF6B64D" w14:textId="77777777" w:rsidTr="002C51F9">
        <w:tc>
          <w:tcPr>
            <w:tcW w:w="940" w:type="dxa"/>
          </w:tcPr>
          <w:p w14:paraId="7D26C40D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64" w:type="dxa"/>
          </w:tcPr>
          <w:p w14:paraId="533C1FA8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Информационный центр</w:t>
            </w:r>
          </w:p>
        </w:tc>
        <w:tc>
          <w:tcPr>
            <w:tcW w:w="2976" w:type="dxa"/>
          </w:tcPr>
          <w:p w14:paraId="44975077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DB1851" w:rsidRPr="00C2447C" w14:paraId="1DAA861D" w14:textId="77777777" w:rsidTr="002C51F9">
        <w:tc>
          <w:tcPr>
            <w:tcW w:w="940" w:type="dxa"/>
          </w:tcPr>
          <w:p w14:paraId="42BC9658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64" w:type="dxa"/>
          </w:tcPr>
          <w:p w14:paraId="57E076DF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 «Дружный класс»</w:t>
            </w:r>
          </w:p>
        </w:tc>
        <w:tc>
          <w:tcPr>
            <w:tcW w:w="2976" w:type="dxa"/>
          </w:tcPr>
          <w:p w14:paraId="593D3F1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DB1851" w:rsidRPr="00C2447C" w14:paraId="0951D88F" w14:textId="77777777" w:rsidTr="002C51F9">
        <w:tc>
          <w:tcPr>
            <w:tcW w:w="940" w:type="dxa"/>
          </w:tcPr>
          <w:p w14:paraId="31E7CCD2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64" w:type="dxa"/>
          </w:tcPr>
          <w:p w14:paraId="24A9564E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Студия «Реклама»</w:t>
            </w:r>
          </w:p>
        </w:tc>
        <w:tc>
          <w:tcPr>
            <w:tcW w:w="2976" w:type="dxa"/>
          </w:tcPr>
          <w:p w14:paraId="0F60A2CA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DB1851" w:rsidRPr="00C2447C" w14:paraId="0937E85B" w14:textId="77777777" w:rsidTr="002C51F9">
        <w:tc>
          <w:tcPr>
            <w:tcW w:w="940" w:type="dxa"/>
          </w:tcPr>
          <w:p w14:paraId="23ED89C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64" w:type="dxa"/>
          </w:tcPr>
          <w:p w14:paraId="6ACAF74C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Студия «Декор интерьера»</w:t>
            </w:r>
          </w:p>
        </w:tc>
        <w:tc>
          <w:tcPr>
            <w:tcW w:w="2976" w:type="dxa"/>
          </w:tcPr>
          <w:p w14:paraId="077E0950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DB1851" w:rsidRPr="00C2447C" w14:paraId="027A396C" w14:textId="77777777" w:rsidTr="002C51F9">
        <w:tc>
          <w:tcPr>
            <w:tcW w:w="940" w:type="dxa"/>
          </w:tcPr>
          <w:p w14:paraId="40D99791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64" w:type="dxa"/>
          </w:tcPr>
          <w:p w14:paraId="76986B77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Новогодняя студия</w:t>
            </w:r>
          </w:p>
        </w:tc>
        <w:tc>
          <w:tcPr>
            <w:tcW w:w="2976" w:type="dxa"/>
          </w:tcPr>
          <w:p w14:paraId="505FB39C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DB1851" w:rsidRPr="00C2447C" w14:paraId="47F71C2B" w14:textId="77777777" w:rsidTr="002C51F9">
        <w:tc>
          <w:tcPr>
            <w:tcW w:w="940" w:type="dxa"/>
          </w:tcPr>
          <w:p w14:paraId="25F99E3B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64" w:type="dxa"/>
          </w:tcPr>
          <w:p w14:paraId="7438078A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Студия «Мода»</w:t>
            </w:r>
          </w:p>
        </w:tc>
        <w:tc>
          <w:tcPr>
            <w:tcW w:w="2976" w:type="dxa"/>
          </w:tcPr>
          <w:p w14:paraId="24861C4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DB1851" w:rsidRPr="00C2447C" w14:paraId="59D48129" w14:textId="77777777" w:rsidTr="002C51F9">
        <w:tc>
          <w:tcPr>
            <w:tcW w:w="940" w:type="dxa"/>
          </w:tcPr>
          <w:p w14:paraId="6E0071B0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64" w:type="dxa"/>
          </w:tcPr>
          <w:p w14:paraId="22166580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Студия «Подарки»</w:t>
            </w:r>
          </w:p>
        </w:tc>
        <w:tc>
          <w:tcPr>
            <w:tcW w:w="2976" w:type="dxa"/>
          </w:tcPr>
          <w:p w14:paraId="50409D04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DB1851" w:rsidRPr="00C2447C" w14:paraId="5A86A3FD" w14:textId="77777777" w:rsidTr="002C51F9">
        <w:tc>
          <w:tcPr>
            <w:tcW w:w="940" w:type="dxa"/>
          </w:tcPr>
          <w:p w14:paraId="486BF283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64" w:type="dxa"/>
          </w:tcPr>
          <w:p w14:paraId="704365A7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Студия «Игрушки»</w:t>
            </w:r>
          </w:p>
        </w:tc>
        <w:tc>
          <w:tcPr>
            <w:tcW w:w="2976" w:type="dxa"/>
          </w:tcPr>
          <w:p w14:paraId="649F9E3E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DB1851" w:rsidRPr="00C2447C" w14:paraId="36D947B1" w14:textId="77777777" w:rsidTr="002C51F9">
        <w:tc>
          <w:tcPr>
            <w:tcW w:w="940" w:type="dxa"/>
          </w:tcPr>
          <w:p w14:paraId="7A4DF739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64" w:type="dxa"/>
          </w:tcPr>
          <w:p w14:paraId="1C124F81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76" w:type="dxa"/>
          </w:tcPr>
          <w:p w14:paraId="0580BCD7" w14:textId="77777777" w:rsidR="00DB1851" w:rsidRPr="00CF5023" w:rsidRDefault="00DB1851" w:rsidP="00CF502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</w:tr>
    </w:tbl>
    <w:p w14:paraId="48A024FF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42B8205B" w14:textId="77777777" w:rsidR="00DB1851" w:rsidRPr="00CF5023" w:rsidRDefault="00DB1851" w:rsidP="009E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CBE151B" w14:textId="77777777" w:rsidR="00DB1851" w:rsidRPr="00CF5023" w:rsidRDefault="00DB1851" w:rsidP="009E7F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  <w:lang w:eastAsia="en-US"/>
        </w:rPr>
        <w:t>8.ОПИСАНИЕ МАТЕРИАЛЬНО-ТЕХНИЧЕСКОГО ОБЕСПЕЧЕНИЯ</w:t>
      </w:r>
    </w:p>
    <w:p w14:paraId="133C82AE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9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1"/>
        <w:gridCol w:w="5257"/>
      </w:tblGrid>
      <w:tr w:rsidR="00DB1851" w:rsidRPr="00C2447C" w14:paraId="1392F219" w14:textId="77777777" w:rsidTr="00393F89">
        <w:trPr>
          <w:cantSplit/>
          <w:trHeight w:hRule="exact" w:val="673"/>
        </w:trPr>
        <w:tc>
          <w:tcPr>
            <w:tcW w:w="3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06D5" w14:textId="77777777" w:rsidR="00DB1851" w:rsidRPr="00CF5023" w:rsidRDefault="00DB1851" w:rsidP="009E7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Видеофильмы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E700" w14:textId="77777777" w:rsidR="00DB1851" w:rsidRPr="00CF5023" w:rsidRDefault="00DB1851" w:rsidP="009E7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Цифровые образовательные ресурсы</w:t>
            </w:r>
          </w:p>
        </w:tc>
      </w:tr>
      <w:tr w:rsidR="00DB1851" w:rsidRPr="00C2447C" w14:paraId="695BB029" w14:textId="77777777" w:rsidTr="00393F89">
        <w:trPr>
          <w:cantSplit/>
          <w:trHeight w:hRule="exact" w:val="1361"/>
        </w:trPr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6FBE" w14:textId="77777777" w:rsidR="00DB1851" w:rsidRPr="00CF5023" w:rsidRDefault="00DB1851" w:rsidP="009E7F4E">
            <w:pPr>
              <w:widowControl w:val="0"/>
              <w:autoSpaceDE w:val="0"/>
              <w:autoSpaceDN w:val="0"/>
              <w:spacing w:after="0" w:line="240" w:lineRule="auto"/>
              <w:ind w:firstLine="652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Видеофильмы, соответствующие содержанию курса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8A83" w14:textId="77777777" w:rsidR="00DB1851" w:rsidRPr="00CF5023" w:rsidRDefault="00DB1851" w:rsidP="009E7F4E">
            <w:pPr>
              <w:widowControl w:val="0"/>
              <w:autoSpaceDE w:val="0"/>
              <w:autoSpaceDN w:val="0"/>
              <w:spacing w:after="0" w:line="240" w:lineRule="auto"/>
              <w:ind w:firstLine="652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Электронное учебное пособие: Электронное приложение </w:t>
            </w:r>
            <w:r w:rsidRPr="00CF502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к учебнику «Технология» для 1—4 классов</w:t>
            </w:r>
          </w:p>
        </w:tc>
      </w:tr>
    </w:tbl>
    <w:p w14:paraId="7D81F64C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  <w:lang w:eastAsia="en-US"/>
        </w:rPr>
      </w:pPr>
    </w:p>
    <w:p w14:paraId="7DD2C6E7" w14:textId="77777777" w:rsidR="00DB1851" w:rsidRDefault="00DB1851" w:rsidP="002A48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pacing w:val="-1"/>
          <w:sz w:val="28"/>
          <w:szCs w:val="28"/>
          <w:lang w:eastAsia="en-US"/>
        </w:rPr>
        <w:t>Д</w:t>
      </w: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и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дак</w:t>
      </w:r>
      <w:r w:rsidRPr="00CF5023">
        <w:rPr>
          <w:rFonts w:ascii="Times New Roman" w:hAnsi="Times New Roman"/>
          <w:bCs/>
          <w:spacing w:val="3"/>
          <w:sz w:val="28"/>
          <w:szCs w:val="28"/>
          <w:lang w:eastAsia="en-US"/>
        </w:rPr>
        <w:t>т</w:t>
      </w: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и</w:t>
      </w:r>
      <w:r w:rsidRPr="00CF5023">
        <w:rPr>
          <w:rFonts w:ascii="Times New Roman" w:hAnsi="Times New Roman"/>
          <w:bCs/>
          <w:spacing w:val="-2"/>
          <w:sz w:val="28"/>
          <w:szCs w:val="28"/>
          <w:lang w:eastAsia="en-US"/>
        </w:rPr>
        <w:t>ч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CF5023">
        <w:rPr>
          <w:rFonts w:ascii="Times New Roman" w:hAnsi="Times New Roman"/>
          <w:bCs/>
          <w:spacing w:val="-1"/>
          <w:sz w:val="28"/>
          <w:szCs w:val="28"/>
          <w:lang w:eastAsia="en-US"/>
        </w:rPr>
        <w:t>с</w:t>
      </w: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к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>о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е и м</w:t>
      </w: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е</w:t>
      </w:r>
      <w:r w:rsidRPr="00CF5023">
        <w:rPr>
          <w:rFonts w:ascii="Times New Roman" w:hAnsi="Times New Roman"/>
          <w:bCs/>
          <w:spacing w:val="2"/>
          <w:sz w:val="28"/>
          <w:szCs w:val="28"/>
          <w:lang w:eastAsia="en-US"/>
        </w:rPr>
        <w:t>т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>о</w:t>
      </w:r>
      <w:r w:rsidRPr="00CF5023">
        <w:rPr>
          <w:rFonts w:ascii="Times New Roman" w:hAnsi="Times New Roman"/>
          <w:bCs/>
          <w:spacing w:val="-1"/>
          <w:sz w:val="28"/>
          <w:szCs w:val="28"/>
          <w:lang w:eastAsia="en-US"/>
        </w:rPr>
        <w:t>д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и</w:t>
      </w: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ч</w:t>
      </w:r>
      <w:r w:rsidRPr="00CF5023">
        <w:rPr>
          <w:rFonts w:ascii="Times New Roman" w:hAnsi="Times New Roman"/>
          <w:bCs/>
          <w:spacing w:val="2"/>
          <w:sz w:val="28"/>
          <w:szCs w:val="28"/>
          <w:lang w:eastAsia="en-US"/>
        </w:rPr>
        <w:t>е</w:t>
      </w:r>
      <w:r w:rsidRPr="00CF5023">
        <w:rPr>
          <w:rFonts w:ascii="Times New Roman" w:hAnsi="Times New Roman"/>
          <w:bCs/>
          <w:spacing w:val="-2"/>
          <w:sz w:val="28"/>
          <w:szCs w:val="28"/>
          <w:lang w:eastAsia="en-US"/>
        </w:rPr>
        <w:t>с</w:t>
      </w: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к</w:t>
      </w:r>
      <w:r w:rsidRPr="00CF5023">
        <w:rPr>
          <w:rFonts w:ascii="Times New Roman" w:hAnsi="Times New Roman"/>
          <w:bCs/>
          <w:spacing w:val="-3"/>
          <w:sz w:val="28"/>
          <w:szCs w:val="28"/>
          <w:lang w:eastAsia="en-US"/>
        </w:rPr>
        <w:t>о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 xml:space="preserve">е </w:t>
      </w:r>
      <w:r w:rsidRPr="00CF5023">
        <w:rPr>
          <w:rFonts w:ascii="Times New Roman" w:hAnsi="Times New Roman"/>
          <w:bCs/>
          <w:spacing w:val="-4"/>
          <w:sz w:val="28"/>
          <w:szCs w:val="28"/>
          <w:lang w:eastAsia="en-US"/>
        </w:rPr>
        <w:t>о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бе</w:t>
      </w:r>
      <w:r w:rsidRPr="00CF5023">
        <w:rPr>
          <w:rFonts w:ascii="Times New Roman" w:hAnsi="Times New Roman"/>
          <w:bCs/>
          <w:spacing w:val="2"/>
          <w:sz w:val="28"/>
          <w:szCs w:val="28"/>
          <w:lang w:eastAsia="en-US"/>
        </w:rPr>
        <w:t>с</w:t>
      </w:r>
      <w:r w:rsidRPr="00CF5023">
        <w:rPr>
          <w:rFonts w:ascii="Times New Roman" w:hAnsi="Times New Roman"/>
          <w:bCs/>
          <w:spacing w:val="1"/>
          <w:sz w:val="28"/>
          <w:szCs w:val="28"/>
          <w:lang w:eastAsia="en-US"/>
        </w:rPr>
        <w:t>п</w:t>
      </w:r>
      <w:r w:rsidRPr="00CF5023">
        <w:rPr>
          <w:rFonts w:ascii="Times New Roman" w:hAnsi="Times New Roman"/>
          <w:bCs/>
          <w:spacing w:val="2"/>
          <w:sz w:val="28"/>
          <w:szCs w:val="28"/>
          <w:lang w:eastAsia="en-US"/>
        </w:rPr>
        <w:t>е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ч</w:t>
      </w:r>
      <w:r w:rsidRPr="00CF5023">
        <w:rPr>
          <w:rFonts w:ascii="Times New Roman" w:hAnsi="Times New Roman"/>
          <w:bCs/>
          <w:spacing w:val="2"/>
          <w:sz w:val="28"/>
          <w:szCs w:val="28"/>
          <w:lang w:eastAsia="en-US"/>
        </w:rPr>
        <w:t>е</w:t>
      </w:r>
      <w:r w:rsidRPr="00CF5023">
        <w:rPr>
          <w:rFonts w:ascii="Times New Roman" w:hAnsi="Times New Roman"/>
          <w:bCs/>
          <w:spacing w:val="-1"/>
          <w:sz w:val="28"/>
          <w:szCs w:val="28"/>
          <w:lang w:eastAsia="en-US"/>
        </w:rPr>
        <w:t>н</w:t>
      </w:r>
      <w:r w:rsidRPr="00CF5023">
        <w:rPr>
          <w:rFonts w:ascii="Times New Roman" w:hAnsi="Times New Roman"/>
          <w:bCs/>
          <w:sz w:val="28"/>
          <w:szCs w:val="28"/>
          <w:lang w:eastAsia="en-US"/>
        </w:rPr>
        <w:t>ие</w:t>
      </w:r>
    </w:p>
    <w:p w14:paraId="1A259185" w14:textId="77777777" w:rsidR="00DB1851" w:rsidRDefault="00DB1851" w:rsidP="00CF5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0"/>
        <w:gridCol w:w="4671"/>
      </w:tblGrid>
      <w:tr w:rsidR="00DB1851" w:rsidRPr="00C2447C" w14:paraId="7BAB28B1" w14:textId="77777777" w:rsidTr="00C2447C">
        <w:tc>
          <w:tcPr>
            <w:tcW w:w="4670" w:type="dxa"/>
          </w:tcPr>
          <w:p w14:paraId="2E4C49B3" w14:textId="77777777" w:rsidR="00DB1851" w:rsidRPr="00C2447C" w:rsidRDefault="00DB1851" w:rsidP="00C2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hAnsi="Times New Roman"/>
                <w:bCs/>
                <w:spacing w:val="-1"/>
                <w:sz w:val="28"/>
                <w:szCs w:val="28"/>
                <w:lang w:eastAsia="en-US"/>
              </w:rPr>
              <w:t>Д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и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дак</w:t>
            </w:r>
            <w:r w:rsidRPr="00C2447C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ти</w:t>
            </w:r>
            <w:r w:rsidRPr="00C2447C"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>ч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C2447C">
              <w:rPr>
                <w:rFonts w:ascii="Times New Roman" w:hAnsi="Times New Roman"/>
                <w:bCs/>
                <w:spacing w:val="-1"/>
                <w:sz w:val="28"/>
                <w:szCs w:val="28"/>
                <w:lang w:eastAsia="en-US"/>
              </w:rPr>
              <w:t>с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C2447C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о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е </w:t>
            </w:r>
            <w:r w:rsidRPr="00C2447C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о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ес</w:t>
            </w:r>
            <w:r w:rsidRPr="00C2447C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п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ече</w:t>
            </w:r>
            <w:r w:rsidRPr="00C2447C">
              <w:rPr>
                <w:rFonts w:ascii="Times New Roman" w:hAnsi="Times New Roman"/>
                <w:bCs/>
                <w:spacing w:val="-1"/>
                <w:sz w:val="28"/>
                <w:szCs w:val="28"/>
                <w:lang w:eastAsia="en-US"/>
              </w:rPr>
              <w:t>н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и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671" w:type="dxa"/>
          </w:tcPr>
          <w:p w14:paraId="3FB41C36" w14:textId="77777777" w:rsidR="00DB1851" w:rsidRPr="00C2447C" w:rsidRDefault="00DB1851" w:rsidP="00C2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Ме</w:t>
            </w:r>
            <w:r w:rsidRPr="00C2447C">
              <w:rPr>
                <w:rFonts w:ascii="Times New Roman" w:hAnsi="Times New Roman"/>
                <w:bCs/>
                <w:spacing w:val="3"/>
                <w:sz w:val="28"/>
                <w:szCs w:val="28"/>
                <w:lang w:eastAsia="en-US"/>
              </w:rPr>
              <w:t>т</w:t>
            </w:r>
            <w:r w:rsidRPr="00C2447C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о</w:t>
            </w:r>
            <w:r w:rsidRPr="00C2447C"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>д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иче</w:t>
            </w:r>
            <w:r w:rsidRPr="00C2447C"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>с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к</w:t>
            </w:r>
            <w:r w:rsidRPr="00C2447C">
              <w:rPr>
                <w:rFonts w:ascii="Times New Roman" w:hAnsi="Times New Roman"/>
                <w:bCs/>
                <w:spacing w:val="-3"/>
                <w:sz w:val="28"/>
                <w:szCs w:val="28"/>
                <w:lang w:eastAsia="en-US"/>
              </w:rPr>
              <w:t>о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е </w:t>
            </w:r>
            <w:r w:rsidRPr="00C2447C"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/>
              </w:rPr>
              <w:t>о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ес</w:t>
            </w:r>
            <w:r w:rsidRPr="00C2447C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п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еч</w:t>
            </w:r>
            <w:r w:rsidRPr="00C2447C"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>е</w:t>
            </w:r>
            <w:r w:rsidRPr="00C2447C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/>
              </w:rPr>
              <w:t>н</w:t>
            </w:r>
            <w:r w:rsidRPr="00C2447C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и</w:t>
            </w:r>
            <w:r w:rsidRPr="00C24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DB1851" w:rsidRPr="00C2447C" w14:paraId="191FC42E" w14:textId="77777777" w:rsidTr="00C2447C">
        <w:tc>
          <w:tcPr>
            <w:tcW w:w="4670" w:type="dxa"/>
          </w:tcPr>
          <w:p w14:paraId="70450FC6" w14:textId="77777777" w:rsidR="00DB1851" w:rsidRPr="00C2447C" w:rsidRDefault="00DB1851" w:rsidP="00C2447C">
            <w:pPr>
              <w:spacing w:after="0" w:line="240" w:lineRule="auto"/>
              <w:ind w:firstLine="65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Лутцева</w:t>
            </w:r>
            <w:proofErr w:type="spell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Е. А., Зуева Т. П. Технология. Учебник. 1, 2, 3, 4 классы М.: Просвещение 2019</w:t>
            </w:r>
          </w:p>
          <w:p w14:paraId="247B1A57" w14:textId="77777777" w:rsidR="00DB1851" w:rsidRPr="00C2447C" w:rsidRDefault="00DB1851" w:rsidP="00C2447C">
            <w:pPr>
              <w:widowControl w:val="0"/>
              <w:autoSpaceDE w:val="0"/>
              <w:autoSpaceDN w:val="0"/>
              <w:spacing w:after="0" w:line="240" w:lineRule="auto"/>
              <w:ind w:firstLine="652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Лутцева</w:t>
            </w:r>
            <w:proofErr w:type="spell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Е. А., Зуева Т. П. Технология. Рабочая тетрадь. 1, 2, 3, 4 классы М.: Просвещение 2019</w:t>
            </w:r>
          </w:p>
        </w:tc>
        <w:tc>
          <w:tcPr>
            <w:tcW w:w="4671" w:type="dxa"/>
          </w:tcPr>
          <w:p w14:paraId="21AE3561" w14:textId="77777777" w:rsidR="00DB1851" w:rsidRPr="00C2447C" w:rsidRDefault="00DB1851" w:rsidP="00C2447C">
            <w:pPr>
              <w:tabs>
                <w:tab w:val="left" w:pos="126"/>
                <w:tab w:val="left" w:pos="267"/>
              </w:tabs>
              <w:spacing w:after="0" w:line="240" w:lineRule="auto"/>
              <w:ind w:firstLine="65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 Интерактивное пособие с комплектом таблиц для начальной </w:t>
            </w:r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школы:«</w:t>
            </w:r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Технология. Начальная школа. Справочные материалы»; «Введение в </w:t>
            </w:r>
            <w:proofErr w:type="spell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цветоведение</w:t>
            </w:r>
            <w:proofErr w:type="spell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»; «Основы декоративно- прикладного искусства»</w:t>
            </w:r>
          </w:p>
          <w:p w14:paraId="33427F70" w14:textId="77777777" w:rsidR="00DB1851" w:rsidRPr="00C2447C" w:rsidRDefault="00DB1851" w:rsidP="00C2447C">
            <w:pPr>
              <w:widowControl w:val="0"/>
              <w:autoSpaceDE w:val="0"/>
              <w:autoSpaceDN w:val="0"/>
              <w:spacing w:after="0" w:line="240" w:lineRule="auto"/>
              <w:ind w:firstLine="652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2. Интерактивное учебное пособие. Технология. Работа с бумагой, природными материалами, тканью, пластилином, конструирование.</w:t>
            </w:r>
          </w:p>
        </w:tc>
      </w:tr>
    </w:tbl>
    <w:p w14:paraId="72B5E00A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4660DCD7" w14:textId="77777777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0D04EBAA" w14:textId="77777777" w:rsidR="00DB1851" w:rsidRPr="00CF5023" w:rsidRDefault="00DB1851" w:rsidP="00CF502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  <w:sectPr w:rsidR="00DB1851" w:rsidRPr="00CF5023" w:rsidSect="00CF5023">
          <w:type w:val="continuous"/>
          <w:pgSz w:w="11110" w:h="16050"/>
          <w:pgMar w:top="851" w:right="851" w:bottom="851" w:left="1134" w:header="0" w:footer="986" w:gutter="0"/>
          <w:cols w:space="720"/>
        </w:sectPr>
      </w:pPr>
    </w:p>
    <w:p w14:paraId="10D19E25" w14:textId="77777777" w:rsidR="00DB1851" w:rsidRDefault="00DB1851" w:rsidP="009E7F4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54ACAC8F" w14:textId="77777777" w:rsidR="00DB1851" w:rsidRPr="00CF5023" w:rsidRDefault="00DB1851" w:rsidP="00CF50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F5023">
        <w:rPr>
          <w:rFonts w:ascii="Times New Roman" w:hAnsi="Times New Roman"/>
          <w:bCs/>
          <w:sz w:val="28"/>
          <w:szCs w:val="28"/>
        </w:rPr>
        <w:t>Календарно-тематическое планирование</w:t>
      </w:r>
    </w:p>
    <w:p w14:paraId="7F64CFD9" w14:textId="77777777" w:rsidR="00DB1851" w:rsidRPr="00CF5023" w:rsidRDefault="00DB1851" w:rsidP="00CF50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1 класс</w:t>
      </w:r>
    </w:p>
    <w:p w14:paraId="5986B93B" w14:textId="77777777" w:rsidR="00DB1851" w:rsidRPr="00CF5023" w:rsidRDefault="00DB1851" w:rsidP="00CF50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496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1612"/>
        <w:gridCol w:w="4868"/>
        <w:gridCol w:w="1699"/>
      </w:tblGrid>
      <w:tr w:rsidR="00DB1851" w:rsidRPr="00C2447C" w14:paraId="1A60D715" w14:textId="77777777" w:rsidTr="00920167">
        <w:trPr>
          <w:trHeight w:val="128"/>
        </w:trPr>
        <w:tc>
          <w:tcPr>
            <w:tcW w:w="327" w:type="pct"/>
            <w:vAlign w:val="center"/>
          </w:tcPr>
          <w:p w14:paraId="207D00F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№ урока п.п.</w:t>
            </w:r>
          </w:p>
        </w:tc>
        <w:tc>
          <w:tcPr>
            <w:tcW w:w="909" w:type="pct"/>
            <w:tcBorders>
              <w:left w:val="single" w:sz="4" w:space="0" w:color="000000"/>
            </w:tcBorders>
            <w:vAlign w:val="center"/>
          </w:tcPr>
          <w:p w14:paraId="769A2F0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Примерные сроки</w:t>
            </w:r>
          </w:p>
        </w:tc>
        <w:tc>
          <w:tcPr>
            <w:tcW w:w="2811" w:type="pct"/>
            <w:tcBorders>
              <w:left w:val="single" w:sz="4" w:space="0" w:color="000000"/>
            </w:tcBorders>
            <w:vAlign w:val="center"/>
          </w:tcPr>
          <w:p w14:paraId="140C48E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5F33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DB1851" w:rsidRPr="00C2447C" w14:paraId="50ABFB24" w14:textId="77777777" w:rsidTr="00920167">
        <w:trPr>
          <w:trHeight w:val="128"/>
        </w:trPr>
        <w:tc>
          <w:tcPr>
            <w:tcW w:w="4047" w:type="pct"/>
            <w:gridSpan w:val="3"/>
          </w:tcPr>
          <w:p w14:paraId="10280065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Природная мастерская 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69A3EC45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E549874" w14:textId="77777777" w:rsidTr="00920167">
        <w:trPr>
          <w:trHeight w:val="128"/>
        </w:trPr>
        <w:tc>
          <w:tcPr>
            <w:tcW w:w="327" w:type="pct"/>
          </w:tcPr>
          <w:p w14:paraId="70CE7961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3C136E42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5079A2B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Рукотворный и природный мир города и села.</w:t>
            </w:r>
          </w:p>
          <w:p w14:paraId="6564C815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665CB9E6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A3988F6" w14:textId="77777777" w:rsidTr="00920167">
        <w:trPr>
          <w:trHeight w:val="128"/>
        </w:trPr>
        <w:tc>
          <w:tcPr>
            <w:tcW w:w="327" w:type="pct"/>
          </w:tcPr>
          <w:p w14:paraId="5E696332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0C0F52D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42E94471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На земле, на воде и в воздухе (урок – игра).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09F36A16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C5C37EE" w14:textId="77777777" w:rsidTr="00920167">
        <w:trPr>
          <w:trHeight w:val="128"/>
        </w:trPr>
        <w:tc>
          <w:tcPr>
            <w:tcW w:w="327" w:type="pct"/>
          </w:tcPr>
          <w:p w14:paraId="6C481D55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259A2929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629D74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2E354A70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Природа и творчество. Природные материалы. Листья и фантазии (урок-экскурсия).</w:t>
            </w:r>
          </w:p>
          <w:p w14:paraId="4D757DA2" w14:textId="77777777" w:rsidR="00DB1851" w:rsidRPr="00CF5023" w:rsidRDefault="00DB1851" w:rsidP="00CF5023">
            <w:pPr>
              <w:pStyle w:val="af2"/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2F618C9D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A3FB6DC" w14:textId="77777777" w:rsidTr="00920167">
        <w:trPr>
          <w:trHeight w:val="128"/>
        </w:trPr>
        <w:tc>
          <w:tcPr>
            <w:tcW w:w="327" w:type="pct"/>
          </w:tcPr>
          <w:p w14:paraId="08DA7796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402A6BF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367CBE98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Семена и фантазии. Веточки и фантазии (урок-экскурсия).</w:t>
            </w:r>
          </w:p>
          <w:p w14:paraId="6AA89B38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Сбор семян. Составление математических выражений из веточек на асфальте.</w:t>
            </w:r>
          </w:p>
          <w:p w14:paraId="6157908E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77516FE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833578A" w14:textId="77777777" w:rsidTr="00920167">
        <w:trPr>
          <w:trHeight w:val="128"/>
        </w:trPr>
        <w:tc>
          <w:tcPr>
            <w:tcW w:w="327" w:type="pct"/>
          </w:tcPr>
          <w:p w14:paraId="4956CECB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2248166B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4290C41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Фантазии из шишек, желудей, каштанов (урок-экскурсия).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46BF693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768C01D" w14:textId="77777777" w:rsidTr="00920167">
        <w:trPr>
          <w:trHeight w:val="128"/>
        </w:trPr>
        <w:tc>
          <w:tcPr>
            <w:tcW w:w="327" w:type="pct"/>
          </w:tcPr>
          <w:p w14:paraId="24B221B3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60C39E5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B9DCF3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00241F05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Что такое композиция? Композиция из листьев «Бабочка» (урок исследование).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04C6BDB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A29D66A" w14:textId="77777777" w:rsidTr="00920167">
        <w:trPr>
          <w:trHeight w:val="128"/>
        </w:trPr>
        <w:tc>
          <w:tcPr>
            <w:tcW w:w="327" w:type="pct"/>
          </w:tcPr>
          <w:p w14:paraId="689F0E4E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38F4C45E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211E118F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Что такое орнамент? Орнамент из листьев «Осень» (урок – сказка.)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19945266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0F40914" w14:textId="77777777" w:rsidTr="00920167">
        <w:trPr>
          <w:trHeight w:val="128"/>
        </w:trPr>
        <w:tc>
          <w:tcPr>
            <w:tcW w:w="327" w:type="pct"/>
          </w:tcPr>
          <w:p w14:paraId="621385A9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21FB867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4962C73E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Природные материалы. Как их соединить? Изделие «Жучок из каштана</w:t>
            </w:r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».Проверим</w:t>
            </w:r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себя.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6D8275F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8968106" w14:textId="77777777" w:rsidTr="00920167">
        <w:trPr>
          <w:trHeight w:val="128"/>
        </w:trPr>
        <w:tc>
          <w:tcPr>
            <w:tcW w:w="4047" w:type="pct"/>
            <w:gridSpan w:val="3"/>
          </w:tcPr>
          <w:p w14:paraId="6D0D0C6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Пластилиновая мастерская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28A2620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21A6F53" w14:textId="77777777" w:rsidTr="00920167">
        <w:trPr>
          <w:trHeight w:val="23"/>
        </w:trPr>
        <w:tc>
          <w:tcPr>
            <w:tcW w:w="327" w:type="pct"/>
          </w:tcPr>
          <w:p w14:paraId="40E0BA04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084D089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E4F5A3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54546F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1DBFB6FD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Материалы для лепки. Что может пластилин? Лепка букв.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5EDBD22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E9BF3DE" w14:textId="77777777" w:rsidTr="00920167">
        <w:trPr>
          <w:trHeight w:val="23"/>
        </w:trPr>
        <w:tc>
          <w:tcPr>
            <w:tcW w:w="327" w:type="pct"/>
          </w:tcPr>
          <w:p w14:paraId="3B2D835E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5C157A2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3EFCDFB2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 мастерской кондитера. Как работает мастер? Изделие «Печенье из пластилина».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061E973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894E0EA" w14:textId="77777777" w:rsidTr="00920167">
        <w:trPr>
          <w:trHeight w:val="23"/>
        </w:trPr>
        <w:tc>
          <w:tcPr>
            <w:tcW w:w="327" w:type="pct"/>
          </w:tcPr>
          <w:p w14:paraId="1FE77227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D13083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2E2F6C8B" w14:textId="77777777" w:rsidR="00DB1851" w:rsidRPr="00C2447C" w:rsidRDefault="00DB1851" w:rsidP="00CF5023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6C63D14F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 море. Какие цвета и формы у морских обитателей? Изделие «Обитатели аквариума»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4C61A21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5FF5426" w14:textId="77777777" w:rsidTr="00920167">
        <w:trPr>
          <w:trHeight w:val="23"/>
        </w:trPr>
        <w:tc>
          <w:tcPr>
            <w:tcW w:w="327" w:type="pct"/>
          </w:tcPr>
          <w:p w14:paraId="62855B8E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31163BA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3CFBC3DF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Наши проекты. Аквариум. Коллективная работа. Проверим себя.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2196170F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D7809E2" w14:textId="77777777" w:rsidTr="00920167">
        <w:trPr>
          <w:trHeight w:val="128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7F4BE40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Бумажная мастерская</w:t>
            </w:r>
          </w:p>
        </w:tc>
      </w:tr>
      <w:tr w:rsidR="00DB1851" w:rsidRPr="00C2447C" w14:paraId="3282C577" w14:textId="77777777" w:rsidTr="00920167">
        <w:trPr>
          <w:trHeight w:val="128"/>
        </w:trPr>
        <w:tc>
          <w:tcPr>
            <w:tcW w:w="327" w:type="pct"/>
          </w:tcPr>
          <w:p w14:paraId="211FEA10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60631BD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552ED6A6" w14:textId="77777777" w:rsidR="00DB1851" w:rsidRPr="00C2447C" w:rsidRDefault="00DB1851" w:rsidP="00CF5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Мастерская Деда Мороза и Снегурочки «Ёлочка». Изделие «Новогодние подвески».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00ED813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A0EF29E" w14:textId="77777777" w:rsidTr="00920167">
        <w:trPr>
          <w:trHeight w:val="128"/>
        </w:trPr>
        <w:tc>
          <w:tcPr>
            <w:tcW w:w="327" w:type="pct"/>
          </w:tcPr>
          <w:p w14:paraId="5DDE3FB2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323E705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20694FBE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Наши проекты. Скоро Новый год и Рождество. Изготовление новогодних украшений.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0324E91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C691DC5" w14:textId="77777777" w:rsidTr="00920167">
        <w:trPr>
          <w:trHeight w:val="128"/>
        </w:trPr>
        <w:tc>
          <w:tcPr>
            <w:tcW w:w="327" w:type="pct"/>
          </w:tcPr>
          <w:p w14:paraId="6A7E7A61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1129CA0F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0B396DB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Бумага и картон. Какие свойства бумаги и секреты картона? (урок-исследование)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35334EF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64344A2" w14:textId="77777777" w:rsidTr="00920167">
        <w:trPr>
          <w:trHeight w:val="128"/>
        </w:trPr>
        <w:tc>
          <w:tcPr>
            <w:tcW w:w="327" w:type="pct"/>
          </w:tcPr>
          <w:p w14:paraId="37A7BF58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39647653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E1C2272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7862568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Оригами. Как сгибать и складывать бумагу? Изделие «</w:t>
            </w:r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Фигурки  оригами</w:t>
            </w:r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: заяц, лиса».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6F9DDD6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3F89395" w14:textId="77777777" w:rsidTr="00920167">
        <w:trPr>
          <w:trHeight w:val="128"/>
        </w:trPr>
        <w:tc>
          <w:tcPr>
            <w:tcW w:w="327" w:type="pct"/>
          </w:tcPr>
          <w:p w14:paraId="2DACC5B5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582975D6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99A7EB7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46FC0281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Обитатели пруда. Как изготовить аппликации? Изделие «Фигурки: рыбка, лягушка».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4CF8E86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A32865E" w14:textId="77777777" w:rsidTr="00920167">
        <w:trPr>
          <w:trHeight w:val="128"/>
        </w:trPr>
        <w:tc>
          <w:tcPr>
            <w:tcW w:w="327" w:type="pct"/>
          </w:tcPr>
          <w:p w14:paraId="72427EA3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7C01264D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5327582D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Животные зоопарка. Одна основа, а сколько фигурок?</w:t>
            </w:r>
          </w:p>
          <w:p w14:paraId="276E8819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Изделие: «Фигурки оригами: пингвин, морж, тюлень» по выбору.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5667E113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1E3DDA6" w14:textId="77777777" w:rsidTr="00920167">
        <w:trPr>
          <w:trHeight w:val="128"/>
        </w:trPr>
        <w:tc>
          <w:tcPr>
            <w:tcW w:w="327" w:type="pct"/>
          </w:tcPr>
          <w:p w14:paraId="2F59B6A4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1FC07A09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3616778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Ножницы. Что ты о них знаешь? Изделие: «Аппликация-мозаика».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16F50C4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4CA597E" w14:textId="77777777" w:rsidTr="00920167">
        <w:trPr>
          <w:trHeight w:val="128"/>
        </w:trPr>
        <w:tc>
          <w:tcPr>
            <w:tcW w:w="327" w:type="pct"/>
          </w:tcPr>
          <w:p w14:paraId="2DBB0073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7A0CF8C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5EB071D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Шаблон. Для чего он </w:t>
            </w:r>
            <w:proofErr w:type="spellStart"/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нужен?Аппликация</w:t>
            </w:r>
            <w:proofErr w:type="spellEnd"/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«Праздник цветов».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320CEC19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7CFD4C8" w14:textId="77777777" w:rsidTr="00920167">
        <w:trPr>
          <w:trHeight w:val="128"/>
        </w:trPr>
        <w:tc>
          <w:tcPr>
            <w:tcW w:w="327" w:type="pct"/>
          </w:tcPr>
          <w:p w14:paraId="51D80B84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683EB18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482C609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Наша армия родная. Подарок защитнику.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6981E8E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9985903" w14:textId="77777777" w:rsidTr="00920167">
        <w:trPr>
          <w:trHeight w:val="128"/>
        </w:trPr>
        <w:tc>
          <w:tcPr>
            <w:tcW w:w="327" w:type="pct"/>
          </w:tcPr>
          <w:p w14:paraId="3B22DCB7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437A2D13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41200E8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Бабочки. Как изготовить их из листа </w:t>
            </w:r>
            <w:proofErr w:type="spellStart"/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бумаги?Изготовление</w:t>
            </w:r>
            <w:proofErr w:type="spellEnd"/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бабочки «гармошкой».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05D9A4E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B74C426" w14:textId="77777777" w:rsidTr="00920167">
        <w:trPr>
          <w:trHeight w:val="128"/>
        </w:trPr>
        <w:tc>
          <w:tcPr>
            <w:tcW w:w="327" w:type="pct"/>
          </w:tcPr>
          <w:p w14:paraId="349B7DD1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4C36777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60920771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Весенний праздник. Как сделать подарок – портрет?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5D34538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824B8D1" w14:textId="77777777" w:rsidTr="00920167">
        <w:trPr>
          <w:trHeight w:val="723"/>
        </w:trPr>
        <w:tc>
          <w:tcPr>
            <w:tcW w:w="327" w:type="pct"/>
          </w:tcPr>
          <w:p w14:paraId="0995AD71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4E2B6E0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732952FE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Орнамент в полосе. Для чего нужен орнамент? Закладка с орнаментом.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1361C08E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9A6CB5E" w14:textId="77777777" w:rsidTr="00920167">
        <w:trPr>
          <w:trHeight w:val="490"/>
        </w:trPr>
        <w:tc>
          <w:tcPr>
            <w:tcW w:w="327" w:type="pct"/>
          </w:tcPr>
          <w:p w14:paraId="23D2EA5E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6D75D3B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  <w:vAlign w:val="center"/>
          </w:tcPr>
          <w:p w14:paraId="5C47FCD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Образы весны. Какие краски у весны? Аппликация «Подснежник».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50BB39D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0435EFD" w14:textId="77777777" w:rsidTr="00920167">
        <w:trPr>
          <w:trHeight w:val="736"/>
        </w:trPr>
        <w:tc>
          <w:tcPr>
            <w:tcW w:w="327" w:type="pct"/>
          </w:tcPr>
          <w:p w14:paraId="4ED49BF5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4D6FD26E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5E8AA4A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59D9BB0A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Настроение весны. Что такое колорит? Рамка для картины.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10E9468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041C7EA" w14:textId="77777777" w:rsidTr="00920167">
        <w:trPr>
          <w:trHeight w:val="728"/>
        </w:trPr>
        <w:tc>
          <w:tcPr>
            <w:tcW w:w="327" w:type="pct"/>
          </w:tcPr>
          <w:p w14:paraId="13A007B9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7D5508B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423B48E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Праздники и традиции весны. Какие они? Праздничное </w:t>
            </w:r>
            <w:proofErr w:type="spellStart"/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яйцо.Проверим</w:t>
            </w:r>
            <w:proofErr w:type="spellEnd"/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себя.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77681D8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E5282A3" w14:textId="77777777" w:rsidTr="00920167">
        <w:trPr>
          <w:trHeight w:val="531"/>
        </w:trPr>
        <w:tc>
          <w:tcPr>
            <w:tcW w:w="4047" w:type="pct"/>
            <w:gridSpan w:val="3"/>
          </w:tcPr>
          <w:p w14:paraId="269F503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Текстильная мастерская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48D56A0E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4C0144C" w14:textId="77777777" w:rsidTr="00920167">
        <w:trPr>
          <w:trHeight w:val="490"/>
        </w:trPr>
        <w:tc>
          <w:tcPr>
            <w:tcW w:w="327" w:type="pct"/>
          </w:tcPr>
          <w:p w14:paraId="7E6A8219" w14:textId="77777777" w:rsidR="00DB1851" w:rsidRPr="00C2447C" w:rsidRDefault="00DB1851" w:rsidP="00CF5023">
            <w:pPr>
              <w:numPr>
                <w:ilvl w:val="0"/>
                <w:numId w:val="3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570E05F2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5007015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Мир тканей. Для чего нужны ткани? Секреты ткани.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37CB13B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EE496FD" w14:textId="77777777" w:rsidTr="00920167">
        <w:trPr>
          <w:trHeight w:val="607"/>
        </w:trPr>
        <w:tc>
          <w:tcPr>
            <w:tcW w:w="327" w:type="pct"/>
          </w:tcPr>
          <w:p w14:paraId="57D75FA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29.</w:t>
            </w: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7C7D84C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765B8A7A" w14:textId="77777777" w:rsidR="00DB1851" w:rsidRPr="00CF5023" w:rsidRDefault="00DB1851" w:rsidP="00CF5023">
            <w:pPr>
              <w:pStyle w:val="af2"/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CF5023">
              <w:rPr>
                <w:bCs/>
                <w:szCs w:val="28"/>
              </w:rPr>
              <w:t>Игла труженица. Что умеет игла? Секреты швейного мастерства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30DC4F8D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902C486" w14:textId="77777777" w:rsidTr="00920167">
        <w:trPr>
          <w:trHeight w:val="559"/>
        </w:trPr>
        <w:tc>
          <w:tcPr>
            <w:tcW w:w="327" w:type="pct"/>
          </w:tcPr>
          <w:p w14:paraId="72811550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5D1BA11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0800A38A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Вышивка. Для чего она нужна. Закладка и салфетка.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1B8E9BF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470766D" w14:textId="77777777" w:rsidTr="00920167">
        <w:trPr>
          <w:trHeight w:val="859"/>
        </w:trPr>
        <w:tc>
          <w:tcPr>
            <w:tcW w:w="327" w:type="pct"/>
          </w:tcPr>
          <w:p w14:paraId="0A3A2871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742E2FC5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  <w:vAlign w:val="center"/>
          </w:tcPr>
          <w:p w14:paraId="2AEB85AA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Прямая строчка и перевивы. Для чего они </w:t>
            </w:r>
            <w:proofErr w:type="spellStart"/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нужны.Закладка</w:t>
            </w:r>
            <w:proofErr w:type="spellEnd"/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салфетка.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2873903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1979161" w14:textId="77777777" w:rsidTr="00920167">
        <w:trPr>
          <w:trHeight w:val="859"/>
        </w:trPr>
        <w:tc>
          <w:tcPr>
            <w:tcW w:w="327" w:type="pct"/>
          </w:tcPr>
          <w:p w14:paraId="197C3BBF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4E0CC383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  <w:vAlign w:val="center"/>
          </w:tcPr>
          <w:p w14:paraId="5AB54A1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Прямая строчка и перевивы. Для чего они </w:t>
            </w:r>
            <w:proofErr w:type="spellStart"/>
            <w:proofErr w:type="gram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нужны.Закладка</w:t>
            </w:r>
            <w:proofErr w:type="spellEnd"/>
            <w:proofErr w:type="gramEnd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салфетка.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77E905F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2426AA2" w14:textId="77777777" w:rsidTr="00920167">
        <w:trPr>
          <w:trHeight w:val="245"/>
        </w:trPr>
        <w:tc>
          <w:tcPr>
            <w:tcW w:w="327" w:type="pct"/>
          </w:tcPr>
          <w:p w14:paraId="6EB1016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09" w:type="pct"/>
            <w:tcBorders>
              <w:left w:val="single" w:sz="4" w:space="0" w:color="000000"/>
            </w:tcBorders>
          </w:tcPr>
          <w:p w14:paraId="178F3A4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1" w:type="pct"/>
            <w:tcBorders>
              <w:left w:val="single" w:sz="4" w:space="0" w:color="000000"/>
            </w:tcBorders>
          </w:tcPr>
          <w:p w14:paraId="6CBBDE28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Проверим себя. Урок обобщение.</w:t>
            </w:r>
          </w:p>
        </w:tc>
        <w:tc>
          <w:tcPr>
            <w:tcW w:w="953" w:type="pct"/>
            <w:tcBorders>
              <w:left w:val="single" w:sz="4" w:space="0" w:color="000000"/>
              <w:right w:val="single" w:sz="4" w:space="0" w:color="000000"/>
            </w:tcBorders>
          </w:tcPr>
          <w:p w14:paraId="7E4683FD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7901AE14" w14:textId="77777777" w:rsidR="00DB1851" w:rsidRPr="00CF5023" w:rsidRDefault="00DB1851" w:rsidP="00CF50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0801E64" w14:textId="77777777" w:rsidR="00DB1851" w:rsidRPr="00CF5023" w:rsidRDefault="00DB1851" w:rsidP="00CF50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br w:type="page"/>
      </w:r>
    </w:p>
    <w:p w14:paraId="5E1AB62C" w14:textId="77777777" w:rsidR="00DB1851" w:rsidRPr="00CF5023" w:rsidRDefault="00DB1851" w:rsidP="00CF5023">
      <w:pPr>
        <w:pStyle w:val="12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6685678"/>
      <w:bookmarkEnd w:id="1"/>
      <w:r w:rsidRPr="00CF5023">
        <w:rPr>
          <w:rFonts w:ascii="Times New Roman" w:hAnsi="Times New Roman"/>
          <w:bCs/>
          <w:sz w:val="28"/>
          <w:szCs w:val="28"/>
        </w:rPr>
        <w:t>Календарно-тематическое планирование по предмету «Технология»</w:t>
      </w:r>
    </w:p>
    <w:p w14:paraId="41CB99A4" w14:textId="77777777" w:rsidR="00DB1851" w:rsidRPr="00CF5023" w:rsidRDefault="00DB1851" w:rsidP="00CF5023">
      <w:pPr>
        <w:pStyle w:val="12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2 класс</w:t>
      </w:r>
    </w:p>
    <w:p w14:paraId="3AD1F262" w14:textId="77777777" w:rsidR="00DB1851" w:rsidRPr="00CF5023" w:rsidRDefault="00DB1851" w:rsidP="00CF5023">
      <w:pPr>
        <w:pStyle w:val="12"/>
        <w:rPr>
          <w:rFonts w:ascii="Times New Roman" w:hAnsi="Times New Roman"/>
          <w:bCs/>
          <w:sz w:val="28"/>
          <w:szCs w:val="28"/>
        </w:rPr>
      </w:pPr>
    </w:p>
    <w:tbl>
      <w:tblPr>
        <w:tblW w:w="4496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612"/>
        <w:gridCol w:w="4907"/>
        <w:gridCol w:w="1699"/>
      </w:tblGrid>
      <w:tr w:rsidR="00DB1851" w:rsidRPr="00C2447C" w14:paraId="2E8A93A4" w14:textId="77777777" w:rsidTr="00920167">
        <w:trPr>
          <w:trHeight w:val="562"/>
        </w:trPr>
        <w:tc>
          <w:tcPr>
            <w:tcW w:w="446" w:type="pct"/>
          </w:tcPr>
          <w:p w14:paraId="234C7039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№ урока п.п.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4679ED49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Примерные сроки</w:t>
            </w:r>
          </w:p>
          <w:p w14:paraId="4E90D44C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252D4C17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55CCD815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DB1851" w:rsidRPr="00C2447C" w14:paraId="0CB378FC" w14:textId="77777777" w:rsidTr="00920167">
        <w:trPr>
          <w:trHeight w:val="408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154ED7A4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«Художественная мастерская»</w:t>
            </w:r>
          </w:p>
        </w:tc>
      </w:tr>
      <w:tr w:rsidR="00DB1851" w:rsidRPr="00C2447C" w14:paraId="1935BD15" w14:textId="77777777" w:rsidTr="00920167">
        <w:tc>
          <w:tcPr>
            <w:tcW w:w="446" w:type="pct"/>
          </w:tcPr>
          <w:p w14:paraId="5C351D2F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7CAD7268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250AF3EC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Что ты уже знаешь? Повторение знаний и умений, полученных в 1 классе. Изготовление изделий в технике оригами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03C6D31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423B0C4" w14:textId="77777777" w:rsidTr="00920167">
        <w:tc>
          <w:tcPr>
            <w:tcW w:w="446" w:type="pct"/>
          </w:tcPr>
          <w:p w14:paraId="3DA37EA9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443EDD6E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3AC19C1A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Зачем художнику знать о тоне, форме и размере? Изготовление композиций из семян растений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08E74CD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91F25FE" w14:textId="77777777" w:rsidTr="00920167">
        <w:tc>
          <w:tcPr>
            <w:tcW w:w="446" w:type="pct"/>
          </w:tcPr>
          <w:p w14:paraId="4841364E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08CD25C8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412F1C28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Какова роль цвета в композиции. Изготовление аппликаций, композиций с разными цветовыми сочетаниями материалов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475814B4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FFF4731" w14:textId="77777777" w:rsidTr="00920167">
        <w:tc>
          <w:tcPr>
            <w:tcW w:w="446" w:type="pct"/>
          </w:tcPr>
          <w:p w14:paraId="5B014AA0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5B98D5A8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11497FB3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Какие бывают цветочные композиции? Изготовление композиций разных видов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4BB4BE8F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694F1BA" w14:textId="77777777" w:rsidTr="00920167">
        <w:tc>
          <w:tcPr>
            <w:tcW w:w="446" w:type="pct"/>
          </w:tcPr>
          <w:p w14:paraId="2F5B1B70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55385C3F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6E37BE71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 увидеть белое изображение на белом фоне? Изготовление рельефных композиций из белой бумаги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6B91E1EB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F3B3E05" w14:textId="77777777" w:rsidTr="00920167">
        <w:tc>
          <w:tcPr>
            <w:tcW w:w="446" w:type="pct"/>
          </w:tcPr>
          <w:p w14:paraId="2B0A4211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43954351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50445CA8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Что такое симметрия? Изготовление композиции из симметричных бумажных деталей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69A377E3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267BA5F" w14:textId="77777777" w:rsidTr="00920167">
        <w:tc>
          <w:tcPr>
            <w:tcW w:w="446" w:type="pct"/>
          </w:tcPr>
          <w:p w14:paraId="5EC717A3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16E2AF8B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11752D7B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 xml:space="preserve">Можно ли сгибать картон? Как? Повторение сведений о картоне. Освоение </w:t>
            </w:r>
            <w:proofErr w:type="spellStart"/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биговки</w:t>
            </w:r>
            <w:proofErr w:type="spellEnd"/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575E942F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57E12D7" w14:textId="77777777" w:rsidTr="00920167">
        <w:tc>
          <w:tcPr>
            <w:tcW w:w="446" w:type="pct"/>
          </w:tcPr>
          <w:p w14:paraId="4065AC8C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17994F21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6F7D576A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 согнуть картон по кривой линии? Изготовление изделий с деталями, имеющими кривые сгибы, с разметкой по половине шаблона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68F60B7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D29B33E" w14:textId="77777777" w:rsidTr="00920167">
        <w:tc>
          <w:tcPr>
            <w:tcW w:w="446" w:type="pct"/>
            <w:shd w:val="clear" w:color="auto" w:fill="FFFFFF"/>
          </w:tcPr>
          <w:p w14:paraId="40A58B16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29D5A1B0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03A8967D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Проверим себя. Проверка знаний и умений по теме «Художественная мастерская». Наши проекты. Африканская саванна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75A1D9B4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A36BFDE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  <w:shd w:val="clear" w:color="auto" w:fill="FFFFFF"/>
          </w:tcPr>
          <w:p w14:paraId="23CE3E3F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«Чертёжная мастерская»</w:t>
            </w:r>
          </w:p>
        </w:tc>
      </w:tr>
      <w:tr w:rsidR="00DB1851" w:rsidRPr="00C2447C" w14:paraId="79F1DB1E" w14:textId="77777777" w:rsidTr="00920167">
        <w:tc>
          <w:tcPr>
            <w:tcW w:w="446" w:type="pct"/>
          </w:tcPr>
          <w:p w14:paraId="616B7E57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73DAAF83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278C219D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технологические операции и способы? Изготовление изделий с деталями, сложенными пружинкой 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45F2429A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3EF4B2D" w14:textId="77777777" w:rsidTr="00920167">
        <w:tc>
          <w:tcPr>
            <w:tcW w:w="446" w:type="pct"/>
          </w:tcPr>
          <w:p w14:paraId="4E70118C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3C5E073E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7E48B820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линейка и что она умеет? Способы разметки и соединения деталей. Построение прямых линий и </w:t>
            </w: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отрезков. Измерение сторон геометрических фигур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46CCA553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C5AF7D6" w14:textId="77777777" w:rsidTr="00920167">
        <w:tc>
          <w:tcPr>
            <w:tcW w:w="446" w:type="pct"/>
          </w:tcPr>
          <w:p w14:paraId="7E23D802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4022BCB0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0FAD7E70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Что такое чертёж и как его прочитать? Изготовление изделий с основой прямоугольной формы по чертежам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0DD841A4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5F45D44" w14:textId="77777777" w:rsidTr="00920167">
        <w:tc>
          <w:tcPr>
            <w:tcW w:w="446" w:type="pct"/>
          </w:tcPr>
          <w:p w14:paraId="08E29C9F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789F24FF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0C5B5568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 изготовить несколько одинаковых прямоугольников? Изготовление изделия с плетёными деталями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26E8398B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BA7E833" w14:textId="77777777" w:rsidTr="00920167">
        <w:tc>
          <w:tcPr>
            <w:tcW w:w="446" w:type="pct"/>
          </w:tcPr>
          <w:p w14:paraId="7AAAD663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06EF8842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2E4AFBDB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Можно ли разметить прямоугольник по угольнику? Изготовление изделий с основой прямоугольной формы с помощью угольника по чертежам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0DACDD06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5FB819E" w14:textId="77777777" w:rsidTr="00920167">
        <w:tc>
          <w:tcPr>
            <w:tcW w:w="446" w:type="pct"/>
          </w:tcPr>
          <w:p w14:paraId="3383CF22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62AE26B0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4E0F17E3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Можно ли без шаблона разметить круг? Изготовление изделий с круглыми деталями, размеченными с помощью циркуля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4143329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13F5412" w14:textId="77777777" w:rsidTr="00920167">
        <w:tc>
          <w:tcPr>
            <w:tcW w:w="446" w:type="pct"/>
            <w:shd w:val="clear" w:color="auto" w:fill="FFFFFF"/>
          </w:tcPr>
          <w:p w14:paraId="1CA83616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7C2F997E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49207D1F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 xml:space="preserve">Проверим себя. Проверка знаний и умений по теме «Чертёжная мастерская».  Мастерская Деда Мороза и Снегурочки. 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7E6CDBF5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2C55342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  <w:shd w:val="clear" w:color="auto" w:fill="FFFFFF"/>
          </w:tcPr>
          <w:p w14:paraId="6588F900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«Конструкторская мастерская».</w:t>
            </w:r>
          </w:p>
        </w:tc>
      </w:tr>
      <w:tr w:rsidR="00DB1851" w:rsidRPr="00C2447C" w14:paraId="40A22179" w14:textId="77777777" w:rsidTr="00920167">
        <w:tc>
          <w:tcPr>
            <w:tcW w:w="446" w:type="pct"/>
          </w:tcPr>
          <w:p w14:paraId="7717F825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6D97963B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6B6B39C3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Какой секрет у подвижных игрушек? Изготовление изделий с шарнирным механизмом по принципу качения детали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0B93D013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65F3C71" w14:textId="77777777" w:rsidTr="00920167">
        <w:tc>
          <w:tcPr>
            <w:tcW w:w="446" w:type="pct"/>
          </w:tcPr>
          <w:p w14:paraId="26EAFE1E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2023929A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0FBBDF49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 из неподвижной игрушки сделать подвижную? Изготовление изделий с шарнирным механизмом по принципу вращения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571B5FB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A4CA630" w14:textId="77777777" w:rsidTr="00920167">
        <w:tc>
          <w:tcPr>
            <w:tcW w:w="446" w:type="pct"/>
          </w:tcPr>
          <w:p w14:paraId="6E9EA838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57A85F22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71567FAE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Ещё один способ сделать игрушку подвижной? Изготовление изделий с шарнирным механизмом по принципу марионетки – «</w:t>
            </w:r>
            <w:proofErr w:type="spellStart"/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дергунчик</w:t>
            </w:r>
            <w:proofErr w:type="spellEnd"/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1E6D185F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311008C" w14:textId="77777777" w:rsidTr="00920167">
        <w:tc>
          <w:tcPr>
            <w:tcW w:w="446" w:type="pct"/>
          </w:tcPr>
          <w:p w14:paraId="499069B0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44334E24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7F49A6AC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Что заставляет вращаться винт-пропеллер? Изготовление изделий, имеющих пропеллер, крылья (мельница)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478C0E64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E57435D" w14:textId="77777777" w:rsidTr="00920167">
        <w:tc>
          <w:tcPr>
            <w:tcW w:w="446" w:type="pct"/>
          </w:tcPr>
          <w:p w14:paraId="1E4EDC1E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525F3BE5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2A89A798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Можно ли соединить детали без соединительных материалов? Изготовление модели самолёта. Сборка щелевым замком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7DEF3F2B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91C19C1" w14:textId="77777777" w:rsidTr="00920167">
        <w:tc>
          <w:tcPr>
            <w:tcW w:w="446" w:type="pct"/>
          </w:tcPr>
          <w:p w14:paraId="54C0329B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6C624CC2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12279043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День защитника Отечества. Изменяется ли вооружение в армии. Изготовление открытки со вставками на военную тематику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12D60F78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B51B50E" w14:textId="77777777" w:rsidTr="00920167">
        <w:tc>
          <w:tcPr>
            <w:tcW w:w="446" w:type="pct"/>
          </w:tcPr>
          <w:p w14:paraId="0614CC92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66F8AD24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6D172F71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 xml:space="preserve">Как машины помогают человеку? </w:t>
            </w: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Изготовление моделей машин по развёрткам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2D83FB70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6F0C28A" w14:textId="77777777" w:rsidTr="00920167">
        <w:tc>
          <w:tcPr>
            <w:tcW w:w="446" w:type="pct"/>
          </w:tcPr>
          <w:p w14:paraId="489BAADC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16F68C6C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0B75BE30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Поздравляем женщин и девочек. Изготовление поздравительных открыток с использованием разметки по линейке или угольнику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F0DFEB2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40821BF" w14:textId="77777777" w:rsidTr="00920167">
        <w:tc>
          <w:tcPr>
            <w:tcW w:w="446" w:type="pct"/>
          </w:tcPr>
          <w:p w14:paraId="2D63F3BD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6E8A57B3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4C535727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 xml:space="preserve">Что интересного в работе архитектора? 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4434704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88800F5" w14:textId="77777777" w:rsidTr="00920167">
        <w:tc>
          <w:tcPr>
            <w:tcW w:w="446" w:type="pct"/>
          </w:tcPr>
          <w:p w14:paraId="17036632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78743C6A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1E3EADD0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Проверим себя. Проверка знаний и умений по теме «Конструкторская мастерская».  Проект «Город мечты»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659ECF6A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F4E630E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34997C9D" w14:textId="77777777" w:rsidR="00DB1851" w:rsidRPr="00CF5023" w:rsidRDefault="00DB1851" w:rsidP="00CF502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«Рукодельная мастерская».</w:t>
            </w:r>
          </w:p>
        </w:tc>
      </w:tr>
      <w:tr w:rsidR="00DB1851" w:rsidRPr="00C2447C" w14:paraId="1669BDBB" w14:textId="77777777" w:rsidTr="00920167">
        <w:tc>
          <w:tcPr>
            <w:tcW w:w="446" w:type="pct"/>
          </w:tcPr>
          <w:p w14:paraId="7D3B0FFC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5DE13925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245A315C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Какие бывают ткани? Изготовление изделий из нетканых материалов (ватных дисков, синтепона)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332465FF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C9303AC" w14:textId="77777777" w:rsidTr="00920167">
        <w:tc>
          <w:tcPr>
            <w:tcW w:w="446" w:type="pct"/>
          </w:tcPr>
          <w:p w14:paraId="71A07D75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34F9D921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700BA8EB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Какие бывают нитки? Как они используются? Изготовление изделий, частью которых является помпон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0A5C28B9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935AE32" w14:textId="77777777" w:rsidTr="00920167">
        <w:tc>
          <w:tcPr>
            <w:tcW w:w="446" w:type="pct"/>
          </w:tcPr>
          <w:p w14:paraId="7F009561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546F9768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581063A5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Что такое натуральные ткани? Каковы их свойства? Изготовление изделий, требующих наклеивания ткани на картонную основу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07CB9C3E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F40F9C4" w14:textId="77777777" w:rsidTr="00920167">
        <w:tc>
          <w:tcPr>
            <w:tcW w:w="446" w:type="pct"/>
          </w:tcPr>
          <w:p w14:paraId="0B688C6F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44E030C0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67BB18F4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Строчка косого стежка. Есть ли у неё «дочки»? Изготовление изделий с вышивкой крестом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0FB9355D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73F7D2E" w14:textId="77777777" w:rsidTr="00920167">
        <w:tc>
          <w:tcPr>
            <w:tcW w:w="446" w:type="pct"/>
          </w:tcPr>
          <w:p w14:paraId="0ABAAAE6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363AF31A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0E8CF31B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Как ткань превращается в изделие? Лекало. Изготовление изделий, размеченных по лекалам и соединённых ручными строчками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5057114C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6454C14" w14:textId="77777777" w:rsidTr="00920167">
        <w:tc>
          <w:tcPr>
            <w:tcW w:w="446" w:type="pct"/>
          </w:tcPr>
          <w:p w14:paraId="19B22F1F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63C670D5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4EE37A8A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Изготовление изделий, размеченных по лекалам и соединённых ручными строчками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07E0CDD6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91E088A" w14:textId="77777777" w:rsidTr="00920167">
        <w:tc>
          <w:tcPr>
            <w:tcW w:w="446" w:type="pct"/>
          </w:tcPr>
          <w:p w14:paraId="3B848417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65CC449D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68712834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 xml:space="preserve">Проверим себя. Проверка знаний и умений по теме «Рукодельная мастерская».  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582045AE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67449F1" w14:textId="77777777" w:rsidTr="00920167">
        <w:tc>
          <w:tcPr>
            <w:tcW w:w="446" w:type="pct"/>
          </w:tcPr>
          <w:p w14:paraId="403A784A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95" w:type="pct"/>
            <w:tcBorders>
              <w:left w:val="single" w:sz="4" w:space="0" w:color="000000"/>
            </w:tcBorders>
          </w:tcPr>
          <w:p w14:paraId="1E2586C7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0" w:type="pct"/>
            <w:tcBorders>
              <w:left w:val="single" w:sz="4" w:space="0" w:color="000000"/>
            </w:tcBorders>
          </w:tcPr>
          <w:p w14:paraId="20B0363E" w14:textId="77777777" w:rsidR="00DB1851" w:rsidRPr="00CF5023" w:rsidRDefault="00DB1851" w:rsidP="00CF5023">
            <w:pPr>
              <w:pStyle w:val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hAnsi="Times New Roman"/>
                <w:bCs/>
                <w:sz w:val="28"/>
                <w:szCs w:val="28"/>
              </w:rPr>
              <w:t>Что узнали, чему научились. Проверка знаний и умений за 2 класс</w:t>
            </w:r>
          </w:p>
        </w:tc>
        <w:tc>
          <w:tcPr>
            <w:tcW w:w="478" w:type="pct"/>
            <w:tcBorders>
              <w:left w:val="single" w:sz="4" w:space="0" w:color="000000"/>
              <w:right w:val="single" w:sz="4" w:space="0" w:color="000000"/>
            </w:tcBorders>
          </w:tcPr>
          <w:p w14:paraId="231DB9F9" w14:textId="77777777" w:rsidR="00DB1851" w:rsidRPr="00CF5023" w:rsidRDefault="00DB1851" w:rsidP="00CF5023">
            <w:pPr>
              <w:pStyle w:val="12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6457D23" w14:textId="77777777" w:rsidR="00DB1851" w:rsidRPr="00CF5023" w:rsidRDefault="00DB1851" w:rsidP="00CF5023">
      <w:pPr>
        <w:pStyle w:val="12"/>
        <w:rPr>
          <w:rFonts w:ascii="Times New Roman" w:hAnsi="Times New Roman"/>
          <w:bCs/>
          <w:sz w:val="28"/>
          <w:szCs w:val="28"/>
        </w:rPr>
      </w:pPr>
    </w:p>
    <w:p w14:paraId="62DE98B4" w14:textId="77777777" w:rsidR="00DB1851" w:rsidRPr="00CF5023" w:rsidRDefault="00DB1851" w:rsidP="00CF50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ab/>
      </w:r>
    </w:p>
    <w:p w14:paraId="10952E4D" w14:textId="77777777" w:rsidR="00DB1851" w:rsidRPr="00CF5023" w:rsidRDefault="00DB1851" w:rsidP="00CF50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br w:type="page"/>
      </w:r>
    </w:p>
    <w:p w14:paraId="461DEB95" w14:textId="77777777" w:rsidR="00DB1851" w:rsidRPr="00CF5023" w:rsidRDefault="00DB1851" w:rsidP="00CF5023">
      <w:pPr>
        <w:pStyle w:val="12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Календарно-тематическое планирование по предмету «Технология»</w:t>
      </w:r>
    </w:p>
    <w:p w14:paraId="04E38208" w14:textId="77777777" w:rsidR="00DB1851" w:rsidRPr="00CF5023" w:rsidRDefault="00DB1851" w:rsidP="00CF5023">
      <w:pPr>
        <w:pStyle w:val="12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3 класс</w:t>
      </w:r>
    </w:p>
    <w:tbl>
      <w:tblPr>
        <w:tblW w:w="4546" w:type="pc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701"/>
        <w:gridCol w:w="4819"/>
        <w:gridCol w:w="1829"/>
      </w:tblGrid>
      <w:tr w:rsidR="00DB1851" w:rsidRPr="00C2447C" w14:paraId="7DC96E41" w14:textId="77777777" w:rsidTr="002A48FA">
        <w:trPr>
          <w:trHeight w:val="561"/>
        </w:trPr>
        <w:tc>
          <w:tcPr>
            <w:tcW w:w="471" w:type="pct"/>
          </w:tcPr>
          <w:p w14:paraId="27002AA6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№урока п.п.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4C70EF8E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Примерные сроки</w:t>
            </w: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3A2FED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3F17594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DB1851" w:rsidRPr="00C2447C" w14:paraId="5E2AA70D" w14:textId="77777777" w:rsidTr="002A48FA">
        <w:trPr>
          <w:trHeight w:val="309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3397B5E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«Информационная мастерская»</w:t>
            </w:r>
          </w:p>
        </w:tc>
      </w:tr>
      <w:tr w:rsidR="00DB1851" w:rsidRPr="00C2447C" w14:paraId="2DFDAEE4" w14:textId="77777777" w:rsidTr="002A48FA">
        <w:trPr>
          <w:trHeight w:val="258"/>
        </w:trPr>
        <w:tc>
          <w:tcPr>
            <w:tcW w:w="471" w:type="pct"/>
          </w:tcPr>
          <w:p w14:paraId="25577DC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2881364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000B11DE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Вспомним и обсудим.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43B9123E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B2A7289" w14:textId="77777777" w:rsidTr="002A48FA">
        <w:trPr>
          <w:trHeight w:val="259"/>
        </w:trPr>
        <w:tc>
          <w:tcPr>
            <w:tcW w:w="471" w:type="pct"/>
          </w:tcPr>
          <w:p w14:paraId="782B2430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2A182A9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7C26C515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Беседа по ТБ. Знакомимся с компьютером.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7663BBD9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9F3AA85" w14:textId="77777777" w:rsidTr="002A48FA">
        <w:trPr>
          <w:trHeight w:val="288"/>
        </w:trPr>
        <w:tc>
          <w:tcPr>
            <w:tcW w:w="471" w:type="pct"/>
          </w:tcPr>
          <w:p w14:paraId="5678D19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740DE712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54668D7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Компьютер – твой помощник.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7D4E8FE8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09A59E4" w14:textId="77777777" w:rsidTr="002A48FA">
        <w:trPr>
          <w:trHeight w:val="288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23E1983E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Мастерская скульптора</w:t>
            </w:r>
          </w:p>
        </w:tc>
      </w:tr>
      <w:tr w:rsidR="00DB1851" w:rsidRPr="00C2447C" w14:paraId="771F2330" w14:textId="77777777" w:rsidTr="002A48FA">
        <w:trPr>
          <w:trHeight w:val="485"/>
        </w:trPr>
        <w:tc>
          <w:tcPr>
            <w:tcW w:w="471" w:type="pct"/>
          </w:tcPr>
          <w:p w14:paraId="5C7751B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6887148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12A5ABA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работает скульптор? Скульптуры разных времен и народов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70E75E72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1DF5E8A" w14:textId="77777777" w:rsidTr="002A48FA">
        <w:trPr>
          <w:trHeight w:val="238"/>
        </w:trPr>
        <w:tc>
          <w:tcPr>
            <w:tcW w:w="471" w:type="pct"/>
          </w:tcPr>
          <w:p w14:paraId="0095D84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F980985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56B1FD58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Статуэтки.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05510FFF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7D64BF1" w14:textId="77777777" w:rsidTr="002A48FA">
        <w:trPr>
          <w:trHeight w:val="227"/>
        </w:trPr>
        <w:tc>
          <w:tcPr>
            <w:tcW w:w="471" w:type="pct"/>
          </w:tcPr>
          <w:p w14:paraId="413A90C0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7ECFED9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09D9A90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Рельеф и его виды.  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7E35FA75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D93C6D6" w14:textId="77777777" w:rsidTr="002A48FA">
        <w:trPr>
          <w:trHeight w:val="303"/>
        </w:trPr>
        <w:tc>
          <w:tcPr>
            <w:tcW w:w="471" w:type="pct"/>
          </w:tcPr>
          <w:p w14:paraId="732C5D0D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7FAA959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363F64E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придать поверхности фактуру и объем?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390F5DF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AC0FB8A" w14:textId="77777777" w:rsidTr="002A48FA">
        <w:trPr>
          <w:trHeight w:val="368"/>
        </w:trPr>
        <w:tc>
          <w:tcPr>
            <w:tcW w:w="471" w:type="pct"/>
          </w:tcPr>
          <w:p w14:paraId="493FC2E1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2E2401FD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366D0EFE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Конструируем из фольги.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10E4F613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CB1E8FF" w14:textId="77777777" w:rsidTr="002A48FA">
        <w:trPr>
          <w:trHeight w:val="485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187E9F4C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«Вышивка и вышивание»</w:t>
            </w:r>
          </w:p>
        </w:tc>
      </w:tr>
      <w:tr w:rsidR="00DB1851" w:rsidRPr="00C2447C" w14:paraId="129D05C2" w14:textId="77777777" w:rsidTr="002A48FA">
        <w:trPr>
          <w:trHeight w:val="360"/>
        </w:trPr>
        <w:tc>
          <w:tcPr>
            <w:tcW w:w="471" w:type="pct"/>
          </w:tcPr>
          <w:p w14:paraId="604455ED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38A1566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07C0662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Вышивка и вышивание.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510D9F17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3988FD3" w14:textId="77777777" w:rsidTr="002A48FA">
        <w:trPr>
          <w:trHeight w:val="286"/>
        </w:trPr>
        <w:tc>
          <w:tcPr>
            <w:tcW w:w="471" w:type="pct"/>
          </w:tcPr>
          <w:p w14:paraId="2CF29322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710346E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5C41E08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Строчка петельного стежка.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6FC0D42C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0505C9F" w14:textId="77777777" w:rsidTr="002A48FA">
        <w:trPr>
          <w:trHeight w:val="284"/>
        </w:trPr>
        <w:tc>
          <w:tcPr>
            <w:tcW w:w="471" w:type="pct"/>
          </w:tcPr>
          <w:p w14:paraId="1ED2649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86A1E59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6A1AEAD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Пришивание пуговицы. Наши проекты.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25B0F269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0E28F5B" w14:textId="77777777" w:rsidTr="002A48FA">
        <w:trPr>
          <w:trHeight w:val="417"/>
        </w:trPr>
        <w:tc>
          <w:tcPr>
            <w:tcW w:w="471" w:type="pct"/>
          </w:tcPr>
          <w:p w14:paraId="75FDF542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2AB6D95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43BCBBE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Подарок малышам «Волшебное дерево».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3A80F923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C600D8D" w14:textId="77777777" w:rsidTr="002A48FA">
        <w:trPr>
          <w:trHeight w:val="485"/>
        </w:trPr>
        <w:tc>
          <w:tcPr>
            <w:tcW w:w="471" w:type="pct"/>
          </w:tcPr>
          <w:p w14:paraId="0EA24F2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3C374BF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7C627FBD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История швейной машины.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69CB6EA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F8D1049" w14:textId="77777777" w:rsidTr="002A48FA">
        <w:trPr>
          <w:trHeight w:val="485"/>
        </w:trPr>
        <w:tc>
          <w:tcPr>
            <w:tcW w:w="471" w:type="pct"/>
          </w:tcPr>
          <w:p w14:paraId="4BF4A5C0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387943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034CBC5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Секреты швейной машины.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31E1692F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A18780B" w14:textId="77777777" w:rsidTr="002A48FA">
        <w:trPr>
          <w:trHeight w:val="446"/>
        </w:trPr>
        <w:tc>
          <w:tcPr>
            <w:tcW w:w="471" w:type="pct"/>
          </w:tcPr>
          <w:p w14:paraId="51B693B0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644CB89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6E52DAD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Футляр.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7BA23D59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A7F5790" w14:textId="77777777" w:rsidTr="002A48FA">
        <w:trPr>
          <w:trHeight w:val="506"/>
        </w:trPr>
        <w:tc>
          <w:tcPr>
            <w:tcW w:w="471" w:type="pct"/>
          </w:tcPr>
          <w:p w14:paraId="37C2097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29F1573F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AACD6E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Наши проекты. Подвеска.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43BCBBD9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BC31E7C" w14:textId="77777777" w:rsidTr="002A48FA">
        <w:trPr>
          <w:trHeight w:val="506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424F0016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«Мастерская инженера, конструктора, строителя, декоратора»</w:t>
            </w:r>
          </w:p>
        </w:tc>
      </w:tr>
      <w:tr w:rsidR="00DB1851" w:rsidRPr="00C2447C" w14:paraId="056ECA5E" w14:textId="77777777" w:rsidTr="002A48FA">
        <w:trPr>
          <w:trHeight w:val="422"/>
        </w:trPr>
        <w:tc>
          <w:tcPr>
            <w:tcW w:w="471" w:type="pct"/>
          </w:tcPr>
          <w:p w14:paraId="37757AB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30F1F8D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4DE3ACE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Строительство и украшение дома.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326C726F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466EB9A" w14:textId="77777777" w:rsidTr="002A48FA">
        <w:trPr>
          <w:trHeight w:val="519"/>
        </w:trPr>
        <w:tc>
          <w:tcPr>
            <w:tcW w:w="471" w:type="pct"/>
          </w:tcPr>
          <w:p w14:paraId="06563AE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351ED06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7A2E4F31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и объемные формы. Развертка.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5DA0FF17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965FCAD" w14:textId="77777777" w:rsidTr="002A48FA">
        <w:trPr>
          <w:trHeight w:val="98"/>
        </w:trPr>
        <w:tc>
          <w:tcPr>
            <w:tcW w:w="471" w:type="pct"/>
          </w:tcPr>
          <w:p w14:paraId="7B69290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C586A62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36F5EDE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Подарочные упаковки.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13B532A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506D90D" w14:textId="77777777" w:rsidTr="002A48FA">
        <w:trPr>
          <w:trHeight w:val="471"/>
        </w:trPr>
        <w:tc>
          <w:tcPr>
            <w:tcW w:w="471" w:type="pct"/>
          </w:tcPr>
          <w:p w14:paraId="489B4CE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8E2A592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79F68F7A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Декорирование (украшение) готовых форм.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02EB396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06C252A" w14:textId="77777777" w:rsidTr="002A48FA">
        <w:trPr>
          <w:trHeight w:val="587"/>
        </w:trPr>
        <w:tc>
          <w:tcPr>
            <w:tcW w:w="471" w:type="pct"/>
          </w:tcPr>
          <w:p w14:paraId="42C18205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14A5D07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383A0B4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Конструирование из сложных разверток.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25CEFA7C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AB807C7" w14:textId="77777777" w:rsidTr="002A48FA">
        <w:trPr>
          <w:trHeight w:val="47"/>
        </w:trPr>
        <w:tc>
          <w:tcPr>
            <w:tcW w:w="471" w:type="pct"/>
          </w:tcPr>
          <w:p w14:paraId="1FDA85FD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1D530A9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15C8ED0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Модели и конструкции.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5839567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ABF9099" w14:textId="77777777" w:rsidTr="002A48FA">
        <w:trPr>
          <w:trHeight w:val="485"/>
        </w:trPr>
        <w:tc>
          <w:tcPr>
            <w:tcW w:w="471" w:type="pct"/>
          </w:tcPr>
          <w:p w14:paraId="710F154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6AAF9F7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6E85FA2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Наши проекты. Парад военной техники.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24DA035B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F87C15A" w14:textId="77777777" w:rsidTr="002A48FA">
        <w:trPr>
          <w:trHeight w:val="485"/>
        </w:trPr>
        <w:tc>
          <w:tcPr>
            <w:tcW w:w="471" w:type="pct"/>
          </w:tcPr>
          <w:p w14:paraId="021B35EC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68F04745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64EB062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Наша родная армия.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2758AA3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6396953" w14:textId="77777777" w:rsidTr="002A48FA">
        <w:trPr>
          <w:trHeight w:val="485"/>
        </w:trPr>
        <w:tc>
          <w:tcPr>
            <w:tcW w:w="471" w:type="pct"/>
          </w:tcPr>
          <w:p w14:paraId="66114F5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411DBEE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D319F40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Художник – декоратор.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63B73356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82D4CF2" w14:textId="77777777" w:rsidTr="002A48FA">
        <w:trPr>
          <w:trHeight w:val="485"/>
        </w:trPr>
        <w:tc>
          <w:tcPr>
            <w:tcW w:w="471" w:type="pct"/>
          </w:tcPr>
          <w:p w14:paraId="638A4B06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4B6D1605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32F2ACC9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Филигрань и квиллинг.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22DB753C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FE7F280" w14:textId="77777777" w:rsidTr="002A48FA">
        <w:trPr>
          <w:trHeight w:val="485"/>
        </w:trPr>
        <w:tc>
          <w:tcPr>
            <w:tcW w:w="471" w:type="pct"/>
          </w:tcPr>
          <w:p w14:paraId="5CEDCB0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2993F4E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C276F27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Художественные техники из креповой бумаги. 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7FE00335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21ED078" w14:textId="77777777" w:rsidTr="002A48FA">
        <w:trPr>
          <w:trHeight w:val="485"/>
        </w:trPr>
        <w:tc>
          <w:tcPr>
            <w:tcW w:w="471" w:type="pct"/>
          </w:tcPr>
          <w:p w14:paraId="104F083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42FB1F8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36F4D642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Проверим себя.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69CC6A8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74D8FD9" w14:textId="77777777" w:rsidTr="002A48FA">
        <w:trPr>
          <w:trHeight w:val="485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5330843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«Мастерская кукольника»</w:t>
            </w:r>
          </w:p>
        </w:tc>
      </w:tr>
      <w:tr w:rsidR="00DB1851" w:rsidRPr="00C2447C" w14:paraId="5EF29FA4" w14:textId="77777777" w:rsidTr="002A48FA">
        <w:trPr>
          <w:trHeight w:val="485"/>
        </w:trPr>
        <w:tc>
          <w:tcPr>
            <w:tcW w:w="471" w:type="pct"/>
          </w:tcPr>
          <w:p w14:paraId="45942517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5F5FB21B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75408BF9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Что такое игрушка?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4846CB50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7F659B3" w14:textId="77777777" w:rsidTr="002A48FA">
        <w:trPr>
          <w:trHeight w:val="485"/>
        </w:trPr>
        <w:tc>
          <w:tcPr>
            <w:tcW w:w="471" w:type="pct"/>
          </w:tcPr>
          <w:p w14:paraId="1CE33FC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5512900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442C5B79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Театральные куклы. Марионетки.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74BDFF4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E617A7F" w14:textId="77777777" w:rsidTr="002A48FA">
        <w:trPr>
          <w:trHeight w:val="604"/>
        </w:trPr>
        <w:tc>
          <w:tcPr>
            <w:tcW w:w="471" w:type="pct"/>
          </w:tcPr>
          <w:p w14:paraId="00DBEFE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108E925D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4891A46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Игрушка из носка.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165D8FC7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E5F893C" w14:textId="77777777" w:rsidTr="002A48FA">
        <w:trPr>
          <w:trHeight w:val="461"/>
        </w:trPr>
        <w:tc>
          <w:tcPr>
            <w:tcW w:w="471" w:type="pct"/>
          </w:tcPr>
          <w:p w14:paraId="1CA50C44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02D4540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26A8B41D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Кукла – неваляшка. 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31128405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8780E0F" w14:textId="77777777" w:rsidTr="002A48FA">
        <w:trPr>
          <w:trHeight w:val="485"/>
        </w:trPr>
        <w:tc>
          <w:tcPr>
            <w:tcW w:w="471" w:type="pct"/>
          </w:tcPr>
          <w:p w14:paraId="22209F56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588D663B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4397C3EB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 «Мои игрушки»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3043EA16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E7BC346" w14:textId="77777777" w:rsidTr="002A48FA">
        <w:trPr>
          <w:trHeight w:val="485"/>
        </w:trPr>
        <w:tc>
          <w:tcPr>
            <w:tcW w:w="471" w:type="pct"/>
          </w:tcPr>
          <w:p w14:paraId="70C0148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23" w:type="pct"/>
            <w:tcBorders>
              <w:left w:val="single" w:sz="4" w:space="0" w:color="000000"/>
            </w:tcBorders>
          </w:tcPr>
          <w:p w14:paraId="13E0C9B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4" w:type="pct"/>
            <w:tcBorders>
              <w:left w:val="single" w:sz="4" w:space="0" w:color="000000"/>
            </w:tcBorders>
          </w:tcPr>
          <w:p w14:paraId="31A7A51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Итоговый урок за год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</w:tcPr>
          <w:p w14:paraId="0774FF88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5CFF171D" w14:textId="77777777" w:rsidR="00DB1851" w:rsidRPr="00CF5023" w:rsidRDefault="00DB1851" w:rsidP="00CF5023">
      <w:pPr>
        <w:tabs>
          <w:tab w:val="left" w:pos="163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126A6B3" w14:textId="77777777" w:rsidR="00DB1851" w:rsidRPr="00CF5023" w:rsidRDefault="00DB1851" w:rsidP="00CF5023">
      <w:pPr>
        <w:tabs>
          <w:tab w:val="left" w:pos="163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2D601D7" w14:textId="77777777" w:rsidR="00DB1851" w:rsidRPr="00CF5023" w:rsidRDefault="00DB1851" w:rsidP="00CF50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br w:type="page"/>
      </w:r>
      <w:r w:rsidRPr="00CF5023">
        <w:rPr>
          <w:rFonts w:ascii="Times New Roman" w:hAnsi="Times New Roman"/>
          <w:bCs/>
          <w:sz w:val="28"/>
          <w:szCs w:val="28"/>
        </w:rPr>
        <w:lastRenderedPageBreak/>
        <w:t>Календарно-тематическое планирование по предмету «Технология»</w:t>
      </w:r>
    </w:p>
    <w:p w14:paraId="67113C4A" w14:textId="77777777" w:rsidR="00DB1851" w:rsidRPr="00CF5023" w:rsidRDefault="00DB1851" w:rsidP="00CF5023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F5023">
        <w:rPr>
          <w:rFonts w:ascii="Times New Roman" w:hAnsi="Times New Roman"/>
          <w:bCs/>
          <w:sz w:val="28"/>
          <w:szCs w:val="28"/>
        </w:rPr>
        <w:t>4 класса</w:t>
      </w:r>
    </w:p>
    <w:tbl>
      <w:tblPr>
        <w:tblpPr w:leftFromText="180" w:rightFromText="180" w:vertAnchor="text" w:horzAnchor="margin" w:tblpY="8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921"/>
        <w:gridCol w:w="1638"/>
        <w:gridCol w:w="5652"/>
        <w:gridCol w:w="1926"/>
      </w:tblGrid>
      <w:tr w:rsidR="00DB1851" w:rsidRPr="00C2447C" w14:paraId="36F3C469" w14:textId="77777777" w:rsidTr="00920167">
        <w:trPr>
          <w:trHeight w:val="1124"/>
        </w:trPr>
        <w:tc>
          <w:tcPr>
            <w:tcW w:w="454" w:type="pct"/>
          </w:tcPr>
          <w:p w14:paraId="1B42E304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№ урока п.п.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700BCBC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Примерные сроки</w:t>
            </w: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0F96258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0E2B8757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DB1851" w:rsidRPr="00C2447C" w14:paraId="0B24E1B9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40C2C5A3" w14:textId="77777777" w:rsidR="00DB1851" w:rsidRPr="00CF5023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Информационный центр</w:t>
            </w:r>
          </w:p>
        </w:tc>
      </w:tr>
      <w:tr w:rsidR="00DB1851" w:rsidRPr="00C2447C" w14:paraId="202DF8E6" w14:textId="77777777" w:rsidTr="00920167">
        <w:tc>
          <w:tcPr>
            <w:tcW w:w="454" w:type="pct"/>
          </w:tcPr>
          <w:p w14:paraId="20F43214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5331E1C3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3BAECE08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Вспомним и обсудим!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3C22DABA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3050C5E" w14:textId="77777777" w:rsidTr="00920167">
        <w:tc>
          <w:tcPr>
            <w:tcW w:w="454" w:type="pct"/>
          </w:tcPr>
          <w:p w14:paraId="1EB2558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3A885BA3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C304127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Информация. Интернет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02402CD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FEA06FF" w14:textId="77777777" w:rsidTr="00920167">
        <w:tc>
          <w:tcPr>
            <w:tcW w:w="454" w:type="pct"/>
          </w:tcPr>
          <w:p w14:paraId="23B8714E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75DF912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CD1755E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Создание текста на компьютере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2A90611B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549D06A" w14:textId="77777777" w:rsidTr="00920167">
        <w:tc>
          <w:tcPr>
            <w:tcW w:w="454" w:type="pct"/>
          </w:tcPr>
          <w:p w14:paraId="501B5BB2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4499ADA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56A6DDE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презентаций. Программа </w:t>
            </w: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PowerPoint</w:t>
            </w: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. Проверим себя по разделу «Информационный центр»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5A9B5CF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8A4414F" w14:textId="77777777" w:rsidTr="00920167">
        <w:trPr>
          <w:trHeight w:val="145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4BCD28D5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Проект «Дружный класс» </w:t>
            </w:r>
          </w:p>
        </w:tc>
      </w:tr>
      <w:tr w:rsidR="00DB1851" w:rsidRPr="00C2447C" w14:paraId="6F45D781" w14:textId="77777777" w:rsidTr="00920167">
        <w:tc>
          <w:tcPr>
            <w:tcW w:w="454" w:type="pct"/>
          </w:tcPr>
          <w:p w14:paraId="706A239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32E3C13A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6678AD9A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Презентация класса (проект)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3EA8DD7D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BCE30AE" w14:textId="77777777" w:rsidTr="00920167">
        <w:tc>
          <w:tcPr>
            <w:tcW w:w="454" w:type="pct"/>
          </w:tcPr>
          <w:p w14:paraId="65695A8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15C412F8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E18609B" w14:textId="77777777" w:rsidR="00DB1851" w:rsidRPr="00CF5023" w:rsidRDefault="00DB1851" w:rsidP="00CF502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Эмблема класса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283EC9BD" w14:textId="77777777" w:rsidR="00DB1851" w:rsidRPr="00CF5023" w:rsidRDefault="00DB1851" w:rsidP="00CF502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B1851" w:rsidRPr="00C2447C" w14:paraId="425C73B1" w14:textId="77777777" w:rsidTr="00920167">
        <w:tc>
          <w:tcPr>
            <w:tcW w:w="454" w:type="pct"/>
          </w:tcPr>
          <w:p w14:paraId="002E2E9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06BE5D95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5018C0DF" w14:textId="77777777" w:rsidR="00DB1851" w:rsidRPr="00CF5023" w:rsidRDefault="00DB1851" w:rsidP="00CF502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Папка мои достижения. Проверим себя по разделу «Проект «Дружный класс»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60AC0584" w14:textId="77777777" w:rsidR="00DB1851" w:rsidRPr="00CF5023" w:rsidRDefault="00DB1851" w:rsidP="00CF502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8EC83F2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6FCF25DD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Студия «Реклама» </w:t>
            </w:r>
          </w:p>
        </w:tc>
      </w:tr>
      <w:tr w:rsidR="00DB1851" w:rsidRPr="00C2447C" w14:paraId="4A1B7FB5" w14:textId="77777777" w:rsidTr="00920167">
        <w:trPr>
          <w:trHeight w:val="316"/>
        </w:trPr>
        <w:tc>
          <w:tcPr>
            <w:tcW w:w="454" w:type="pct"/>
          </w:tcPr>
          <w:p w14:paraId="248ED41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166AABC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54DBB94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Реклама и маркетинг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6221EA04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66AF36F" w14:textId="77777777" w:rsidTr="00920167">
        <w:tc>
          <w:tcPr>
            <w:tcW w:w="454" w:type="pct"/>
          </w:tcPr>
          <w:p w14:paraId="1BFF1DF2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252C829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3799AA40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Упаковка для мелочей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1D252E39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5CA5EB73" w14:textId="77777777" w:rsidTr="00920167">
        <w:tc>
          <w:tcPr>
            <w:tcW w:w="454" w:type="pct"/>
          </w:tcPr>
          <w:p w14:paraId="4009C20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5165D5D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4ACA967D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Коробочка для подарка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58FC286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130AC0C" w14:textId="77777777" w:rsidTr="00920167">
        <w:trPr>
          <w:trHeight w:val="210"/>
        </w:trPr>
        <w:tc>
          <w:tcPr>
            <w:tcW w:w="454" w:type="pct"/>
          </w:tcPr>
          <w:p w14:paraId="64468F4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01F3F509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070C0402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Упаковка для сюрприза. Проверим себя по разделу «Студия «Реклама»»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73027ADF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D12DDA7" w14:textId="77777777" w:rsidTr="00920167">
        <w:trPr>
          <w:trHeight w:val="262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03451A6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Студия «Декор интерьера» </w:t>
            </w:r>
          </w:p>
        </w:tc>
      </w:tr>
      <w:tr w:rsidR="00DB1851" w:rsidRPr="00C2447C" w14:paraId="4351309F" w14:textId="77777777" w:rsidTr="00920167">
        <w:tc>
          <w:tcPr>
            <w:tcW w:w="454" w:type="pct"/>
          </w:tcPr>
          <w:p w14:paraId="27CE094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2647408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6825D49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Интерьеры разных времен. Художественная техника «декупаж»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22416F22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736A1972" w14:textId="77777777" w:rsidTr="00920167">
        <w:tc>
          <w:tcPr>
            <w:tcW w:w="454" w:type="pct"/>
          </w:tcPr>
          <w:p w14:paraId="1CC32DF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06C78253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2EDF6DF7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Плетёные салфетки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4C8A5EF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B996C55" w14:textId="77777777" w:rsidTr="00920167">
        <w:tc>
          <w:tcPr>
            <w:tcW w:w="454" w:type="pct"/>
          </w:tcPr>
          <w:p w14:paraId="485F23F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04F2ECBC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7670986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Цветы из креповой бумаги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5893726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0E3EC05" w14:textId="77777777" w:rsidTr="00920167">
        <w:trPr>
          <w:trHeight w:val="225"/>
        </w:trPr>
        <w:tc>
          <w:tcPr>
            <w:tcW w:w="454" w:type="pct"/>
          </w:tcPr>
          <w:p w14:paraId="37DDBD37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50B0B3A2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25E820B9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Сувениры на проволочных кольцах.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553C2F00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F244516" w14:textId="77777777" w:rsidTr="00920167">
        <w:trPr>
          <w:trHeight w:val="150"/>
        </w:trPr>
        <w:tc>
          <w:tcPr>
            <w:tcW w:w="454" w:type="pct"/>
          </w:tcPr>
          <w:p w14:paraId="42E2273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7906AFE2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0966D09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Изделия из полимеров. Проверим себя по разделу «Студия «Декор интерьера»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75E1B68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04B9D91" w14:textId="77777777" w:rsidTr="00920167">
        <w:trPr>
          <w:trHeight w:val="150"/>
        </w:trPr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5D7B5A7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Новогодняя студия </w:t>
            </w:r>
          </w:p>
        </w:tc>
      </w:tr>
      <w:tr w:rsidR="00DB1851" w:rsidRPr="00C2447C" w14:paraId="450CFF79" w14:textId="77777777" w:rsidTr="00920167">
        <w:tc>
          <w:tcPr>
            <w:tcW w:w="454" w:type="pct"/>
          </w:tcPr>
          <w:p w14:paraId="4FE89EF0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2A26402B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8788971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Новогодние традиции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633D630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535CB29" w14:textId="77777777" w:rsidTr="00920167">
        <w:tc>
          <w:tcPr>
            <w:tcW w:w="454" w:type="pct"/>
          </w:tcPr>
          <w:p w14:paraId="1EB1AF6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21A3ED13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28CAAAC6" w14:textId="77777777" w:rsidR="00DB1851" w:rsidRPr="00CF5023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5023">
              <w:rPr>
                <w:rFonts w:ascii="Times New Roman" w:eastAsia="Times New Roman" w:hAnsi="Times New Roman"/>
                <w:bCs/>
                <w:sz w:val="28"/>
                <w:szCs w:val="28"/>
              </w:rPr>
              <w:t>Игрушки из зубочисток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0206429A" w14:textId="77777777" w:rsidR="00DB1851" w:rsidRPr="00CF5023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6057E14" w14:textId="77777777" w:rsidTr="00920167">
        <w:tc>
          <w:tcPr>
            <w:tcW w:w="454" w:type="pct"/>
          </w:tcPr>
          <w:p w14:paraId="3BBFCD1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482C0376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5B8D955D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Игрушки из трубочек для коктейля. Проверим себя по разделу «Новогодняя студия»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61A80645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0A16B8D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1BC2862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Студия «Мода» </w:t>
            </w:r>
          </w:p>
        </w:tc>
      </w:tr>
      <w:tr w:rsidR="00DB1851" w:rsidRPr="00C2447C" w14:paraId="16238E87" w14:textId="77777777" w:rsidTr="00920167">
        <w:tc>
          <w:tcPr>
            <w:tcW w:w="454" w:type="pct"/>
          </w:tcPr>
          <w:p w14:paraId="1BA7AA7C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0A441B9C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71E3EADD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История одежды и текстильных материалов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4FB60D28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7B8A946" w14:textId="77777777" w:rsidTr="00920167">
        <w:tc>
          <w:tcPr>
            <w:tcW w:w="454" w:type="pct"/>
          </w:tcPr>
          <w:p w14:paraId="6D1F801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6C821B9E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566A62D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Исторический костюм. Одежда народов России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4A5E1E2E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2272E84" w14:textId="77777777" w:rsidTr="00920167">
        <w:tc>
          <w:tcPr>
            <w:tcW w:w="454" w:type="pct"/>
          </w:tcPr>
          <w:p w14:paraId="22429EC0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70D0E7B1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9555722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Синтетические ткани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79FC612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841F5F4" w14:textId="77777777" w:rsidTr="00920167">
        <w:tc>
          <w:tcPr>
            <w:tcW w:w="454" w:type="pct"/>
          </w:tcPr>
          <w:p w14:paraId="14305DCA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1E8ACE13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4E107183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Твоя школьная форма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67DF9AC9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382A0D4" w14:textId="77777777" w:rsidTr="00920167">
        <w:tc>
          <w:tcPr>
            <w:tcW w:w="454" w:type="pct"/>
          </w:tcPr>
          <w:p w14:paraId="65853874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42D3976D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4A650FE8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Объемные рамки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222012E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1EDC7DA" w14:textId="77777777" w:rsidTr="00920167">
        <w:tc>
          <w:tcPr>
            <w:tcW w:w="454" w:type="pct"/>
          </w:tcPr>
          <w:p w14:paraId="0560CE98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6DE24E12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1DD9F2DD" w14:textId="77777777" w:rsidR="00DB1851" w:rsidRPr="00CF5023" w:rsidRDefault="00DB1851" w:rsidP="00CF502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Аксессуары одежды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4D46D888" w14:textId="77777777" w:rsidR="00DB1851" w:rsidRPr="00CF5023" w:rsidRDefault="00DB1851" w:rsidP="00CF502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3FBBE979" w14:textId="77777777" w:rsidTr="00920167">
        <w:tc>
          <w:tcPr>
            <w:tcW w:w="454" w:type="pct"/>
          </w:tcPr>
          <w:p w14:paraId="0A18C5FF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73708C45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3FC21B97" w14:textId="77777777" w:rsidR="00DB1851" w:rsidRPr="00CF5023" w:rsidRDefault="00DB1851" w:rsidP="00CF502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Вышивка лентами. Проверим себя по разделу «Студия «Мода»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14A958AF" w14:textId="77777777" w:rsidR="00DB1851" w:rsidRPr="00CF5023" w:rsidRDefault="00DB1851" w:rsidP="00CF502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86364A2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26F88DC4" w14:textId="77777777" w:rsidR="00DB1851" w:rsidRPr="00C2447C" w:rsidRDefault="00DB1851" w:rsidP="00CF502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Студия «Подарки» </w:t>
            </w:r>
          </w:p>
        </w:tc>
      </w:tr>
      <w:tr w:rsidR="00DB1851" w:rsidRPr="00C2447C" w14:paraId="7825D4EF" w14:textId="77777777" w:rsidTr="00920167">
        <w:tc>
          <w:tcPr>
            <w:tcW w:w="454" w:type="pct"/>
          </w:tcPr>
          <w:p w14:paraId="081858D2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29142C15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05EBF98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Плетеная открытка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48D03FA1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03E6E6A9" w14:textId="77777777" w:rsidTr="00920167">
        <w:tc>
          <w:tcPr>
            <w:tcW w:w="454" w:type="pct"/>
          </w:tcPr>
          <w:p w14:paraId="5E66BFAC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26D40439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2EB2D746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1DF966BB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564A933" w14:textId="77777777" w:rsidTr="00920167">
        <w:tc>
          <w:tcPr>
            <w:tcW w:w="454" w:type="pct"/>
          </w:tcPr>
          <w:p w14:paraId="4C2B82E3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3C491FB9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5C52CD34" w14:textId="77777777" w:rsidR="00DB1851" w:rsidRPr="00CF5023" w:rsidRDefault="00DB1851" w:rsidP="00CF502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Весенние цветы. Проверим себя по разделу «Студия «Подарки»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6F972B4A" w14:textId="77777777" w:rsidR="00DB1851" w:rsidRPr="00CF5023" w:rsidRDefault="00DB1851" w:rsidP="00CF502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D737CD3" w14:textId="77777777" w:rsidTr="00920167"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14:paraId="51BBD1F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Студия «Игрушки» </w:t>
            </w:r>
          </w:p>
        </w:tc>
      </w:tr>
      <w:tr w:rsidR="00DB1851" w:rsidRPr="00C2447C" w14:paraId="4CF07897" w14:textId="77777777" w:rsidTr="00920167">
        <w:tc>
          <w:tcPr>
            <w:tcW w:w="454" w:type="pct"/>
          </w:tcPr>
          <w:p w14:paraId="4288810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09CB6D66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5C3092D5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История игрушек. Игрушка-</w:t>
            </w:r>
            <w:proofErr w:type="spellStart"/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попрыгушка</w:t>
            </w:r>
            <w:proofErr w:type="spellEnd"/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4E7DD8BC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65DD1854" w14:textId="77777777" w:rsidTr="00920167">
        <w:tc>
          <w:tcPr>
            <w:tcW w:w="454" w:type="pct"/>
          </w:tcPr>
          <w:p w14:paraId="404F1FF5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3689D172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6034DB47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Качающиеся игрушки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66CD1CF7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247F5985" w14:textId="77777777" w:rsidTr="00920167">
        <w:tc>
          <w:tcPr>
            <w:tcW w:w="454" w:type="pct"/>
          </w:tcPr>
          <w:p w14:paraId="6DFB3E3B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5A8F56F7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4808338C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Подвижная игрушка щелкунчик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7DAE5853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48557D25" w14:textId="77777777" w:rsidTr="00920167">
        <w:tc>
          <w:tcPr>
            <w:tcW w:w="454" w:type="pct"/>
          </w:tcPr>
          <w:p w14:paraId="449A1669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665AA4D7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3E72BF1F" w14:textId="77777777" w:rsidR="00DB1851" w:rsidRPr="00C2447C" w:rsidRDefault="00DB1851" w:rsidP="00CF50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Игрушка с рычажным механизмом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531ADB22" w14:textId="77777777" w:rsidR="00DB1851" w:rsidRPr="00C2447C" w:rsidRDefault="00DB1851" w:rsidP="00CF50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B1851" w:rsidRPr="00C2447C" w14:paraId="1A206E6C" w14:textId="77777777" w:rsidTr="00920167">
        <w:tc>
          <w:tcPr>
            <w:tcW w:w="454" w:type="pct"/>
          </w:tcPr>
          <w:p w14:paraId="12AECD76" w14:textId="77777777" w:rsidR="00DB1851" w:rsidRPr="00C2447C" w:rsidRDefault="00DB1851" w:rsidP="00CF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08" w:type="pct"/>
            <w:tcBorders>
              <w:left w:val="single" w:sz="4" w:space="0" w:color="000000"/>
            </w:tcBorders>
          </w:tcPr>
          <w:p w14:paraId="570CD340" w14:textId="77777777" w:rsidR="00DB1851" w:rsidRPr="00C2447C" w:rsidRDefault="00DB1851" w:rsidP="00CF5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8" w:type="pct"/>
            <w:tcBorders>
              <w:left w:val="single" w:sz="4" w:space="0" w:color="000000"/>
            </w:tcBorders>
          </w:tcPr>
          <w:p w14:paraId="22111E9C" w14:textId="77777777" w:rsidR="00DB1851" w:rsidRPr="00C2447C" w:rsidRDefault="00DB1851" w:rsidP="00CF502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Проверим себя по разделу «Студия «Игрушки». </w:t>
            </w:r>
            <w:r w:rsidRPr="00CF502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Проверка знаний и умений за 4 класс</w:t>
            </w:r>
          </w:p>
        </w:tc>
        <w:tc>
          <w:tcPr>
            <w:tcW w:w="950" w:type="pct"/>
            <w:tcBorders>
              <w:left w:val="single" w:sz="4" w:space="0" w:color="000000"/>
              <w:right w:val="single" w:sz="4" w:space="0" w:color="000000"/>
            </w:tcBorders>
          </w:tcPr>
          <w:p w14:paraId="05D010C8" w14:textId="77777777" w:rsidR="00DB1851" w:rsidRPr="00CF5023" w:rsidRDefault="00DB1851" w:rsidP="00CF502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6938EDB0" w14:textId="6033E16C" w:rsidR="00DB1851" w:rsidRPr="00CF5023" w:rsidRDefault="00DB1851" w:rsidP="00CF5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DB1851" w:rsidRPr="00CF5023" w:rsidSect="00CF5023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40950" w14:textId="77777777" w:rsidR="002237FB" w:rsidRDefault="002237FB" w:rsidP="00393F89">
      <w:pPr>
        <w:spacing w:after="0" w:line="240" w:lineRule="auto"/>
      </w:pPr>
      <w:r>
        <w:separator/>
      </w:r>
    </w:p>
  </w:endnote>
  <w:endnote w:type="continuationSeparator" w:id="0">
    <w:p w14:paraId="183FC12E" w14:textId="77777777" w:rsidR="002237FB" w:rsidRDefault="002237FB" w:rsidP="003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65EF" w14:textId="77777777" w:rsidR="002237FB" w:rsidRDefault="002237FB" w:rsidP="00393F89">
      <w:pPr>
        <w:spacing w:after="0" w:line="240" w:lineRule="auto"/>
      </w:pPr>
      <w:r>
        <w:separator/>
      </w:r>
    </w:p>
  </w:footnote>
  <w:footnote w:type="continuationSeparator" w:id="0">
    <w:p w14:paraId="27F18F5E" w14:textId="77777777" w:rsidR="002237FB" w:rsidRDefault="002237FB" w:rsidP="0039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 w15:restartNumberingAfterBreak="0">
    <w:nsid w:val="000063CB"/>
    <w:multiLevelType w:val="hybridMultilevel"/>
    <w:tmpl w:val="C5443CC8"/>
    <w:lvl w:ilvl="0" w:tplc="47CE2834">
      <w:start w:val="1"/>
      <w:numFmt w:val="decimal"/>
      <w:lvlText w:val="%1."/>
      <w:lvlJc w:val="left"/>
      <w:rPr>
        <w:rFonts w:cs="Times New Roman"/>
      </w:rPr>
    </w:lvl>
    <w:lvl w:ilvl="1" w:tplc="99F86088">
      <w:numFmt w:val="decimal"/>
      <w:lvlText w:val=""/>
      <w:lvlJc w:val="left"/>
      <w:rPr>
        <w:rFonts w:cs="Times New Roman"/>
      </w:rPr>
    </w:lvl>
    <w:lvl w:ilvl="2" w:tplc="DFDED914">
      <w:numFmt w:val="decimal"/>
      <w:lvlText w:val=""/>
      <w:lvlJc w:val="left"/>
      <w:rPr>
        <w:rFonts w:cs="Times New Roman"/>
      </w:rPr>
    </w:lvl>
    <w:lvl w:ilvl="3" w:tplc="676ABDE8">
      <w:numFmt w:val="decimal"/>
      <w:lvlText w:val=""/>
      <w:lvlJc w:val="left"/>
      <w:rPr>
        <w:rFonts w:cs="Times New Roman"/>
      </w:rPr>
    </w:lvl>
    <w:lvl w:ilvl="4" w:tplc="259AF8E8">
      <w:numFmt w:val="decimal"/>
      <w:lvlText w:val=""/>
      <w:lvlJc w:val="left"/>
      <w:rPr>
        <w:rFonts w:cs="Times New Roman"/>
      </w:rPr>
    </w:lvl>
    <w:lvl w:ilvl="5" w:tplc="821A9C06">
      <w:numFmt w:val="decimal"/>
      <w:lvlText w:val=""/>
      <w:lvlJc w:val="left"/>
      <w:rPr>
        <w:rFonts w:cs="Times New Roman"/>
      </w:rPr>
    </w:lvl>
    <w:lvl w:ilvl="6" w:tplc="21FE615E">
      <w:numFmt w:val="decimal"/>
      <w:lvlText w:val=""/>
      <w:lvlJc w:val="left"/>
      <w:rPr>
        <w:rFonts w:cs="Times New Roman"/>
      </w:rPr>
    </w:lvl>
    <w:lvl w:ilvl="7" w:tplc="D2CEDA9C">
      <w:numFmt w:val="decimal"/>
      <w:lvlText w:val=""/>
      <w:lvlJc w:val="left"/>
      <w:rPr>
        <w:rFonts w:cs="Times New Roman"/>
      </w:rPr>
    </w:lvl>
    <w:lvl w:ilvl="8" w:tplc="12689EC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BFC"/>
    <w:multiLevelType w:val="hybridMultilevel"/>
    <w:tmpl w:val="A85C5FCC"/>
    <w:lvl w:ilvl="0" w:tplc="B01CAA82">
      <w:start w:val="2"/>
      <w:numFmt w:val="decimal"/>
      <w:lvlText w:val="%1."/>
      <w:lvlJc w:val="left"/>
      <w:rPr>
        <w:rFonts w:cs="Times New Roman"/>
      </w:rPr>
    </w:lvl>
    <w:lvl w:ilvl="1" w:tplc="B9023BAC">
      <w:numFmt w:val="decimal"/>
      <w:lvlText w:val=""/>
      <w:lvlJc w:val="left"/>
      <w:rPr>
        <w:rFonts w:cs="Times New Roman"/>
      </w:rPr>
    </w:lvl>
    <w:lvl w:ilvl="2" w:tplc="9B20957E">
      <w:numFmt w:val="decimal"/>
      <w:lvlText w:val=""/>
      <w:lvlJc w:val="left"/>
      <w:rPr>
        <w:rFonts w:cs="Times New Roman"/>
      </w:rPr>
    </w:lvl>
    <w:lvl w:ilvl="3" w:tplc="997CBE68">
      <w:numFmt w:val="decimal"/>
      <w:lvlText w:val=""/>
      <w:lvlJc w:val="left"/>
      <w:rPr>
        <w:rFonts w:cs="Times New Roman"/>
      </w:rPr>
    </w:lvl>
    <w:lvl w:ilvl="4" w:tplc="41D61B62">
      <w:numFmt w:val="decimal"/>
      <w:lvlText w:val=""/>
      <w:lvlJc w:val="left"/>
      <w:rPr>
        <w:rFonts w:cs="Times New Roman"/>
      </w:rPr>
    </w:lvl>
    <w:lvl w:ilvl="5" w:tplc="C7BAD4A0">
      <w:numFmt w:val="decimal"/>
      <w:lvlText w:val=""/>
      <w:lvlJc w:val="left"/>
      <w:rPr>
        <w:rFonts w:cs="Times New Roman"/>
      </w:rPr>
    </w:lvl>
    <w:lvl w:ilvl="6" w:tplc="9A508C42">
      <w:numFmt w:val="decimal"/>
      <w:lvlText w:val=""/>
      <w:lvlJc w:val="left"/>
      <w:rPr>
        <w:rFonts w:cs="Times New Roman"/>
      </w:rPr>
    </w:lvl>
    <w:lvl w:ilvl="7" w:tplc="232EEDBC">
      <w:numFmt w:val="decimal"/>
      <w:lvlText w:val=""/>
      <w:lvlJc w:val="left"/>
      <w:rPr>
        <w:rFonts w:cs="Times New Roman"/>
      </w:rPr>
    </w:lvl>
    <w:lvl w:ilvl="8" w:tplc="E9C4944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8B102D"/>
    <w:multiLevelType w:val="hybridMultilevel"/>
    <w:tmpl w:val="8BC8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F3DBF"/>
    <w:multiLevelType w:val="multilevel"/>
    <w:tmpl w:val="2506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673E0"/>
    <w:multiLevelType w:val="hybridMultilevel"/>
    <w:tmpl w:val="3FDA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459A"/>
    <w:multiLevelType w:val="hybridMultilevel"/>
    <w:tmpl w:val="2BEA298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BC21157"/>
    <w:multiLevelType w:val="hybridMultilevel"/>
    <w:tmpl w:val="29C6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935F14"/>
    <w:multiLevelType w:val="hybridMultilevel"/>
    <w:tmpl w:val="AA46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42F0"/>
    <w:multiLevelType w:val="multilevel"/>
    <w:tmpl w:val="667E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64BDB"/>
    <w:multiLevelType w:val="hybridMultilevel"/>
    <w:tmpl w:val="93603D6A"/>
    <w:lvl w:ilvl="0" w:tplc="6D1890AA">
      <w:numFmt w:val="bullet"/>
      <w:lvlText w:val="•"/>
      <w:lvlJc w:val="left"/>
      <w:pPr>
        <w:ind w:left="779" w:hanging="284"/>
      </w:pPr>
      <w:rPr>
        <w:rFonts w:ascii="Times New Roman" w:eastAsia="Times New Roman" w:hAnsi="Times New Roman" w:hint="default"/>
        <w:spacing w:val="-30"/>
        <w:w w:val="100"/>
        <w:sz w:val="24"/>
      </w:rPr>
    </w:lvl>
    <w:lvl w:ilvl="1" w:tplc="50B83258">
      <w:numFmt w:val="bullet"/>
      <w:lvlText w:val="•"/>
      <w:lvlJc w:val="left"/>
      <w:pPr>
        <w:ind w:left="1664" w:hanging="284"/>
      </w:pPr>
      <w:rPr>
        <w:rFonts w:hint="default"/>
      </w:rPr>
    </w:lvl>
    <w:lvl w:ilvl="2" w:tplc="BA46C9C8">
      <w:numFmt w:val="bullet"/>
      <w:lvlText w:val="•"/>
      <w:lvlJc w:val="left"/>
      <w:pPr>
        <w:ind w:left="2548" w:hanging="284"/>
      </w:pPr>
      <w:rPr>
        <w:rFonts w:hint="default"/>
      </w:rPr>
    </w:lvl>
    <w:lvl w:ilvl="3" w:tplc="AB824E8A">
      <w:numFmt w:val="bullet"/>
      <w:lvlText w:val="•"/>
      <w:lvlJc w:val="left"/>
      <w:pPr>
        <w:ind w:left="3432" w:hanging="284"/>
      </w:pPr>
      <w:rPr>
        <w:rFonts w:hint="default"/>
      </w:rPr>
    </w:lvl>
    <w:lvl w:ilvl="4" w:tplc="97A065F2">
      <w:numFmt w:val="bullet"/>
      <w:lvlText w:val="•"/>
      <w:lvlJc w:val="left"/>
      <w:pPr>
        <w:ind w:left="4316" w:hanging="284"/>
      </w:pPr>
      <w:rPr>
        <w:rFonts w:hint="default"/>
      </w:rPr>
    </w:lvl>
    <w:lvl w:ilvl="5" w:tplc="8CC026FE">
      <w:numFmt w:val="bullet"/>
      <w:lvlText w:val="•"/>
      <w:lvlJc w:val="left"/>
      <w:pPr>
        <w:ind w:left="5201" w:hanging="284"/>
      </w:pPr>
      <w:rPr>
        <w:rFonts w:hint="default"/>
      </w:rPr>
    </w:lvl>
    <w:lvl w:ilvl="6" w:tplc="44CA6E18">
      <w:numFmt w:val="bullet"/>
      <w:lvlText w:val="•"/>
      <w:lvlJc w:val="left"/>
      <w:pPr>
        <w:ind w:left="6085" w:hanging="284"/>
      </w:pPr>
      <w:rPr>
        <w:rFonts w:hint="default"/>
      </w:rPr>
    </w:lvl>
    <w:lvl w:ilvl="7" w:tplc="0E948960"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8F3C9C32">
      <w:numFmt w:val="bullet"/>
      <w:lvlText w:val="•"/>
      <w:lvlJc w:val="left"/>
      <w:pPr>
        <w:ind w:left="7853" w:hanging="284"/>
      </w:pPr>
      <w:rPr>
        <w:rFonts w:hint="default"/>
      </w:rPr>
    </w:lvl>
  </w:abstractNum>
  <w:abstractNum w:abstractNumId="10" w15:restartNumberingAfterBreak="0">
    <w:nsid w:val="26C57C25"/>
    <w:multiLevelType w:val="hybridMultilevel"/>
    <w:tmpl w:val="B6767896"/>
    <w:lvl w:ilvl="0" w:tplc="9340A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D23E8A"/>
    <w:multiLevelType w:val="hybridMultilevel"/>
    <w:tmpl w:val="F55216E4"/>
    <w:lvl w:ilvl="0" w:tplc="9340A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B24B3"/>
    <w:multiLevelType w:val="hybridMultilevel"/>
    <w:tmpl w:val="E41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1FEF"/>
    <w:multiLevelType w:val="hybridMultilevel"/>
    <w:tmpl w:val="94CA7D60"/>
    <w:lvl w:ilvl="0" w:tplc="385688B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  <w:spacing w:val="-29"/>
        <w:w w:val="99"/>
        <w:sz w:val="24"/>
      </w:rPr>
    </w:lvl>
    <w:lvl w:ilvl="1" w:tplc="8920FBD6">
      <w:numFmt w:val="bullet"/>
      <w:lvlText w:val="•"/>
      <w:lvlJc w:val="left"/>
      <w:pPr>
        <w:ind w:left="779" w:hanging="284"/>
      </w:pPr>
      <w:rPr>
        <w:rFonts w:ascii="Times New Roman" w:eastAsia="Times New Roman" w:hAnsi="Times New Roman" w:hint="default"/>
        <w:spacing w:val="-29"/>
        <w:w w:val="100"/>
        <w:sz w:val="24"/>
      </w:rPr>
    </w:lvl>
    <w:lvl w:ilvl="2" w:tplc="DC0EC2F4"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C06C69F0">
      <w:numFmt w:val="bullet"/>
      <w:lvlText w:val="•"/>
      <w:lvlJc w:val="left"/>
      <w:pPr>
        <w:ind w:left="3304" w:hanging="284"/>
      </w:pPr>
      <w:rPr>
        <w:rFonts w:hint="default"/>
      </w:rPr>
    </w:lvl>
    <w:lvl w:ilvl="4" w:tplc="A8D468DA">
      <w:numFmt w:val="bullet"/>
      <w:lvlText w:val="•"/>
      <w:lvlJc w:val="left"/>
      <w:pPr>
        <w:ind w:left="4207" w:hanging="284"/>
      </w:pPr>
      <w:rPr>
        <w:rFonts w:hint="default"/>
      </w:rPr>
    </w:lvl>
    <w:lvl w:ilvl="5" w:tplc="0734D5F8">
      <w:numFmt w:val="bullet"/>
      <w:lvlText w:val="•"/>
      <w:lvlJc w:val="left"/>
      <w:pPr>
        <w:ind w:left="5109" w:hanging="284"/>
      </w:pPr>
      <w:rPr>
        <w:rFonts w:hint="default"/>
      </w:rPr>
    </w:lvl>
    <w:lvl w:ilvl="6" w:tplc="0CC2D1B6"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B78C2104">
      <w:numFmt w:val="bullet"/>
      <w:lvlText w:val="•"/>
      <w:lvlJc w:val="left"/>
      <w:pPr>
        <w:ind w:left="6914" w:hanging="284"/>
      </w:pPr>
      <w:rPr>
        <w:rFonts w:hint="default"/>
      </w:rPr>
    </w:lvl>
    <w:lvl w:ilvl="8" w:tplc="F4DE9AE2">
      <w:numFmt w:val="bullet"/>
      <w:lvlText w:val="•"/>
      <w:lvlJc w:val="left"/>
      <w:pPr>
        <w:ind w:left="7817" w:hanging="284"/>
      </w:pPr>
      <w:rPr>
        <w:rFonts w:hint="default"/>
      </w:rPr>
    </w:lvl>
  </w:abstractNum>
  <w:abstractNum w:abstractNumId="14" w15:restartNumberingAfterBreak="0">
    <w:nsid w:val="3C5D7F5A"/>
    <w:multiLevelType w:val="hybridMultilevel"/>
    <w:tmpl w:val="554CC4A4"/>
    <w:lvl w:ilvl="0" w:tplc="CE8A37E4">
      <w:start w:val="2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346B50"/>
    <w:multiLevelType w:val="hybridMultilevel"/>
    <w:tmpl w:val="5E0EB314"/>
    <w:lvl w:ilvl="0" w:tplc="4060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B400B"/>
    <w:multiLevelType w:val="multilevel"/>
    <w:tmpl w:val="37CCF9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A52EE"/>
    <w:multiLevelType w:val="hybridMultilevel"/>
    <w:tmpl w:val="72303BD8"/>
    <w:lvl w:ilvl="0" w:tplc="3D347C50">
      <w:numFmt w:val="bullet"/>
      <w:lvlText w:val=""/>
      <w:lvlJc w:val="left"/>
      <w:pPr>
        <w:ind w:left="426" w:hanging="284"/>
      </w:pPr>
      <w:rPr>
        <w:rFonts w:ascii="Symbol" w:eastAsia="Times New Roman" w:hAnsi="Symbol" w:hint="default"/>
        <w:w w:val="100"/>
        <w:sz w:val="24"/>
      </w:rPr>
    </w:lvl>
    <w:lvl w:ilvl="1" w:tplc="6CB263E0">
      <w:numFmt w:val="bullet"/>
      <w:lvlText w:val="•"/>
      <w:lvlJc w:val="left"/>
      <w:pPr>
        <w:ind w:left="1664" w:hanging="284"/>
      </w:pPr>
      <w:rPr>
        <w:rFonts w:hint="default"/>
      </w:rPr>
    </w:lvl>
    <w:lvl w:ilvl="2" w:tplc="1B1C4A68">
      <w:numFmt w:val="bullet"/>
      <w:lvlText w:val="•"/>
      <w:lvlJc w:val="left"/>
      <w:pPr>
        <w:ind w:left="2548" w:hanging="284"/>
      </w:pPr>
      <w:rPr>
        <w:rFonts w:hint="default"/>
      </w:rPr>
    </w:lvl>
    <w:lvl w:ilvl="3" w:tplc="FEE2C9AC">
      <w:numFmt w:val="bullet"/>
      <w:lvlText w:val="•"/>
      <w:lvlJc w:val="left"/>
      <w:pPr>
        <w:ind w:left="3432" w:hanging="284"/>
      </w:pPr>
      <w:rPr>
        <w:rFonts w:hint="default"/>
      </w:rPr>
    </w:lvl>
    <w:lvl w:ilvl="4" w:tplc="86BECF84">
      <w:numFmt w:val="bullet"/>
      <w:lvlText w:val="•"/>
      <w:lvlJc w:val="left"/>
      <w:pPr>
        <w:ind w:left="4316" w:hanging="284"/>
      </w:pPr>
      <w:rPr>
        <w:rFonts w:hint="default"/>
      </w:rPr>
    </w:lvl>
    <w:lvl w:ilvl="5" w:tplc="B194F004">
      <w:numFmt w:val="bullet"/>
      <w:lvlText w:val="•"/>
      <w:lvlJc w:val="left"/>
      <w:pPr>
        <w:ind w:left="5201" w:hanging="284"/>
      </w:pPr>
      <w:rPr>
        <w:rFonts w:hint="default"/>
      </w:rPr>
    </w:lvl>
    <w:lvl w:ilvl="6" w:tplc="536EF646">
      <w:numFmt w:val="bullet"/>
      <w:lvlText w:val="•"/>
      <w:lvlJc w:val="left"/>
      <w:pPr>
        <w:ind w:left="6085" w:hanging="284"/>
      </w:pPr>
      <w:rPr>
        <w:rFonts w:hint="default"/>
      </w:rPr>
    </w:lvl>
    <w:lvl w:ilvl="7" w:tplc="91AA9528"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C2C6D97C">
      <w:numFmt w:val="bullet"/>
      <w:lvlText w:val="•"/>
      <w:lvlJc w:val="left"/>
      <w:pPr>
        <w:ind w:left="7853" w:hanging="284"/>
      </w:pPr>
      <w:rPr>
        <w:rFonts w:hint="default"/>
      </w:rPr>
    </w:lvl>
  </w:abstractNum>
  <w:abstractNum w:abstractNumId="18" w15:restartNumberingAfterBreak="0">
    <w:nsid w:val="583F2036"/>
    <w:multiLevelType w:val="hybridMultilevel"/>
    <w:tmpl w:val="D3C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0C3771"/>
    <w:multiLevelType w:val="hybridMultilevel"/>
    <w:tmpl w:val="4F9E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D4B38"/>
    <w:multiLevelType w:val="hybridMultilevel"/>
    <w:tmpl w:val="DAD01118"/>
    <w:lvl w:ilvl="0" w:tplc="9340A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41B68"/>
    <w:multiLevelType w:val="hybridMultilevel"/>
    <w:tmpl w:val="4CA6FF6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7344504D"/>
    <w:multiLevelType w:val="hybridMultilevel"/>
    <w:tmpl w:val="D39E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1"/>
  </w:num>
  <w:num w:numId="5">
    <w:abstractNumId w:val="10"/>
  </w:num>
  <w:num w:numId="6">
    <w:abstractNumId w:val="13"/>
  </w:num>
  <w:num w:numId="7">
    <w:abstractNumId w:val="18"/>
  </w:num>
  <w:num w:numId="8">
    <w:abstractNumId w:val="9"/>
  </w:num>
  <w:num w:numId="9">
    <w:abstractNumId w:val="17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  <w:num w:numId="14">
    <w:abstractNumId w:val="14"/>
  </w:num>
  <w:num w:numId="15">
    <w:abstractNumId w:val="21"/>
  </w:num>
  <w:num w:numId="16">
    <w:abstractNumId w:val="6"/>
  </w:num>
  <w:num w:numId="17">
    <w:abstractNumId w:val="8"/>
  </w:num>
  <w:num w:numId="18">
    <w:abstractNumId w:val="11"/>
  </w:num>
  <w:num w:numId="19">
    <w:abstractNumId w:val="10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7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237"/>
    <w:rsid w:val="0011043B"/>
    <w:rsid w:val="00165E54"/>
    <w:rsid w:val="00220284"/>
    <w:rsid w:val="002237FB"/>
    <w:rsid w:val="00233433"/>
    <w:rsid w:val="002A48FA"/>
    <w:rsid w:val="002C51F9"/>
    <w:rsid w:val="00393F89"/>
    <w:rsid w:val="003E07B7"/>
    <w:rsid w:val="004D35AF"/>
    <w:rsid w:val="00616340"/>
    <w:rsid w:val="006340BE"/>
    <w:rsid w:val="00655E6D"/>
    <w:rsid w:val="006D2BA7"/>
    <w:rsid w:val="008E5CE4"/>
    <w:rsid w:val="00920167"/>
    <w:rsid w:val="009E02A0"/>
    <w:rsid w:val="009E7F4E"/>
    <w:rsid w:val="00B114AC"/>
    <w:rsid w:val="00BB441C"/>
    <w:rsid w:val="00C2447C"/>
    <w:rsid w:val="00C948E0"/>
    <w:rsid w:val="00CF5023"/>
    <w:rsid w:val="00DB1851"/>
    <w:rsid w:val="00DD6ADB"/>
    <w:rsid w:val="00E21237"/>
    <w:rsid w:val="00E54516"/>
    <w:rsid w:val="00E55B1E"/>
    <w:rsid w:val="00F13651"/>
    <w:rsid w:val="00F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70320"/>
  <w15:chartTrackingRefBased/>
  <w15:docId w15:val="{0FD2DD9D-809F-4AE4-B468-9D0E92FA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2BA7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6D2BA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6D2BA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6D2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6D2BA7"/>
  </w:style>
  <w:style w:type="paragraph" w:customStyle="1" w:styleId="11">
    <w:name w:val="Абзац списка1"/>
    <w:basedOn w:val="a"/>
    <w:rsid w:val="006D2BA7"/>
    <w:pPr>
      <w:spacing w:after="0" w:line="360" w:lineRule="auto"/>
      <w:ind w:left="720"/>
      <w:contextualSpacing/>
    </w:pPr>
    <w:rPr>
      <w:rFonts w:ascii="Times New Roman" w:hAnsi="Times New Roman"/>
      <w:caps/>
      <w:sz w:val="24"/>
      <w:szCs w:val="24"/>
      <w:lang w:eastAsia="ru-RU"/>
    </w:rPr>
  </w:style>
  <w:style w:type="paragraph" w:customStyle="1" w:styleId="09PodZAG">
    <w:name w:val="09PodZAG_п/ж"/>
    <w:basedOn w:val="a"/>
    <w:rsid w:val="006D2BA7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lang w:eastAsia="ru-RU"/>
    </w:rPr>
  </w:style>
  <w:style w:type="paragraph" w:customStyle="1" w:styleId="12">
    <w:name w:val="Без интервала1"/>
    <w:aliases w:val="основа"/>
    <w:link w:val="NoSpacingChar1"/>
    <w:rsid w:val="006D2BA7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6D2BA7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6D2BA7"/>
    <w:pPr>
      <w:widowControl w:val="0"/>
      <w:autoSpaceDE w:val="0"/>
      <w:autoSpaceDN w:val="0"/>
      <w:spacing w:after="0" w:line="240" w:lineRule="auto"/>
      <w:ind w:left="779" w:firstLine="710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link w:val="a3"/>
    <w:locked/>
    <w:rsid w:val="006D2BA7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D2BA7"/>
    <w:pPr>
      <w:widowControl w:val="0"/>
      <w:autoSpaceDE w:val="0"/>
      <w:autoSpaceDN w:val="0"/>
      <w:spacing w:after="0" w:line="240" w:lineRule="auto"/>
      <w:ind w:left="2700" w:right="2214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6">
    <w:name w:val="Заголовок Знак"/>
    <w:link w:val="a5"/>
    <w:locked/>
    <w:rsid w:val="006D2BA7"/>
    <w:rPr>
      <w:rFonts w:ascii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rsid w:val="006D2BA7"/>
    <w:pPr>
      <w:widowControl w:val="0"/>
      <w:autoSpaceDE w:val="0"/>
      <w:autoSpaceDN w:val="0"/>
      <w:spacing w:after="0" w:line="240" w:lineRule="auto"/>
      <w:ind w:left="1490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rsid w:val="006D2BA7"/>
    <w:pPr>
      <w:widowControl w:val="0"/>
      <w:autoSpaceDE w:val="0"/>
      <w:autoSpaceDN w:val="0"/>
      <w:spacing w:after="0" w:line="275" w:lineRule="exact"/>
      <w:ind w:left="1490"/>
      <w:outlineLvl w:val="2"/>
    </w:pPr>
    <w:rPr>
      <w:rFonts w:ascii="Times New Roman" w:hAnsi="Times New Roman"/>
      <w:b/>
      <w:bCs/>
      <w:i/>
      <w:sz w:val="24"/>
      <w:szCs w:val="24"/>
      <w:lang w:eastAsia="en-US"/>
    </w:rPr>
  </w:style>
  <w:style w:type="table" w:customStyle="1" w:styleId="TableNormal1">
    <w:name w:val="Table Normal1"/>
    <w:semiHidden/>
    <w:rsid w:val="006D2BA7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6D2BA7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rsid w:val="006D2BA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locked/>
    <w:rsid w:val="006D2BA7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D2BA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4">
    <w:name w:val="Без интервала1"/>
    <w:link w:val="NoSpacingChar"/>
    <w:rsid w:val="006D2BA7"/>
    <w:pPr>
      <w:jc w:val="both"/>
    </w:pPr>
    <w:rPr>
      <w:rFonts w:ascii="Times New Roman" w:eastAsia="Times New Roman" w:hAnsi="Times New Roman"/>
      <w:sz w:val="24"/>
      <w:szCs w:val="22"/>
    </w:rPr>
  </w:style>
  <w:style w:type="character" w:customStyle="1" w:styleId="NoSpacingChar">
    <w:name w:val="No Spacing Char"/>
    <w:link w:val="14"/>
    <w:locked/>
    <w:rsid w:val="006D2BA7"/>
    <w:rPr>
      <w:rFonts w:ascii="Times New Roman" w:eastAsia="Times New Roman" w:hAnsi="Times New Roman"/>
      <w:sz w:val="22"/>
      <w:lang w:val="x-none" w:eastAsia="ru-RU"/>
    </w:rPr>
  </w:style>
  <w:style w:type="table" w:styleId="a9">
    <w:name w:val="Table Grid"/>
    <w:basedOn w:val="a1"/>
    <w:rsid w:val="006D2B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6D2B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locked/>
    <w:rsid w:val="006D2BA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0"/>
    <w:rsid w:val="006D2BA7"/>
  </w:style>
  <w:style w:type="paragraph" w:styleId="ad">
    <w:name w:val="header"/>
    <w:basedOn w:val="a"/>
    <w:link w:val="ae"/>
    <w:rsid w:val="006D2B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locked/>
    <w:rsid w:val="006D2BA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SpacingChar1">
    <w:name w:val="No Spacing Char1"/>
    <w:aliases w:val="основа Char"/>
    <w:link w:val="12"/>
    <w:locked/>
    <w:rsid w:val="006D2BA7"/>
    <w:rPr>
      <w:rFonts w:ascii="Calibri" w:eastAsia="Times New Roman" w:hAnsi="Calibri"/>
      <w:sz w:val="22"/>
      <w:lang w:val="ru-RU" w:eastAsia="en-US"/>
    </w:rPr>
  </w:style>
  <w:style w:type="character" w:customStyle="1" w:styleId="FontStyle15">
    <w:name w:val="Font Style15"/>
    <w:rsid w:val="006D2BA7"/>
    <w:rPr>
      <w:rFonts w:ascii="Times New Roman" w:hAnsi="Times New Roman"/>
      <w:sz w:val="16"/>
    </w:rPr>
  </w:style>
  <w:style w:type="paragraph" w:customStyle="1" w:styleId="Style1">
    <w:name w:val="Style1"/>
    <w:basedOn w:val="a"/>
    <w:rsid w:val="006D2BA7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D2BA7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6D2BA7"/>
    <w:rPr>
      <w:rFonts w:ascii="Times New Roman" w:hAnsi="Times New Roman"/>
      <w:sz w:val="22"/>
    </w:rPr>
  </w:style>
  <w:style w:type="character" w:customStyle="1" w:styleId="FontStyle16">
    <w:name w:val="Font Style16"/>
    <w:rsid w:val="006D2BA7"/>
    <w:rPr>
      <w:rFonts w:ascii="Times New Roman" w:hAnsi="Times New Roman"/>
      <w:b/>
      <w:sz w:val="20"/>
    </w:rPr>
  </w:style>
  <w:style w:type="paragraph" w:customStyle="1" w:styleId="u-2-msonormal">
    <w:name w:val="u-2-msonormal"/>
    <w:basedOn w:val="a"/>
    <w:rsid w:val="006D2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6D2BA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10">
    <w:name w:val="Цитата 21"/>
    <w:basedOn w:val="a"/>
    <w:next w:val="a"/>
    <w:link w:val="QuoteChar"/>
    <w:rsid w:val="006D2BA7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 w:eastAsia="ru-RU"/>
    </w:rPr>
  </w:style>
  <w:style w:type="character" w:customStyle="1" w:styleId="QuoteChar">
    <w:name w:val="Quote Char"/>
    <w:link w:val="210"/>
    <w:locked/>
    <w:rsid w:val="006D2BA7"/>
    <w:rPr>
      <w:rFonts w:ascii="Times New Roman" w:hAnsi="Times New Roman"/>
      <w:i/>
      <w:sz w:val="24"/>
      <w:lang w:val="en-US" w:eastAsia="ru-RU"/>
    </w:rPr>
  </w:style>
  <w:style w:type="paragraph" w:customStyle="1" w:styleId="msonormal0">
    <w:name w:val="msonormal"/>
    <w:basedOn w:val="a"/>
    <w:rsid w:val="002C5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E55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rsid w:val="00E55B1E"/>
    <w:rPr>
      <w:rFonts w:cs="Times New Roman"/>
    </w:rPr>
  </w:style>
  <w:style w:type="character" w:customStyle="1" w:styleId="c2">
    <w:name w:val="c2"/>
    <w:rsid w:val="00E55B1E"/>
    <w:rPr>
      <w:rFonts w:cs="Times New Roman"/>
    </w:rPr>
  </w:style>
  <w:style w:type="paragraph" w:customStyle="1" w:styleId="c3">
    <w:name w:val="c3"/>
    <w:basedOn w:val="a"/>
    <w:rsid w:val="00E55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rsid w:val="00E55B1E"/>
    <w:rPr>
      <w:rFonts w:cs="Times New Roman"/>
    </w:rPr>
  </w:style>
  <w:style w:type="paragraph" w:customStyle="1" w:styleId="af">
    <w:name w:val="Основной"/>
    <w:basedOn w:val="a"/>
    <w:link w:val="af0"/>
    <w:rsid w:val="00393F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0"/>
      <w:lang w:eastAsia="ru-RU"/>
    </w:rPr>
  </w:style>
  <w:style w:type="character" w:customStyle="1" w:styleId="Zag11">
    <w:name w:val="Zag_11"/>
    <w:rsid w:val="00393F89"/>
    <w:rPr>
      <w:color w:val="000000"/>
      <w:w w:val="100"/>
    </w:rPr>
  </w:style>
  <w:style w:type="character" w:customStyle="1" w:styleId="af0">
    <w:name w:val="Основной Знак"/>
    <w:link w:val="af"/>
    <w:locked/>
    <w:rsid w:val="00393F89"/>
    <w:rPr>
      <w:rFonts w:ascii="NewtonCSanPin" w:eastAsia="Times New Roman" w:hAnsi="NewtonCSanPin"/>
      <w:color w:val="000000"/>
      <w:sz w:val="20"/>
      <w:lang w:val="x-none" w:eastAsia="ru-RU"/>
    </w:rPr>
  </w:style>
  <w:style w:type="paragraph" w:customStyle="1" w:styleId="af1">
    <w:name w:val="Сноска"/>
    <w:basedOn w:val="af"/>
    <w:rsid w:val="00393F89"/>
    <w:pPr>
      <w:spacing w:line="174" w:lineRule="atLeast"/>
    </w:pPr>
    <w:rPr>
      <w:sz w:val="17"/>
      <w:szCs w:val="17"/>
    </w:rPr>
  </w:style>
  <w:style w:type="character" w:customStyle="1" w:styleId="15">
    <w:name w:val="Сноска1"/>
    <w:rsid w:val="00393F89"/>
    <w:rPr>
      <w:rFonts w:ascii="Times New Roman" w:hAnsi="Times New Roman"/>
      <w:vertAlign w:val="superscript"/>
    </w:rPr>
  </w:style>
  <w:style w:type="paragraph" w:customStyle="1" w:styleId="af2">
    <w:name w:val="Новый"/>
    <w:basedOn w:val="a"/>
    <w:rsid w:val="00165E5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D35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6712</Words>
  <Characters>38261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44884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kab305_3b</dc:creator>
  <cp:keywords/>
  <dc:description/>
  <cp:lastModifiedBy>PK Zukov</cp:lastModifiedBy>
  <cp:revision>4</cp:revision>
  <cp:lastPrinted>2021-03-09T12:41:00Z</cp:lastPrinted>
  <dcterms:created xsi:type="dcterms:W3CDTF">2024-08-30T10:49:00Z</dcterms:created>
  <dcterms:modified xsi:type="dcterms:W3CDTF">2024-10-09T16:28:00Z</dcterms:modified>
</cp:coreProperties>
</file>