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21" w:rsidRDefault="00ED4021" w:rsidP="00ED4021">
      <w:pPr>
        <w:spacing w:after="240"/>
        <w:jc w:val="center"/>
        <w:rPr>
          <w:b/>
          <w:color w:val="003366"/>
          <w:spacing w:val="40"/>
          <w:sz w:val="22"/>
          <w:szCs w:val="22"/>
        </w:rPr>
      </w:pPr>
      <w:r w:rsidRPr="0036673F">
        <w:rPr>
          <w:b/>
          <w:color w:val="003366"/>
          <w:spacing w:val="40"/>
          <w:sz w:val="22"/>
          <w:szCs w:val="22"/>
        </w:rPr>
        <w:t>АННОТАЦИЯ</w:t>
      </w:r>
      <w:r w:rsidRPr="0036673F">
        <w:rPr>
          <w:b/>
          <w:color w:val="003366"/>
          <w:spacing w:val="40"/>
          <w:sz w:val="22"/>
          <w:szCs w:val="22"/>
        </w:rPr>
        <w:br/>
        <w:t xml:space="preserve">К РАБОЧИМ ПРОГРАММАМ УЧЕБНЫХ ДИСЦИПЛИН </w:t>
      </w:r>
      <w:r w:rsidRPr="0036673F">
        <w:rPr>
          <w:b/>
          <w:color w:val="003366"/>
          <w:spacing w:val="40"/>
          <w:sz w:val="22"/>
          <w:szCs w:val="22"/>
        </w:rPr>
        <w:br/>
        <w:t xml:space="preserve">НАЧАЛЬНОГО ОБЩЕГО ОБРАЗОВАНИЯ </w:t>
      </w:r>
    </w:p>
    <w:p w:rsidR="00ED4021" w:rsidRPr="0036673F" w:rsidRDefault="00ED4021" w:rsidP="00ED4021">
      <w:pPr>
        <w:spacing w:after="240"/>
        <w:jc w:val="center"/>
        <w:rPr>
          <w:b/>
          <w:color w:val="003366"/>
          <w:spacing w:val="40"/>
          <w:sz w:val="22"/>
          <w:szCs w:val="22"/>
        </w:rPr>
      </w:pPr>
      <w:smartTag w:uri="urn:schemas-microsoft-com:office:smarttags" w:element="place">
        <w:r>
          <w:rPr>
            <w:b/>
            <w:color w:val="003366"/>
            <w:spacing w:val="40"/>
            <w:sz w:val="22"/>
            <w:szCs w:val="22"/>
            <w:lang w:val="en-US"/>
          </w:rPr>
          <w:t>I</w:t>
        </w:r>
        <w:r w:rsidRPr="00B85A2D">
          <w:rPr>
            <w:b/>
            <w:color w:val="003366"/>
            <w:spacing w:val="40"/>
            <w:sz w:val="22"/>
            <w:szCs w:val="22"/>
          </w:rPr>
          <w:t>.</w:t>
        </w:r>
      </w:smartTag>
      <w:r w:rsidRPr="00B85A2D">
        <w:rPr>
          <w:b/>
          <w:color w:val="003366"/>
          <w:spacing w:val="40"/>
          <w:sz w:val="22"/>
          <w:szCs w:val="22"/>
        </w:rPr>
        <w:t xml:space="preserve"> </w:t>
      </w:r>
      <w:r>
        <w:rPr>
          <w:b/>
          <w:color w:val="003366"/>
          <w:spacing w:val="40"/>
          <w:sz w:val="22"/>
          <w:szCs w:val="22"/>
        </w:rPr>
        <w:t>УМК «Начальная школа 21 век»</w:t>
      </w:r>
    </w:p>
    <w:p w:rsidR="00ED4021" w:rsidRPr="0036673F" w:rsidRDefault="00ED4021" w:rsidP="00ED4021">
      <w:pPr>
        <w:shd w:val="clear" w:color="auto" w:fill="FFCC99"/>
        <w:jc w:val="center"/>
        <w:rPr>
          <w:b/>
          <w:sz w:val="22"/>
          <w:szCs w:val="22"/>
        </w:rPr>
      </w:pPr>
      <w:r w:rsidRPr="0036673F">
        <w:rPr>
          <w:b/>
          <w:sz w:val="22"/>
          <w:szCs w:val="22"/>
        </w:rPr>
        <w:t>Аннотация к рабочей программе дисциплины «Русский язык»</w:t>
      </w:r>
    </w:p>
    <w:p w:rsidR="00ED4021" w:rsidRDefault="00ED4021" w:rsidP="00ED4021">
      <w:pPr>
        <w:shd w:val="clear" w:color="auto" w:fill="FFFFFF"/>
        <w:ind w:firstLine="547"/>
        <w:jc w:val="both"/>
      </w:pPr>
      <w:r>
        <w:t>Рабочая программа составлена на основе требований Федерального государственного образовательного стандарта начального общего образования (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.) и авторской программы «Русский язык» для начальной школы, разработанной СВ.</w:t>
      </w:r>
      <w:r>
        <w:rPr>
          <w:lang w:val="en-US"/>
        </w:rPr>
        <w:t> </w:t>
      </w:r>
      <w:r>
        <w:t>Ивановым, М.В.</w:t>
      </w:r>
      <w:r>
        <w:rPr>
          <w:lang w:val="en-US"/>
        </w:rPr>
        <w:t> </w:t>
      </w:r>
      <w:r>
        <w:t>Кузнецовой, А.О. Евдокимовой, Л.В. Петленко, В.Ю.</w:t>
      </w:r>
      <w:r>
        <w:rPr>
          <w:lang w:val="en-US"/>
        </w:rPr>
        <w:t> </w:t>
      </w:r>
      <w:r>
        <w:t xml:space="preserve">Романовой в рамках проекта «Начальная школа </w:t>
      </w:r>
      <w:r>
        <w:rPr>
          <w:lang w:val="en-US"/>
        </w:rPr>
        <w:t>XXI</w:t>
      </w:r>
      <w:r>
        <w:t xml:space="preserve"> века» (научный руководитель Н.Ф. Виноградова).</w:t>
      </w:r>
    </w:p>
    <w:p w:rsidR="00ED4021" w:rsidRDefault="00ED4021" w:rsidP="00ED4021">
      <w:pPr>
        <w:shd w:val="clear" w:color="auto" w:fill="FFFFFF"/>
        <w:ind w:firstLine="540"/>
        <w:jc w:val="both"/>
      </w:pPr>
      <w:r>
        <w:t>Рабочая программа курса «Русский язык» реализует основные положения концепции лингвистического образования младших школьников.</w:t>
      </w:r>
    </w:p>
    <w:p w:rsidR="00ED4021" w:rsidRDefault="00ED4021" w:rsidP="00ED4021">
      <w:pPr>
        <w:shd w:val="clear" w:color="auto" w:fill="FFFFFF"/>
        <w:ind w:firstLine="540"/>
        <w:jc w:val="both"/>
      </w:pPr>
      <w:r>
        <w:rPr>
          <w:bCs/>
          <w:i/>
        </w:rPr>
        <w:t xml:space="preserve">Целями </w:t>
      </w:r>
      <w:r>
        <w:t>обучения русскому языку являются:</w:t>
      </w:r>
    </w:p>
    <w:p w:rsidR="00ED4021" w:rsidRDefault="00ED4021" w:rsidP="00ED4021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firstLine="540"/>
      </w:pPr>
      <w:r>
        <w:t>ознакомление учащихся с основными положениями науки о языке;</w:t>
      </w:r>
    </w:p>
    <w:p w:rsidR="00ED4021" w:rsidRDefault="00ED4021" w:rsidP="00ED4021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firstLine="540"/>
      </w:pPr>
      <w:r>
        <w:t>формирование умений и навыков грамотного, безошибочного письма;</w:t>
      </w:r>
    </w:p>
    <w:p w:rsidR="00ED4021" w:rsidRDefault="00ED4021" w:rsidP="00ED4021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firstLine="540"/>
      </w:pPr>
      <w:r>
        <w:t>развитие устной и письменной речи учащихся;</w:t>
      </w:r>
    </w:p>
    <w:p w:rsidR="00ED4021" w:rsidRDefault="00ED4021" w:rsidP="00ED4021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firstLine="540"/>
      </w:pPr>
      <w:r>
        <w:rPr>
          <w:spacing w:val="-1"/>
        </w:rPr>
        <w:t>развитие языковой эрудиции школьника, его интереса к языку и речевому творчеству.</w:t>
      </w:r>
    </w:p>
    <w:p w:rsidR="00ED4021" w:rsidRDefault="00ED4021" w:rsidP="00ED402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firstLine="540"/>
        <w:jc w:val="both"/>
      </w:pPr>
      <w:r>
        <w:rPr>
          <w:i/>
          <w:iCs/>
          <w:spacing w:val="-1"/>
        </w:rPr>
        <w:t xml:space="preserve">Социокультурная </w:t>
      </w:r>
      <w:r>
        <w:rPr>
          <w:spacing w:val="-1"/>
        </w:rPr>
        <w:t xml:space="preserve">цель изучения русского языка достигается решением задач развития </w:t>
      </w:r>
      <w:r>
        <w:t xml:space="preserve">устной и письменной речи учащихся и формирования у них основ грамотного, безошибочного письма. </w:t>
      </w:r>
      <w:r>
        <w:rPr>
          <w:i/>
          <w:iCs/>
        </w:rPr>
        <w:t xml:space="preserve">Научно-исследовательская </w:t>
      </w:r>
      <w:r>
        <w:t>цель реализуется в процессе ознакомления учащихся с основными положениями науки о языке.</w:t>
      </w:r>
    </w:p>
    <w:p w:rsidR="00ED4021" w:rsidRDefault="00ED4021" w:rsidP="00ED4021">
      <w:pPr>
        <w:shd w:val="clear" w:color="auto" w:fill="FFFFFF"/>
        <w:ind w:firstLine="542"/>
        <w:jc w:val="both"/>
      </w:pPr>
      <w:r>
        <w:t xml:space="preserve">Программа курса «Русский язык» реализует </w:t>
      </w:r>
      <w:r>
        <w:rPr>
          <w:b/>
        </w:rPr>
        <w:t>задачи</w:t>
      </w:r>
      <w:r>
        <w:t xml:space="preserve"> ознакомления учащихся с основными положениями науки о языке, формирования умений и навыков грамотного безошибочного письма, развития речи школьника, его интереса к языку и речевому творчеству.</w:t>
      </w:r>
    </w:p>
    <w:p w:rsidR="00ED4021" w:rsidRDefault="00ED4021" w:rsidP="00ED4021">
      <w:pPr>
        <w:shd w:val="clear" w:color="auto" w:fill="FFFFFF"/>
        <w:ind w:firstLine="538"/>
        <w:jc w:val="both"/>
      </w:pPr>
      <w:r>
        <w:t>Систематический курс русского языка представлен в начальной школе как совокуп</w:t>
      </w:r>
      <w:r>
        <w:rPr>
          <w:spacing w:val="-1"/>
        </w:rPr>
        <w:t xml:space="preserve">ность понятий, правил, сведений, взаимодействующих между собой, и имеет познавательно-коммуникативную направленность. Это предполагает развитие коммуникативной мотивации, </w:t>
      </w:r>
      <w:r>
        <w:t>пристальное внимание к значению и функциям всех языковых единиц. В программе курса «Русский язык» выделяются три блока, каждый из которых соответствует целям обучения русскому языку: «Как устроен наш язык», «Правописание» и «Развитие речи». Такое структурирование курса позволяет успешно реализовать цели развития логического и абстрактного мышления; решить практические задачи по формированию навыков грамотного, безошибочного письма и развитию речи учащихся; сделать ученика субъектом обучения, когда на каждом уроке ученик чётко осознает, что и с какой целью он выполняет; избавить учеников от психологической утомляемости, возникающей из-за немотивированного смешения различных видов работ.</w:t>
      </w:r>
    </w:p>
    <w:p w:rsidR="00ED4021" w:rsidRDefault="00ED4021" w:rsidP="00ED4021">
      <w:pPr>
        <w:ind w:firstLine="709"/>
        <w:jc w:val="both"/>
        <w:rPr>
          <w:b/>
        </w:rPr>
      </w:pPr>
      <w:r>
        <w:t xml:space="preserve">Важной отличительной стороной данной программы является ориентация ученика не на заучивание определений и правил, а на ознакомление с устройством и функционированием родного языка, овладение умениями выделения и характеристики языковых единиц с опорой на алгоритмы. Материал, превышающий уровень требований, призван расширить </w:t>
      </w:r>
      <w:r>
        <w:rPr>
          <w:spacing w:val="-1"/>
        </w:rPr>
        <w:t>кругозор третьеклассников, познакомить с интересными фактами и явлениями из жизни род</w:t>
      </w:r>
      <w:r>
        <w:t>ного языка, что позволяет реализовать дифференцированный и индивидуальный подход к обучению.</w:t>
      </w:r>
    </w:p>
    <w:p w:rsidR="00ED4021" w:rsidRDefault="00ED4021" w:rsidP="00ED4021">
      <w:pPr>
        <w:ind w:firstLine="709"/>
        <w:jc w:val="both"/>
        <w:rPr>
          <w:i/>
        </w:rPr>
      </w:pPr>
      <w:r w:rsidRPr="005B30F8">
        <w:rPr>
          <w:i/>
        </w:rPr>
        <w:t>Место курса  в учебном плане</w:t>
      </w:r>
    </w:p>
    <w:p w:rsidR="00ED4021" w:rsidRPr="00A82A8E" w:rsidRDefault="00ED4021" w:rsidP="00ED4021">
      <w:pPr>
        <w:ind w:firstLine="709"/>
        <w:jc w:val="both"/>
        <w:rPr>
          <w:i/>
        </w:rPr>
      </w:pPr>
      <w:r>
        <w:t>На изучение предмета в 1- 3 классах отводится 5 часов в неделю, в 4 классе – 4 часа в неделю. В 1 классе – 165 часов, во 2, 3 классах по 170 часов, в 4 классе – 136 часов.</w:t>
      </w:r>
    </w:p>
    <w:p w:rsidR="00ED4021" w:rsidRDefault="00ED4021" w:rsidP="00ED4021">
      <w:pPr>
        <w:jc w:val="both"/>
      </w:pPr>
    </w:p>
    <w:p w:rsidR="00ED4021" w:rsidRPr="00A82A8E" w:rsidRDefault="00ED4021" w:rsidP="00ED4021">
      <w:pPr>
        <w:jc w:val="both"/>
      </w:pPr>
    </w:p>
    <w:p w:rsidR="00ED4021" w:rsidRPr="00A82A8E" w:rsidRDefault="00ED4021" w:rsidP="00ED4021">
      <w:pPr>
        <w:jc w:val="both"/>
      </w:pPr>
    </w:p>
    <w:p w:rsidR="00ED4021" w:rsidRPr="0036673F" w:rsidRDefault="00ED4021" w:rsidP="00ED4021">
      <w:pPr>
        <w:shd w:val="clear" w:color="auto" w:fill="FFCC99"/>
        <w:jc w:val="center"/>
        <w:rPr>
          <w:b/>
          <w:sz w:val="22"/>
          <w:szCs w:val="22"/>
        </w:rPr>
      </w:pPr>
      <w:r w:rsidRPr="0036673F">
        <w:rPr>
          <w:b/>
          <w:sz w:val="22"/>
          <w:szCs w:val="22"/>
        </w:rPr>
        <w:lastRenderedPageBreak/>
        <w:t>Аннотация к рабочей программе дисциплины «</w:t>
      </w:r>
      <w:r>
        <w:rPr>
          <w:b/>
          <w:sz w:val="22"/>
          <w:szCs w:val="22"/>
        </w:rPr>
        <w:t>Литературное чтение</w:t>
      </w:r>
      <w:r w:rsidRPr="0036673F">
        <w:rPr>
          <w:b/>
          <w:sz w:val="22"/>
          <w:szCs w:val="22"/>
        </w:rPr>
        <w:t>»</w:t>
      </w:r>
    </w:p>
    <w:p w:rsidR="00ED4021" w:rsidRDefault="00ED4021" w:rsidP="00ED4021">
      <w:pPr>
        <w:shd w:val="clear" w:color="auto" w:fill="FFFFFF"/>
        <w:ind w:firstLine="547"/>
        <w:jc w:val="both"/>
      </w:pPr>
      <w:r>
        <w:rPr>
          <w:spacing w:val="-1"/>
        </w:rPr>
        <w:t xml:space="preserve">Рабочая программа составлена на основе требований Федерального государственного </w:t>
      </w:r>
      <w:r>
        <w:t>образовательного стандарта начального общего образования (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.) и авторской программы Л.А. Ефросининой «Литературное чтение. 1-4 классы».</w:t>
      </w:r>
    </w:p>
    <w:p w:rsidR="00ED4021" w:rsidRDefault="00ED4021" w:rsidP="00ED4021">
      <w:pPr>
        <w:shd w:val="clear" w:color="auto" w:fill="FFFFFF"/>
        <w:ind w:firstLine="542"/>
        <w:jc w:val="both"/>
      </w:pPr>
      <w:r>
        <w:t xml:space="preserve">Основная </w:t>
      </w:r>
      <w:r>
        <w:rPr>
          <w:b/>
          <w:bCs/>
        </w:rPr>
        <w:t>цель</w:t>
      </w:r>
      <w:r>
        <w:rPr>
          <w:bCs/>
        </w:rPr>
        <w:t xml:space="preserve"> </w:t>
      </w:r>
      <w:r>
        <w:t>дисциплины литературного чтения в начальных классах – помочь ребёнку стать читателем: подвести к осознанию богатого мира отечественной и зарубежной детской литературы как искусства художественного слова; обогатить читательский опыт.</w:t>
      </w:r>
    </w:p>
    <w:p w:rsidR="00ED4021" w:rsidRDefault="00ED4021" w:rsidP="00ED4021">
      <w:pPr>
        <w:shd w:val="clear" w:color="auto" w:fill="FFFFFF"/>
        <w:ind w:firstLine="540"/>
      </w:pPr>
      <w:r>
        <w:rPr>
          <w:b/>
          <w:bCs/>
        </w:rPr>
        <w:t xml:space="preserve">Задачи </w:t>
      </w:r>
      <w:r>
        <w:t>курса «Литературное чтение»:</w:t>
      </w:r>
    </w:p>
    <w:p w:rsidR="00ED4021" w:rsidRDefault="00ED4021" w:rsidP="00ED4021">
      <w:pPr>
        <w:widowControl w:val="0"/>
        <w:numPr>
          <w:ilvl w:val="0"/>
          <w:numId w:val="2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ind w:firstLine="552"/>
        <w:jc w:val="both"/>
      </w:pPr>
      <w:r>
        <w:t>обеспечивать полноценное восприятие учащимися литературного произведения, понимание текста и специфики его литературной формы;</w:t>
      </w:r>
    </w:p>
    <w:p w:rsidR="00ED4021" w:rsidRDefault="00ED4021" w:rsidP="00ED4021">
      <w:pPr>
        <w:widowControl w:val="0"/>
        <w:numPr>
          <w:ilvl w:val="0"/>
          <w:numId w:val="2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ind w:firstLine="552"/>
        <w:jc w:val="both"/>
      </w:pPr>
      <w:r>
        <w:t>научить понимать точку зрения писателя, формулировать и выражать свою точку зрения (позицию читателя);</w:t>
      </w:r>
    </w:p>
    <w:p w:rsidR="00ED4021" w:rsidRDefault="00ED4021" w:rsidP="00ED4021">
      <w:pPr>
        <w:widowControl w:val="0"/>
        <w:numPr>
          <w:ilvl w:val="0"/>
          <w:numId w:val="2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ind w:firstLine="552"/>
        <w:jc w:val="both"/>
      </w:pPr>
      <w:r>
        <w:t>систематически отрабатывать умения читать вслух, молча, выразительно, пользоваться основными видами чтения (ознакомительным, изучающим, поисковым и просмотровым);</w:t>
      </w:r>
    </w:p>
    <w:p w:rsidR="00ED4021" w:rsidRDefault="00ED4021" w:rsidP="00ED4021">
      <w:pPr>
        <w:widowControl w:val="0"/>
        <w:numPr>
          <w:ilvl w:val="0"/>
          <w:numId w:val="2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ind w:firstLine="552"/>
        <w:jc w:val="both"/>
      </w:pPr>
      <w:r>
        <w:t>включать учащихся в эмоционально-творческую деятельность в процессе чтения, учить работать в парах и группах;</w:t>
      </w:r>
    </w:p>
    <w:p w:rsidR="00ED4021" w:rsidRDefault="00ED4021" w:rsidP="00ED4021">
      <w:pPr>
        <w:widowControl w:val="0"/>
        <w:numPr>
          <w:ilvl w:val="0"/>
          <w:numId w:val="2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ind w:firstLine="552"/>
        <w:jc w:val="both"/>
      </w:pPr>
      <w:r>
        <w:t>формировать литературоведческие представления, необходимые для понимания литературы как искусства слова;</w:t>
      </w:r>
    </w:p>
    <w:p w:rsidR="00ED4021" w:rsidRDefault="00ED4021" w:rsidP="00ED4021">
      <w:pPr>
        <w:shd w:val="clear" w:color="auto" w:fill="FFFFFF"/>
        <w:ind w:firstLine="547"/>
        <w:jc w:val="both"/>
      </w:pPr>
      <w:r>
        <w:t xml:space="preserve">расширять круг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 формирования универсальных учебных действий. </w:t>
      </w:r>
    </w:p>
    <w:p w:rsidR="00ED4021" w:rsidRDefault="00ED4021" w:rsidP="00ED4021">
      <w:pPr>
        <w:shd w:val="clear" w:color="auto" w:fill="FFFFFF"/>
        <w:ind w:firstLine="547"/>
        <w:jc w:val="both"/>
      </w:pPr>
      <w:r>
        <w:t xml:space="preserve">Развитие читателя предполагает формирование такой деятельности, когда он способен </w:t>
      </w:r>
      <w:r>
        <w:rPr>
          <w:b/>
          <w:bCs/>
          <w:i/>
          <w:iCs/>
        </w:rPr>
        <w:t>воспринимать</w:t>
      </w:r>
      <w:r>
        <w:rPr>
          <w:bCs/>
          <w:i/>
          <w:iCs/>
        </w:rPr>
        <w:t xml:space="preserve"> </w:t>
      </w:r>
      <w:r>
        <w:t xml:space="preserve">текст (слушать и слышать художественное слово, читать вслух и молча </w:t>
      </w:r>
      <w:r>
        <w:rPr>
          <w:spacing w:val="-1"/>
        </w:rPr>
        <w:t xml:space="preserve">изучать текст или только знакомиться с ним); </w:t>
      </w:r>
      <w:r>
        <w:rPr>
          <w:b/>
          <w:bCs/>
          <w:i/>
          <w:iCs/>
          <w:spacing w:val="-1"/>
        </w:rPr>
        <w:t>понимать</w:t>
      </w:r>
      <w:r>
        <w:rPr>
          <w:bCs/>
          <w:i/>
          <w:iCs/>
          <w:spacing w:val="-1"/>
        </w:rPr>
        <w:t xml:space="preserve"> </w:t>
      </w:r>
      <w:r>
        <w:rPr>
          <w:spacing w:val="-1"/>
        </w:rPr>
        <w:t>читаемое не только на уровне фак</w:t>
      </w:r>
      <w:r>
        <w:t xml:space="preserve">тов, но и смысла (иметь свои суждения, выражать эмоциональные отношения и т.д.); </w:t>
      </w:r>
      <w:r>
        <w:rPr>
          <w:b/>
          <w:bCs/>
          <w:i/>
          <w:iCs/>
        </w:rPr>
        <w:t>вос</w:t>
      </w:r>
      <w:r>
        <w:rPr>
          <w:b/>
          <w:bCs/>
          <w:i/>
          <w:iCs/>
          <w:spacing w:val="-1"/>
        </w:rPr>
        <w:t>создавать</w:t>
      </w:r>
      <w:r>
        <w:rPr>
          <w:bCs/>
          <w:i/>
          <w:iCs/>
          <w:spacing w:val="-1"/>
        </w:rPr>
        <w:t xml:space="preserve"> </w:t>
      </w:r>
      <w:r>
        <w:rPr>
          <w:spacing w:val="-1"/>
        </w:rPr>
        <w:t xml:space="preserve">в своём воображении прочитанное (представлять мысленно героев, события) и, </w:t>
      </w:r>
      <w:r>
        <w:t xml:space="preserve">наконец, </w:t>
      </w:r>
      <w:r>
        <w:rPr>
          <w:b/>
          <w:bCs/>
          <w:i/>
          <w:iCs/>
        </w:rPr>
        <w:t>воспроизводить</w:t>
      </w:r>
      <w:r>
        <w:rPr>
          <w:bCs/>
          <w:i/>
          <w:iCs/>
        </w:rPr>
        <w:t xml:space="preserve"> </w:t>
      </w:r>
      <w:r>
        <w:t>текст, т.е. уметь рассказывать его в разных вариантах – подробно, выборочно, сжато, творчески, с изменением ситуации. Эти компоненты необходимы для осуществления правильной читательской деятельности.</w:t>
      </w:r>
    </w:p>
    <w:p w:rsidR="00ED4021" w:rsidRDefault="00ED4021" w:rsidP="00ED4021">
      <w:pPr>
        <w:ind w:firstLine="709"/>
        <w:jc w:val="both"/>
        <w:rPr>
          <w:i/>
        </w:rPr>
      </w:pPr>
      <w:r w:rsidRPr="005B30F8">
        <w:rPr>
          <w:i/>
        </w:rPr>
        <w:t>Место курса  в учебном плане</w:t>
      </w:r>
    </w:p>
    <w:p w:rsidR="00ED4021" w:rsidRDefault="00ED4021" w:rsidP="00ED4021">
      <w:pPr>
        <w:ind w:firstLine="709"/>
        <w:jc w:val="both"/>
        <w:rPr>
          <w:b/>
        </w:rPr>
      </w:pPr>
      <w:r>
        <w:t>На изучение предмета в 1- 2 классах отводится 4 часа в неделю, в 3 - 4 классах - 3 часа в неделю. В 1 классе – 132 часа, во 2 классах – 136 часов, в 3 классах – 102 часа, в 4 классе – 102 часа.</w:t>
      </w:r>
    </w:p>
    <w:p w:rsidR="00ED4021" w:rsidRDefault="00ED4021" w:rsidP="00ED4021">
      <w:pPr>
        <w:ind w:firstLine="709"/>
        <w:jc w:val="both"/>
        <w:rPr>
          <w:b/>
        </w:rPr>
      </w:pPr>
    </w:p>
    <w:p w:rsidR="00ED4021" w:rsidRPr="00626FC5" w:rsidRDefault="00ED4021" w:rsidP="00ED4021">
      <w:pPr>
        <w:shd w:val="clear" w:color="auto" w:fill="FFCC99"/>
        <w:jc w:val="center"/>
        <w:rPr>
          <w:b/>
          <w:sz w:val="22"/>
          <w:szCs w:val="22"/>
        </w:rPr>
      </w:pPr>
      <w:r w:rsidRPr="0036673F">
        <w:rPr>
          <w:b/>
          <w:sz w:val="22"/>
          <w:szCs w:val="22"/>
        </w:rPr>
        <w:t>Аннотация к рабочей программе дисциплины «</w:t>
      </w:r>
      <w:r>
        <w:rPr>
          <w:b/>
          <w:sz w:val="22"/>
          <w:szCs w:val="22"/>
        </w:rPr>
        <w:t>Математика</w:t>
      </w:r>
      <w:r w:rsidRPr="0036673F">
        <w:rPr>
          <w:b/>
          <w:sz w:val="22"/>
          <w:szCs w:val="22"/>
        </w:rPr>
        <w:t>»</w:t>
      </w:r>
    </w:p>
    <w:p w:rsidR="00ED4021" w:rsidRDefault="00ED4021" w:rsidP="00ED4021">
      <w:pPr>
        <w:shd w:val="clear" w:color="auto" w:fill="FFFFFF"/>
        <w:ind w:left="11" w:right="125" w:firstLine="697"/>
        <w:jc w:val="both"/>
        <w:rPr>
          <w:color w:val="000000"/>
          <w:spacing w:val="-6"/>
        </w:rPr>
      </w:pPr>
      <w:r>
        <w:rPr>
          <w:color w:val="000000"/>
          <w:spacing w:val="-4"/>
        </w:rPr>
        <w:t>Рабочая программа курса «Математика» разработана в соответствии с требованиями Федерального государственного стандарта начального общего образования к результатам освое</w:t>
      </w:r>
      <w:r>
        <w:rPr>
          <w:color w:val="000000"/>
          <w:spacing w:val="-3"/>
        </w:rPr>
        <w:t>ния младшими школьниками основ начального курса математики и на основе авторской про</w:t>
      </w:r>
      <w:r>
        <w:rPr>
          <w:color w:val="000000"/>
          <w:spacing w:val="-3"/>
        </w:rPr>
        <w:softHyphen/>
      </w:r>
      <w:r>
        <w:rPr>
          <w:color w:val="000000"/>
          <w:spacing w:val="-6"/>
        </w:rPr>
        <w:t>граммы В.Н. Рудницкой.</w:t>
      </w:r>
    </w:p>
    <w:p w:rsidR="00ED4021" w:rsidRDefault="00ED4021" w:rsidP="00ED4021">
      <w:pPr>
        <w:shd w:val="clear" w:color="auto" w:fill="FFFFFF"/>
        <w:ind w:left="11" w:right="125" w:firstLine="697"/>
        <w:jc w:val="both"/>
        <w:rPr>
          <w:color w:val="000000"/>
          <w:spacing w:val="-6"/>
        </w:rPr>
      </w:pPr>
      <w:r>
        <w:t>В начальной школе изучение математики имеет особое значение в развитии младшего школьника. Приобретенные им знания, первоначальные навыки владения математическим языком помогут ему при обучении в основной школе, а также пригодятся в жизни.</w:t>
      </w:r>
    </w:p>
    <w:p w:rsidR="00ED4021" w:rsidRDefault="00ED4021" w:rsidP="00ED4021">
      <w:pPr>
        <w:shd w:val="clear" w:color="auto" w:fill="FFFFFF"/>
        <w:ind w:left="11" w:right="125" w:firstLine="697"/>
        <w:jc w:val="both"/>
        <w:rPr>
          <w:color w:val="000000"/>
          <w:spacing w:val="-6"/>
        </w:rPr>
      </w:pPr>
      <w:r>
        <w:rPr>
          <w:color w:val="000000"/>
          <w:spacing w:val="-4"/>
        </w:rPr>
        <w:t xml:space="preserve">Обучение математике в начальной школе направлено на достижение следующих </w:t>
      </w:r>
      <w:r>
        <w:rPr>
          <w:bCs/>
          <w:i/>
          <w:iCs/>
          <w:color w:val="000000"/>
          <w:spacing w:val="-4"/>
        </w:rPr>
        <w:t>целей:</w:t>
      </w:r>
    </w:p>
    <w:p w:rsidR="00ED4021" w:rsidRDefault="00ED4021" w:rsidP="00ED4021">
      <w:pPr>
        <w:shd w:val="clear" w:color="auto" w:fill="FFFFFF"/>
        <w:ind w:left="11" w:right="125" w:firstLine="697"/>
        <w:jc w:val="both"/>
        <w:rPr>
          <w:color w:val="000000"/>
          <w:spacing w:val="-6"/>
        </w:rPr>
      </w:pPr>
      <w:r>
        <w:rPr>
          <w:color w:val="000000"/>
          <w:spacing w:val="-6"/>
        </w:rPr>
        <w:t xml:space="preserve">- </w:t>
      </w:r>
      <w:r>
        <w:rPr>
          <w:color w:val="000000"/>
          <w:spacing w:val="-1"/>
        </w:rPr>
        <w:t xml:space="preserve">обеспечение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учащимися </w:t>
      </w:r>
      <w:r>
        <w:rPr>
          <w:color w:val="000000"/>
          <w:spacing w:val="-4"/>
        </w:rPr>
        <w:t>математической речью для описания математических объектов и процессов окружающего мира в</w:t>
      </w:r>
      <w:r>
        <w:rPr>
          <w:color w:val="000000"/>
          <w:spacing w:val="-3"/>
        </w:rPr>
        <w:t xml:space="preserve"> количественном и пространственном отношениях, для обоснования получаемых результатов </w:t>
      </w:r>
      <w:r>
        <w:rPr>
          <w:color w:val="000000"/>
          <w:spacing w:val="-5"/>
        </w:rPr>
        <w:t>решения учебных задач;</w:t>
      </w:r>
    </w:p>
    <w:p w:rsidR="00ED4021" w:rsidRDefault="00ED4021" w:rsidP="00ED4021">
      <w:pPr>
        <w:shd w:val="clear" w:color="auto" w:fill="FFFFFF"/>
        <w:ind w:left="11" w:right="125" w:firstLine="697"/>
        <w:jc w:val="both"/>
        <w:rPr>
          <w:color w:val="000000"/>
          <w:spacing w:val="-6"/>
        </w:rPr>
      </w:pPr>
      <w:r>
        <w:rPr>
          <w:color w:val="000000"/>
          <w:spacing w:val="-6"/>
        </w:rPr>
        <w:lastRenderedPageBreak/>
        <w:t xml:space="preserve">- </w:t>
      </w:r>
      <w:r>
        <w:rPr>
          <w:color w:val="000000"/>
          <w:spacing w:val="-3"/>
        </w:rPr>
        <w:t>предоставление младшим школьникам основ начальных математических знаний и фор</w:t>
      </w:r>
      <w:r>
        <w:rPr>
          <w:color w:val="000000"/>
          <w:spacing w:val="-3"/>
        </w:rPr>
        <w:softHyphen/>
      </w:r>
      <w:r>
        <w:rPr>
          <w:color w:val="000000"/>
          <w:spacing w:val="-2"/>
        </w:rPr>
        <w:t>мирование соответствующих умений: решать учебные и практические задачи; вести поиск ин</w:t>
      </w:r>
      <w:r>
        <w:rPr>
          <w:color w:val="000000"/>
          <w:spacing w:val="1"/>
        </w:rPr>
        <w:t xml:space="preserve">формации (фактов, сходств, различий, закономерностей, оснований для упорядочивания и </w:t>
      </w:r>
      <w:r>
        <w:rPr>
          <w:color w:val="000000"/>
          <w:spacing w:val="-2"/>
        </w:rPr>
        <w:t xml:space="preserve">классификации математических объектов); измерять наиболее распространенные в практике </w:t>
      </w:r>
      <w:r>
        <w:rPr>
          <w:color w:val="000000"/>
          <w:spacing w:val="-8"/>
        </w:rPr>
        <w:t>величины;</w:t>
      </w:r>
    </w:p>
    <w:p w:rsidR="00ED4021" w:rsidRDefault="00ED4021" w:rsidP="00ED4021">
      <w:pPr>
        <w:shd w:val="clear" w:color="auto" w:fill="FFFFFF"/>
        <w:ind w:left="11" w:right="125" w:firstLine="697"/>
        <w:jc w:val="both"/>
        <w:rPr>
          <w:color w:val="000000"/>
          <w:spacing w:val="-6"/>
        </w:rPr>
      </w:pPr>
      <w:r>
        <w:rPr>
          <w:color w:val="000000"/>
          <w:spacing w:val="-6"/>
        </w:rPr>
        <w:t xml:space="preserve">- </w:t>
      </w:r>
      <w:r>
        <w:rPr>
          <w:color w:val="000000"/>
          <w:spacing w:val="-4"/>
        </w:rPr>
        <w:t>умение применять алгоритмы арифметических действий для вычислений; узнавать в окр</w:t>
      </w:r>
      <w:r>
        <w:rPr>
          <w:color w:val="000000"/>
          <w:spacing w:val="-5"/>
        </w:rPr>
        <w:t xml:space="preserve">ужающих предметах знакомые геометрические фигуры, выполнять несложные геометрические </w:t>
      </w:r>
      <w:r>
        <w:rPr>
          <w:color w:val="000000"/>
          <w:spacing w:val="-8"/>
        </w:rPr>
        <w:t>построения;</w:t>
      </w:r>
    </w:p>
    <w:p w:rsidR="00ED4021" w:rsidRDefault="00ED4021" w:rsidP="00ED4021">
      <w:pPr>
        <w:shd w:val="clear" w:color="auto" w:fill="FFFFFF"/>
        <w:ind w:left="11" w:right="125" w:firstLine="697"/>
        <w:jc w:val="both"/>
        <w:rPr>
          <w:color w:val="000000"/>
          <w:spacing w:val="-6"/>
        </w:rPr>
      </w:pPr>
      <w:r>
        <w:rPr>
          <w:color w:val="000000"/>
          <w:spacing w:val="-6"/>
        </w:rPr>
        <w:t xml:space="preserve">- </w:t>
      </w:r>
      <w:r>
        <w:rPr>
          <w:color w:val="000000"/>
          <w:spacing w:val="-4"/>
        </w:rPr>
        <w:t xml:space="preserve">реализация воспитательного аспекта обучения: воспитание потребности узнавать новое, </w:t>
      </w:r>
      <w:r>
        <w:rPr>
          <w:color w:val="000000"/>
          <w:spacing w:val="-3"/>
        </w:rPr>
        <w:t xml:space="preserve">расширять свои знания, проявлять интерес к занятиям математикой, стремиться использовать </w:t>
      </w:r>
      <w:r>
        <w:rPr>
          <w:color w:val="000000"/>
          <w:spacing w:val="-2"/>
        </w:rPr>
        <w:t xml:space="preserve">математические знания и умения при изучении других школьных предметов и в повседневной </w:t>
      </w:r>
      <w:r>
        <w:rPr>
          <w:color w:val="000000"/>
          <w:spacing w:val="-1"/>
        </w:rPr>
        <w:t xml:space="preserve">жизни, приобрести привычку доводить начатую работу до конца, получать удовлетворение от </w:t>
      </w:r>
      <w:r>
        <w:rPr>
          <w:color w:val="000000"/>
          <w:spacing w:val="-2"/>
        </w:rPr>
        <w:t>правильно и хорошо выполненной работы, уметь обнаруживать и оценивать красоту и изяще</w:t>
      </w:r>
      <w:r>
        <w:rPr>
          <w:color w:val="000000"/>
          <w:spacing w:val="-2"/>
        </w:rPr>
        <w:softHyphen/>
      </w:r>
      <w:r>
        <w:rPr>
          <w:color w:val="000000"/>
          <w:spacing w:val="-5"/>
        </w:rPr>
        <w:t>ство математических методов, решений, образов.</w:t>
      </w:r>
    </w:p>
    <w:p w:rsidR="00ED4021" w:rsidRDefault="00ED4021" w:rsidP="00ED4021">
      <w:pPr>
        <w:shd w:val="clear" w:color="auto" w:fill="FFFFFF"/>
        <w:ind w:left="11" w:right="125" w:firstLine="697"/>
        <w:jc w:val="both"/>
        <w:rPr>
          <w:color w:val="000000"/>
          <w:spacing w:val="-6"/>
        </w:rPr>
      </w:pPr>
      <w:r>
        <w:rPr>
          <w:color w:val="000000"/>
          <w:spacing w:val="-3"/>
        </w:rPr>
        <w:t xml:space="preserve">Важнейшими </w:t>
      </w:r>
      <w:r>
        <w:rPr>
          <w:bCs/>
          <w:i/>
          <w:iCs/>
          <w:color w:val="000000"/>
          <w:spacing w:val="-3"/>
        </w:rPr>
        <w:t>задачами</w:t>
      </w:r>
      <w:r>
        <w:rPr>
          <w:b/>
          <w:bCs/>
          <w:i/>
          <w:iCs/>
          <w:color w:val="000000"/>
          <w:spacing w:val="-3"/>
        </w:rPr>
        <w:t xml:space="preserve"> </w:t>
      </w:r>
      <w:r>
        <w:rPr>
          <w:color w:val="000000"/>
          <w:spacing w:val="-3"/>
        </w:rPr>
        <w:t xml:space="preserve">обучения являются создание благоприятных условий для полноценного математического развития каждого ученика на уровне, соответствующем его возрастным особенностям и возможностям, и обеспечение необходимой и достаточной математической подготовки для дальнейшего успешного обучения. Овладение учащимися первого класса </w:t>
      </w:r>
      <w:r>
        <w:rPr>
          <w:color w:val="000000"/>
          <w:spacing w:val="-4"/>
        </w:rPr>
        <w:t>основами математического языка для описания разнообразных предметов и явлений окружаю</w:t>
      </w:r>
      <w:r>
        <w:rPr>
          <w:color w:val="000000"/>
          <w:spacing w:val="-3"/>
        </w:rPr>
        <w:t>щего мира, усвоение общего приема решения задач как универсального действия, умения вы</w:t>
      </w:r>
      <w:r>
        <w:rPr>
          <w:color w:val="000000"/>
          <w:spacing w:val="-5"/>
        </w:rPr>
        <w:t xml:space="preserve">страивать логические цепочки рассуждений, алгоритмы выполняемых действий, использование измерительных и вычислительных умений и навыков создают необходимую базу для успешной </w:t>
      </w:r>
      <w:r>
        <w:rPr>
          <w:color w:val="000000"/>
          <w:spacing w:val="-4"/>
        </w:rPr>
        <w:t>организации процесса обучения учащихся во втором классе.</w:t>
      </w:r>
    </w:p>
    <w:p w:rsidR="00ED4021" w:rsidRDefault="00ED4021" w:rsidP="00ED4021">
      <w:pPr>
        <w:ind w:firstLine="709"/>
        <w:jc w:val="both"/>
        <w:rPr>
          <w:i/>
        </w:rPr>
      </w:pPr>
      <w:r>
        <w:rPr>
          <w:i/>
        </w:rPr>
        <w:t>Место курса</w:t>
      </w:r>
      <w:r w:rsidRPr="005B30F8">
        <w:rPr>
          <w:i/>
        </w:rPr>
        <w:t xml:space="preserve"> в учебном плане</w:t>
      </w:r>
    </w:p>
    <w:p w:rsidR="00ED4021" w:rsidRDefault="00ED4021" w:rsidP="00ED4021">
      <w:pPr>
        <w:ind w:firstLine="709"/>
        <w:jc w:val="both"/>
      </w:pPr>
      <w:r>
        <w:t>На изучение предмета в 1 - 4 классах отводится 4 часа в неделю. В 1 классе – 132 часа, во 2 - 4 классах по 136 часов.</w:t>
      </w:r>
    </w:p>
    <w:p w:rsidR="00ED4021" w:rsidRDefault="00ED4021" w:rsidP="00ED4021">
      <w:pPr>
        <w:ind w:firstLine="709"/>
        <w:jc w:val="both"/>
      </w:pPr>
    </w:p>
    <w:p w:rsidR="00ED4021" w:rsidRDefault="00ED4021" w:rsidP="00ED4021">
      <w:pPr>
        <w:ind w:firstLine="709"/>
        <w:jc w:val="both"/>
      </w:pPr>
    </w:p>
    <w:p w:rsidR="00ED4021" w:rsidRDefault="00ED4021" w:rsidP="00ED4021">
      <w:pPr>
        <w:ind w:firstLine="709"/>
        <w:jc w:val="both"/>
      </w:pPr>
    </w:p>
    <w:p w:rsidR="00ED4021" w:rsidRDefault="00ED4021" w:rsidP="00ED4021">
      <w:pPr>
        <w:ind w:firstLine="709"/>
        <w:jc w:val="both"/>
      </w:pPr>
    </w:p>
    <w:p w:rsidR="00ED4021" w:rsidRDefault="00ED4021" w:rsidP="00ED4021">
      <w:pPr>
        <w:ind w:firstLine="709"/>
        <w:jc w:val="both"/>
      </w:pPr>
    </w:p>
    <w:p w:rsidR="00ED4021" w:rsidRDefault="00ED4021" w:rsidP="00ED4021">
      <w:pPr>
        <w:ind w:firstLine="709"/>
        <w:jc w:val="both"/>
        <w:rPr>
          <w:b/>
        </w:rPr>
      </w:pPr>
    </w:p>
    <w:p w:rsidR="00ED4021" w:rsidRDefault="00ED4021" w:rsidP="00ED4021">
      <w:pPr>
        <w:ind w:firstLine="709"/>
        <w:jc w:val="both"/>
        <w:rPr>
          <w:b/>
        </w:rPr>
      </w:pPr>
    </w:p>
    <w:p w:rsidR="00ED4021" w:rsidRPr="00626FC5" w:rsidRDefault="00ED4021" w:rsidP="00ED4021">
      <w:pPr>
        <w:shd w:val="clear" w:color="auto" w:fill="FFCC99"/>
        <w:jc w:val="center"/>
        <w:rPr>
          <w:b/>
          <w:sz w:val="22"/>
          <w:szCs w:val="22"/>
        </w:rPr>
      </w:pPr>
      <w:r w:rsidRPr="0036673F">
        <w:rPr>
          <w:b/>
          <w:sz w:val="22"/>
          <w:szCs w:val="22"/>
        </w:rPr>
        <w:t>Аннотация к рабочей программе дисциплины «</w:t>
      </w:r>
      <w:r>
        <w:rPr>
          <w:b/>
          <w:sz w:val="22"/>
          <w:szCs w:val="22"/>
        </w:rPr>
        <w:t>Окружающий мир</w:t>
      </w:r>
      <w:r w:rsidRPr="0036673F">
        <w:rPr>
          <w:b/>
          <w:sz w:val="22"/>
          <w:szCs w:val="22"/>
        </w:rPr>
        <w:t>»</w:t>
      </w:r>
    </w:p>
    <w:p w:rsidR="00ED4021" w:rsidRDefault="00ED4021" w:rsidP="00ED4021">
      <w:pPr>
        <w:ind w:firstLine="709"/>
        <w:jc w:val="center"/>
        <w:rPr>
          <w:b/>
        </w:rPr>
      </w:pPr>
      <w:r>
        <w:rPr>
          <w:b/>
        </w:rPr>
        <w:t>(человек, природа, общество)</w:t>
      </w:r>
    </w:p>
    <w:p w:rsidR="00ED4021" w:rsidRDefault="00ED4021" w:rsidP="00ED4021">
      <w:pPr>
        <w:shd w:val="clear" w:color="auto" w:fill="FFFFFF"/>
        <w:spacing w:line="228" w:lineRule="auto"/>
        <w:ind w:firstLine="542"/>
        <w:jc w:val="both"/>
      </w:pPr>
      <w:r>
        <w:t>Рабочая программа по окружающему миру разработана на основе требований Федерального государственного образовательного стандарта начального общего образования (</w:t>
      </w:r>
      <w:smartTag w:uri="urn:schemas-microsoft-com:office:smarttags" w:element="metricconverter">
        <w:smartTagPr>
          <w:attr w:name="ProductID" w:val="2009 г"/>
        </w:smartTagPr>
        <w:r>
          <w:t>2009</w:t>
        </w:r>
        <w:r>
          <w:rPr>
            <w:lang w:val="en-US"/>
          </w:rPr>
          <w:t> </w:t>
        </w:r>
        <w:r>
          <w:t>г</w:t>
        </w:r>
      </w:smartTag>
      <w:r>
        <w:t>.) и авторской программы Н.Ф. Виноградовой «Окружающий мир».</w:t>
      </w:r>
    </w:p>
    <w:p w:rsidR="00ED4021" w:rsidRDefault="00ED4021" w:rsidP="00ED4021">
      <w:pPr>
        <w:shd w:val="clear" w:color="auto" w:fill="FFFFFF"/>
        <w:spacing w:line="228" w:lineRule="auto"/>
        <w:ind w:firstLine="533"/>
        <w:jc w:val="both"/>
      </w:pPr>
      <w:r>
        <w:t>Основная цель</w:t>
      </w:r>
      <w:r>
        <w:rPr>
          <w:b/>
        </w:rPr>
        <w:t xml:space="preserve"> </w:t>
      </w:r>
      <w:r>
        <w:t>обучения предмету «Окружающий мир» в начальной школе – представить в обобщенном виде культурный опыт человечества, систему его отношений с природой и обществом и на этой основе формировать у младшего школьника понимание общечело</w:t>
      </w:r>
      <w:r>
        <w:rPr>
          <w:spacing w:val="-1"/>
        </w:rPr>
        <w:t>веческих ценностей и конкретный социальный опыт, умения применять правила взаимодей</w:t>
      </w:r>
      <w:r>
        <w:t>ствия во всех сферах окружающего мира.</w:t>
      </w:r>
    </w:p>
    <w:p w:rsidR="00ED4021" w:rsidRDefault="00ED4021" w:rsidP="00ED4021">
      <w:pPr>
        <w:shd w:val="clear" w:color="auto" w:fill="FFFFFF"/>
        <w:spacing w:line="228" w:lineRule="auto"/>
        <w:ind w:firstLine="540"/>
      </w:pPr>
      <w:r>
        <w:t>В программе представлены следующие ведущие содержательные линии:</w:t>
      </w:r>
    </w:p>
    <w:p w:rsidR="00ED4021" w:rsidRDefault="00ED4021" w:rsidP="00ED4021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228" w:lineRule="auto"/>
        <w:ind w:firstLine="540"/>
      </w:pPr>
      <w:r>
        <w:t>человек как биологическое существо;</w:t>
      </w:r>
    </w:p>
    <w:p w:rsidR="00ED4021" w:rsidRDefault="00ED4021" w:rsidP="00ED4021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228" w:lineRule="auto"/>
        <w:ind w:firstLine="540"/>
      </w:pPr>
      <w:r>
        <w:rPr>
          <w:spacing w:val="-1"/>
        </w:rPr>
        <w:t>человек и другие люди;</w:t>
      </w:r>
    </w:p>
    <w:p w:rsidR="00ED4021" w:rsidRDefault="00ED4021" w:rsidP="00ED4021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228" w:lineRule="auto"/>
        <w:ind w:firstLine="540"/>
      </w:pPr>
      <w:r>
        <w:rPr>
          <w:spacing w:val="-1"/>
        </w:rPr>
        <w:t>человек и мир природы;</w:t>
      </w:r>
    </w:p>
    <w:p w:rsidR="00ED4021" w:rsidRDefault="00ED4021" w:rsidP="00ED4021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228" w:lineRule="auto"/>
        <w:ind w:firstLine="540"/>
      </w:pPr>
      <w:r>
        <w:rPr>
          <w:spacing w:val="-1"/>
        </w:rPr>
        <w:t>человек и общество;</w:t>
      </w:r>
    </w:p>
    <w:p w:rsidR="00ED4021" w:rsidRDefault="00ED4021" w:rsidP="00ED4021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228" w:lineRule="auto"/>
        <w:ind w:firstLine="540"/>
      </w:pPr>
      <w:r>
        <w:rPr>
          <w:spacing w:val="-1"/>
        </w:rPr>
        <w:t>история родной страны.</w:t>
      </w:r>
    </w:p>
    <w:p w:rsidR="00ED4021" w:rsidRDefault="00ED4021" w:rsidP="00ED4021">
      <w:pPr>
        <w:shd w:val="clear" w:color="auto" w:fill="FFFFFF"/>
        <w:spacing w:line="228" w:lineRule="auto"/>
        <w:ind w:firstLine="538"/>
        <w:jc w:val="both"/>
      </w:pPr>
      <w:r>
        <w:t xml:space="preserve">Данный курс носит интегрированный характер. Суть интеграции заключается в знакомстве с различными явлениями окружающего мира, объединёнными общими, </w:t>
      </w:r>
      <w:r>
        <w:lastRenderedPageBreak/>
        <w:t xml:space="preserve">присущими им </w:t>
      </w:r>
      <w:r>
        <w:rPr>
          <w:spacing w:val="-1"/>
        </w:rPr>
        <w:t>закономерностями. Интегративный характер курса обеспечивает синтез знаний, полученных при изучении других учебных предметов (изобразительного искусства, русского языка, лите</w:t>
      </w:r>
      <w:r>
        <w:t>ратурного чтения, основ безопасности жизнедеятельности), и позволяет реализовать их в интеллектуально-практической деятельности ученика.</w:t>
      </w:r>
    </w:p>
    <w:p w:rsidR="00ED4021" w:rsidRDefault="00ED4021" w:rsidP="00ED4021">
      <w:pPr>
        <w:ind w:firstLine="709"/>
        <w:jc w:val="both"/>
        <w:rPr>
          <w:i/>
        </w:rPr>
      </w:pPr>
      <w:r>
        <w:rPr>
          <w:i/>
        </w:rPr>
        <w:t>Место курса</w:t>
      </w:r>
      <w:r w:rsidRPr="005B30F8">
        <w:rPr>
          <w:i/>
        </w:rPr>
        <w:t xml:space="preserve"> в учебном плане</w:t>
      </w:r>
    </w:p>
    <w:p w:rsidR="00ED4021" w:rsidRDefault="00ED4021" w:rsidP="00ED4021">
      <w:pPr>
        <w:shd w:val="clear" w:color="auto" w:fill="FFFFFF"/>
        <w:spacing w:line="228" w:lineRule="auto"/>
        <w:ind w:firstLine="538"/>
        <w:jc w:val="both"/>
      </w:pPr>
      <w:r>
        <w:t>На изучение предмета в 1 - 4 классах отводится 2 часа в неделю. В 1 классе – 66 часов, во 2 - 4 классах по 68 часов.</w:t>
      </w:r>
    </w:p>
    <w:p w:rsidR="00ED4021" w:rsidRDefault="00ED4021" w:rsidP="00ED4021">
      <w:pPr>
        <w:shd w:val="clear" w:color="auto" w:fill="FFFFFF"/>
        <w:spacing w:line="228" w:lineRule="auto"/>
        <w:ind w:firstLine="538"/>
        <w:jc w:val="both"/>
      </w:pPr>
    </w:p>
    <w:p w:rsidR="00ED4021" w:rsidRDefault="00ED4021" w:rsidP="00ED4021">
      <w:pPr>
        <w:shd w:val="clear" w:color="auto" w:fill="FFFFFF"/>
        <w:spacing w:line="228" w:lineRule="auto"/>
        <w:ind w:firstLine="538"/>
        <w:jc w:val="both"/>
      </w:pPr>
    </w:p>
    <w:p w:rsidR="00ED4021" w:rsidRDefault="00ED4021" w:rsidP="00ED4021">
      <w:pPr>
        <w:shd w:val="clear" w:color="auto" w:fill="FFFFFF"/>
        <w:spacing w:line="228" w:lineRule="auto"/>
        <w:ind w:firstLine="538"/>
        <w:jc w:val="both"/>
      </w:pPr>
    </w:p>
    <w:p w:rsidR="00ED4021" w:rsidRDefault="00ED4021" w:rsidP="00ED4021">
      <w:pPr>
        <w:shd w:val="clear" w:color="auto" w:fill="FFFFFF"/>
        <w:spacing w:line="228" w:lineRule="auto"/>
        <w:ind w:firstLine="538"/>
        <w:jc w:val="both"/>
      </w:pPr>
    </w:p>
    <w:p w:rsidR="00ED4021" w:rsidRDefault="00ED4021" w:rsidP="00ED4021">
      <w:pPr>
        <w:shd w:val="clear" w:color="auto" w:fill="FFFFFF"/>
        <w:spacing w:line="228" w:lineRule="auto"/>
        <w:ind w:firstLine="538"/>
        <w:jc w:val="both"/>
      </w:pPr>
    </w:p>
    <w:p w:rsidR="00ED4021" w:rsidRPr="00626FC5" w:rsidRDefault="00ED4021" w:rsidP="00ED4021">
      <w:pPr>
        <w:shd w:val="clear" w:color="auto" w:fill="FFCC99"/>
        <w:jc w:val="center"/>
        <w:rPr>
          <w:b/>
          <w:sz w:val="22"/>
          <w:szCs w:val="22"/>
        </w:rPr>
      </w:pPr>
      <w:r w:rsidRPr="0036673F">
        <w:rPr>
          <w:b/>
          <w:sz w:val="22"/>
          <w:szCs w:val="22"/>
        </w:rPr>
        <w:t>Аннотация к рабочей программе дисциплины «</w:t>
      </w:r>
      <w:r>
        <w:rPr>
          <w:b/>
          <w:sz w:val="22"/>
          <w:szCs w:val="22"/>
        </w:rPr>
        <w:t>Изобразительное искусство</w:t>
      </w:r>
      <w:r w:rsidRPr="0036673F">
        <w:rPr>
          <w:b/>
          <w:sz w:val="22"/>
          <w:szCs w:val="22"/>
        </w:rPr>
        <w:t>»</w:t>
      </w:r>
    </w:p>
    <w:p w:rsidR="00ED4021" w:rsidRDefault="00ED4021" w:rsidP="00ED4021">
      <w:pPr>
        <w:shd w:val="clear" w:color="auto" w:fill="FFFFFF"/>
        <w:ind w:firstLine="709"/>
        <w:jc w:val="both"/>
      </w:pPr>
      <w:r>
        <w:t>Рабочая программа составлена на основе требований Федерального государственного образовательного стандарта начального общего образования (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.) и авторской программы «Изобразительное искусство» (авторы: Л.Г. Савенкова, Е.А. Ермолинская).</w:t>
      </w:r>
    </w:p>
    <w:p w:rsidR="00ED4021" w:rsidRDefault="00ED4021" w:rsidP="00ED4021">
      <w:pPr>
        <w:shd w:val="clear" w:color="auto" w:fill="FFFFFF"/>
        <w:ind w:firstLine="709"/>
        <w:jc w:val="both"/>
      </w:pPr>
      <w:r>
        <w:t>Определяющими характеристиками предмета «Изобразительное искусство» являются интеграция искусств и полихудожественное развитие школьника.</w:t>
      </w:r>
    </w:p>
    <w:p w:rsidR="00ED4021" w:rsidRDefault="00ED4021" w:rsidP="00ED4021">
      <w:pPr>
        <w:shd w:val="clear" w:color="auto" w:fill="FFFFFF"/>
        <w:ind w:firstLine="709"/>
        <w:jc w:val="both"/>
      </w:pPr>
      <w:r>
        <w:t>Структура, содержание, концептуальные положения творческого развития ребёнка, учебные задачи, виды и формы работы с детьми, а также педагогические подходы и методологические основания программы опираются на концепцию образовательной области «Искусство», разработанную в Учреждении Российской академии образования: «Институт художественного образования» Б.П. Юсовым.</w:t>
      </w:r>
    </w:p>
    <w:p w:rsidR="00ED4021" w:rsidRDefault="00ED4021" w:rsidP="00ED4021">
      <w:pPr>
        <w:shd w:val="clear" w:color="auto" w:fill="FFFFFF"/>
        <w:ind w:firstLine="709"/>
        <w:jc w:val="both"/>
      </w:pPr>
      <w:r>
        <w:rPr>
          <w:i/>
          <w:iCs/>
        </w:rPr>
        <w:t xml:space="preserve">Целью </w:t>
      </w:r>
      <w:r>
        <w:t>уроков изобразительного искусства в начальной школе является реализация фактора развития, формирование у детей целостного, гармоничного восприятия мира, активизация самостоятельной творческой деятельности, развитие интереса к природе и потребность в общении с искусством; формирование духовных начал личности, воспитание эмоциональной отзывчивости и культуры восприятия произведений профессионального и народного (изобразительного) искусства; нравственных и эстетических чувств; любви к родной природе, своему народу, к многонациональной культуре.</w:t>
      </w:r>
    </w:p>
    <w:p w:rsidR="00ED4021" w:rsidRDefault="00ED4021" w:rsidP="00ED4021">
      <w:pPr>
        <w:shd w:val="clear" w:color="auto" w:fill="FFFFFF"/>
        <w:ind w:firstLine="709"/>
      </w:pPr>
      <w:r>
        <w:rPr>
          <w:i/>
          <w:iCs/>
        </w:rPr>
        <w:t xml:space="preserve">Задачи изучения </w:t>
      </w:r>
      <w:r>
        <w:t>предмета «Изобразительное искусство»:</w:t>
      </w:r>
    </w:p>
    <w:p w:rsidR="00ED4021" w:rsidRDefault="00ED4021" w:rsidP="00ED4021">
      <w:pPr>
        <w:widowControl w:val="0"/>
        <w:numPr>
          <w:ilvl w:val="0"/>
          <w:numId w:val="4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firstLine="709"/>
        <w:jc w:val="both"/>
      </w:pPr>
      <w:r>
        <w:rPr>
          <w:i/>
          <w:iCs/>
        </w:rPr>
        <w:t xml:space="preserve">воспитание </w:t>
      </w:r>
      <w:r>
        <w:t>устойчивого интереса к изобразительному творчеству, уважения к культуре и искусству разных народов, способности проявления себя в искусстве; обогаще</w:t>
      </w:r>
      <w:r>
        <w:rPr>
          <w:spacing w:val="-1"/>
        </w:rPr>
        <w:t>ние нравственных качеств, а также формирование художественных и эстетических предпоч</w:t>
      </w:r>
      <w:r>
        <w:t>тений;</w:t>
      </w:r>
    </w:p>
    <w:p w:rsidR="00ED4021" w:rsidRDefault="00ED4021" w:rsidP="00ED4021">
      <w:pPr>
        <w:widowControl w:val="0"/>
        <w:numPr>
          <w:ilvl w:val="0"/>
          <w:numId w:val="4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firstLine="709"/>
        <w:jc w:val="both"/>
      </w:pPr>
      <w:r>
        <w:rPr>
          <w:i/>
          <w:iCs/>
        </w:rPr>
        <w:t xml:space="preserve">развитие </w:t>
      </w:r>
      <w:r>
        <w:t>творческого потенциала ребёнка в условиях активизации воображения и фантазии; способности к эмоционально-чувственному восприятию окружающего мира природы и произведений разных видов искусства; развитие навыков сотрудничества в художественной деятельности; желания привносить в окружающую действительность красоту;</w:t>
      </w:r>
    </w:p>
    <w:p w:rsidR="00ED4021" w:rsidRDefault="00ED4021" w:rsidP="00ED4021">
      <w:pPr>
        <w:widowControl w:val="0"/>
        <w:numPr>
          <w:ilvl w:val="0"/>
          <w:numId w:val="4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firstLine="709"/>
        <w:jc w:val="both"/>
      </w:pPr>
      <w:r>
        <w:rPr>
          <w:i/>
          <w:iCs/>
        </w:rPr>
        <w:t xml:space="preserve">освоение </w:t>
      </w:r>
      <w:r>
        <w:t>разных видов пластических искусств: живописи, графики, декоративно-прикладного искусства, архитектуры и дизайна;</w:t>
      </w:r>
    </w:p>
    <w:p w:rsidR="00ED4021" w:rsidRDefault="00ED4021" w:rsidP="00ED4021">
      <w:pPr>
        <w:widowControl w:val="0"/>
        <w:numPr>
          <w:ilvl w:val="0"/>
          <w:numId w:val="4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firstLine="709"/>
        <w:jc w:val="both"/>
      </w:pPr>
      <w:r>
        <w:rPr>
          <w:i/>
          <w:iCs/>
        </w:rPr>
        <w:t xml:space="preserve">овладение </w:t>
      </w:r>
      <w:r>
        <w:t>выразительными средствами изобразительного искусства, языком графической грамоты и разными художественными материалами с опорой на возрастные интересы и предпочтения детей, их желания выразить в своём творчестве свои представления об окружающем мире;</w:t>
      </w:r>
    </w:p>
    <w:p w:rsidR="00ED4021" w:rsidRDefault="00ED4021" w:rsidP="00ED4021">
      <w:pPr>
        <w:widowControl w:val="0"/>
        <w:numPr>
          <w:ilvl w:val="0"/>
          <w:numId w:val="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firstLine="709"/>
      </w:pPr>
      <w:r>
        <w:rPr>
          <w:i/>
          <w:iCs/>
        </w:rPr>
        <w:t xml:space="preserve">развитие </w:t>
      </w:r>
      <w:r>
        <w:t>опыта художественного восприятия произведений искусства.</w:t>
      </w:r>
    </w:p>
    <w:p w:rsidR="00ED4021" w:rsidRDefault="00ED4021" w:rsidP="00ED4021">
      <w:pPr>
        <w:shd w:val="clear" w:color="auto" w:fill="FFFFFF"/>
        <w:ind w:firstLine="709"/>
        <w:jc w:val="both"/>
      </w:pPr>
      <w:r>
        <w:t xml:space="preserve">Фактор развития реализуется в программе посредством развития дифференцированного зрения, восприятия разных видов искусства, освоения </w:t>
      </w:r>
      <w:r>
        <w:lastRenderedPageBreak/>
        <w:t>выразительности художественно-образного языка изобразительного искусства, приоритетности самостоятельной художественно-творческой деятельности школьника.</w:t>
      </w:r>
    </w:p>
    <w:p w:rsidR="00ED4021" w:rsidRDefault="00ED4021" w:rsidP="00ED4021">
      <w:pPr>
        <w:ind w:firstLine="709"/>
        <w:jc w:val="both"/>
        <w:rPr>
          <w:i/>
        </w:rPr>
      </w:pPr>
      <w:r>
        <w:rPr>
          <w:i/>
        </w:rPr>
        <w:t>Место курса</w:t>
      </w:r>
      <w:r w:rsidRPr="005B30F8">
        <w:rPr>
          <w:i/>
        </w:rPr>
        <w:t xml:space="preserve"> в учебном плане</w:t>
      </w:r>
    </w:p>
    <w:p w:rsidR="00ED4021" w:rsidRDefault="00ED4021" w:rsidP="00ED4021">
      <w:pPr>
        <w:shd w:val="clear" w:color="auto" w:fill="FFFFFF"/>
        <w:spacing w:line="228" w:lineRule="auto"/>
        <w:ind w:firstLine="538"/>
        <w:jc w:val="both"/>
      </w:pPr>
      <w:r>
        <w:t>На изучение предмета в 1 - 4 классах отводится 1 час в неделю. В 1 классе – 33 часа, во 2 - 4 классах по 34 часа.</w:t>
      </w:r>
    </w:p>
    <w:p w:rsidR="00ED4021" w:rsidRDefault="00ED4021" w:rsidP="00ED4021">
      <w:pPr>
        <w:jc w:val="both"/>
        <w:rPr>
          <w:b/>
        </w:rPr>
      </w:pPr>
    </w:p>
    <w:p w:rsidR="00ED4021" w:rsidRDefault="00ED4021" w:rsidP="00ED4021">
      <w:pPr>
        <w:shd w:val="clear" w:color="auto" w:fill="FFFFFF"/>
        <w:spacing w:line="228" w:lineRule="auto"/>
        <w:ind w:firstLine="538"/>
        <w:jc w:val="both"/>
      </w:pPr>
      <w:r>
        <w:br w:type="page"/>
      </w:r>
    </w:p>
    <w:p w:rsidR="00ED4021" w:rsidRPr="00626FC5" w:rsidRDefault="00ED4021" w:rsidP="00ED4021">
      <w:pPr>
        <w:shd w:val="clear" w:color="auto" w:fill="FFCC99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   </w:t>
      </w:r>
      <w:r w:rsidRPr="0036673F">
        <w:rPr>
          <w:b/>
          <w:sz w:val="22"/>
          <w:szCs w:val="22"/>
        </w:rPr>
        <w:t>Аннотация к рабочей программе дисциплины «</w:t>
      </w:r>
      <w:r>
        <w:rPr>
          <w:b/>
          <w:sz w:val="22"/>
          <w:szCs w:val="22"/>
        </w:rPr>
        <w:t>Технология (труд)</w:t>
      </w:r>
      <w:r w:rsidRPr="0036673F">
        <w:rPr>
          <w:b/>
          <w:sz w:val="22"/>
          <w:szCs w:val="22"/>
        </w:rPr>
        <w:t>»</w:t>
      </w:r>
    </w:p>
    <w:p w:rsidR="00ED4021" w:rsidRDefault="00ED4021" w:rsidP="00ED4021">
      <w:pPr>
        <w:pStyle w:val="a3"/>
        <w:spacing w:before="0" w:beforeAutospacing="0" w:after="0" w:afterAutospacing="0"/>
        <w:ind w:firstLine="708"/>
        <w:jc w:val="both"/>
        <w:rPr>
          <w:color w:val="000000"/>
          <w:spacing w:val="-2"/>
        </w:rPr>
      </w:pPr>
      <w:r>
        <w:rPr>
          <w:color w:val="000000"/>
        </w:rPr>
        <w:t>Программа по технологии разработана на основе требований Федерального государ</w:t>
      </w:r>
      <w:r>
        <w:rPr>
          <w:color w:val="000000"/>
          <w:spacing w:val="1"/>
        </w:rPr>
        <w:t>ственного образовательного стандарта начального общего образования и автор</w:t>
      </w:r>
      <w:r>
        <w:rPr>
          <w:color w:val="000000"/>
          <w:spacing w:val="-2"/>
        </w:rPr>
        <w:t>ской программы Е.А. Лутцевой «Технология».</w:t>
      </w:r>
    </w:p>
    <w:p w:rsidR="00ED4021" w:rsidRDefault="00ED4021" w:rsidP="00ED4021">
      <w:pPr>
        <w:ind w:firstLine="708"/>
        <w:jc w:val="both"/>
      </w:pPr>
      <w:r>
        <w:t>Программа направлена, прежде всего, на раз</w:t>
      </w:r>
      <w:r>
        <w:softHyphen/>
        <w:t>витие социально значимых личностных качеств каждого ребёнка, формирования элементарных технико-технологических умений, основ проектной деятельности. Сквозная идея программы – внутреннее стремление человека к познанию мира, реализации своих жизненных и эстетических потребностей. Технология представлена как способ реализации жизненно важных потребностей людей, расширения и обогащения этих потребностей; влияние научных открытий (в частности, в области физики) на технический прогресс и технических изобретений на развитие наук (например, изобретение микроскопа и телескопа), повседневную жизнь людей, общественное сознание, отношение к природе. Особый акцент – на результаты научно-технической деятельности человека (главным образом в XX – начале XXI в.) и на состояние окружающей среды, т. е. на проблемы экологии. История развития материальной культуры перекликается с историей развития духовной культуры, которая в своей практической составляющей также по-своему технологична.</w:t>
      </w:r>
    </w:p>
    <w:p w:rsidR="00ED4021" w:rsidRDefault="00ED4021" w:rsidP="00ED4021">
      <w:pPr>
        <w:pStyle w:val="a3"/>
        <w:spacing w:before="0" w:beforeAutospacing="0" w:after="0" w:afterAutospacing="0"/>
        <w:ind w:firstLine="708"/>
        <w:jc w:val="both"/>
      </w:pPr>
      <w:r>
        <w:t xml:space="preserve">Изучение курса «Технология» на ступени начального образования направлено на достижение следующих </w:t>
      </w:r>
      <w:r>
        <w:rPr>
          <w:bCs/>
        </w:rPr>
        <w:t>целей:</w:t>
      </w:r>
      <w:r>
        <w:t xml:space="preserve"> формирование опыта практической деятельности по преобразованию, моделированию, самостоятельному созданию объектов.</w:t>
      </w:r>
    </w:p>
    <w:p w:rsidR="00ED4021" w:rsidRDefault="00ED4021" w:rsidP="00ED4021">
      <w:pPr>
        <w:shd w:val="clear" w:color="auto" w:fill="FFFFFF"/>
        <w:ind w:firstLine="699"/>
        <w:jc w:val="both"/>
      </w:pPr>
      <w:r>
        <w:rPr>
          <w:color w:val="000000"/>
          <w:spacing w:val="-1"/>
        </w:rPr>
        <w:t>Основные задачи курса:</w:t>
      </w:r>
    </w:p>
    <w:p w:rsidR="00ED4021" w:rsidRDefault="00ED4021" w:rsidP="00ED4021">
      <w:pPr>
        <w:shd w:val="clear" w:color="auto" w:fill="FFFFFF"/>
        <w:ind w:firstLine="699"/>
        <w:jc w:val="both"/>
        <w:rPr>
          <w:color w:val="000000"/>
          <w:spacing w:val="-1"/>
        </w:rPr>
      </w:pPr>
      <w:r>
        <w:rPr>
          <w:b/>
          <w:color w:val="000000"/>
          <w:spacing w:val="-1"/>
        </w:rPr>
        <w:t xml:space="preserve">- </w:t>
      </w:r>
      <w:r>
        <w:rPr>
          <w:color w:val="000000"/>
          <w:spacing w:val="1"/>
        </w:rPr>
        <w:t xml:space="preserve">формирование активно мыслящей, самостоятельно действующей личности, готовой </w:t>
      </w:r>
      <w:r>
        <w:rPr>
          <w:color w:val="000000"/>
          <w:spacing w:val="-1"/>
        </w:rPr>
        <w:t>к активному взаимодействию с окружающим миром;</w:t>
      </w:r>
    </w:p>
    <w:p w:rsidR="00ED4021" w:rsidRDefault="00ED4021" w:rsidP="00ED4021">
      <w:pPr>
        <w:shd w:val="clear" w:color="auto" w:fill="FFFFFF"/>
        <w:ind w:firstLine="699"/>
        <w:jc w:val="both"/>
        <w:rPr>
          <w:color w:val="000000"/>
          <w:spacing w:val="-3"/>
        </w:rPr>
      </w:pPr>
      <w:r>
        <w:rPr>
          <w:b/>
          <w:color w:val="000000"/>
          <w:spacing w:val="-1"/>
        </w:rPr>
        <w:t>-</w:t>
      </w:r>
      <w:r>
        <w:rPr>
          <w:color w:val="000000"/>
        </w:rPr>
        <w:t xml:space="preserve"> развитие у учащихся технологического мышления, творческих способностей на уров</w:t>
      </w:r>
      <w:r>
        <w:rPr>
          <w:color w:val="000000"/>
        </w:rPr>
        <w:softHyphen/>
      </w:r>
      <w:r>
        <w:rPr>
          <w:color w:val="000000"/>
          <w:spacing w:val="3"/>
        </w:rPr>
        <w:t>не умения открывать и использовать приобретённые знания в самостоятельной и коллек</w:t>
      </w:r>
      <w:r>
        <w:rPr>
          <w:color w:val="000000"/>
          <w:spacing w:val="3"/>
        </w:rPr>
        <w:softHyphen/>
      </w:r>
      <w:r>
        <w:rPr>
          <w:color w:val="000000"/>
          <w:spacing w:val="-3"/>
        </w:rPr>
        <w:t>тивной работе;</w:t>
      </w:r>
    </w:p>
    <w:p w:rsidR="00ED4021" w:rsidRDefault="00ED4021" w:rsidP="00ED4021">
      <w:pPr>
        <w:shd w:val="clear" w:color="auto" w:fill="FFFFFF"/>
        <w:ind w:firstLine="699"/>
        <w:jc w:val="both"/>
        <w:rPr>
          <w:color w:val="000000"/>
          <w:spacing w:val="-1"/>
        </w:rPr>
      </w:pPr>
      <w:r>
        <w:rPr>
          <w:b/>
          <w:color w:val="000000"/>
          <w:spacing w:val="-1"/>
        </w:rPr>
        <w:t>-</w:t>
      </w:r>
      <w:r>
        <w:rPr>
          <w:color w:val="000000"/>
        </w:rPr>
        <w:t xml:space="preserve"> формирование первоначальных основ технологического образования подрастающе</w:t>
      </w:r>
      <w:r>
        <w:rPr>
          <w:color w:val="000000"/>
        </w:rPr>
        <w:softHyphen/>
        <w:t>го поколения, владеющего технологической культурой, готового к преобразовательной дея</w:t>
      </w:r>
      <w:r>
        <w:rPr>
          <w:color w:val="000000"/>
        </w:rPr>
        <w:softHyphen/>
      </w:r>
      <w:r>
        <w:rPr>
          <w:color w:val="000000"/>
          <w:spacing w:val="-1"/>
        </w:rPr>
        <w:t>тельности и имеющего необходимые для этого научные знания;</w:t>
      </w:r>
    </w:p>
    <w:p w:rsidR="00ED4021" w:rsidRDefault="00ED4021" w:rsidP="00ED4021">
      <w:pPr>
        <w:shd w:val="clear" w:color="auto" w:fill="FFFFFF"/>
        <w:ind w:firstLine="699"/>
        <w:jc w:val="both"/>
        <w:rPr>
          <w:color w:val="000000"/>
        </w:rPr>
      </w:pPr>
      <w:r>
        <w:rPr>
          <w:b/>
          <w:color w:val="000000"/>
          <w:spacing w:val="-1"/>
        </w:rPr>
        <w:t>-</w:t>
      </w:r>
      <w:r>
        <w:rPr>
          <w:color w:val="000000"/>
        </w:rPr>
        <w:t xml:space="preserve"> обучение умению работать с информацией в учебнике и в рабочей тетради;</w:t>
      </w:r>
    </w:p>
    <w:p w:rsidR="00ED4021" w:rsidRDefault="00ED4021" w:rsidP="00ED4021">
      <w:pPr>
        <w:shd w:val="clear" w:color="auto" w:fill="FFFFFF"/>
        <w:ind w:firstLine="699"/>
        <w:jc w:val="both"/>
        <w:rPr>
          <w:color w:val="000000"/>
          <w:spacing w:val="-2"/>
        </w:rPr>
      </w:pPr>
      <w:r>
        <w:rPr>
          <w:b/>
          <w:color w:val="000000"/>
          <w:spacing w:val="-1"/>
        </w:rPr>
        <w:t>-</w:t>
      </w:r>
      <w:r>
        <w:rPr>
          <w:color w:val="000000"/>
          <w:spacing w:val="8"/>
        </w:rPr>
        <w:t xml:space="preserve"> развитие у учащихся культуры труда, основ технологических и художественно-</w:t>
      </w:r>
      <w:r>
        <w:rPr>
          <w:color w:val="000000"/>
          <w:spacing w:val="-2"/>
        </w:rPr>
        <w:t>конструкторских знаний;</w:t>
      </w:r>
    </w:p>
    <w:p w:rsidR="00ED4021" w:rsidRDefault="00ED4021" w:rsidP="00ED4021">
      <w:pPr>
        <w:shd w:val="clear" w:color="auto" w:fill="FFFFFF"/>
        <w:ind w:firstLine="699"/>
        <w:jc w:val="both"/>
        <w:rPr>
          <w:color w:val="000000"/>
          <w:spacing w:val="-1"/>
        </w:rPr>
      </w:pPr>
      <w:r>
        <w:rPr>
          <w:b/>
          <w:color w:val="000000"/>
          <w:spacing w:val="-1"/>
        </w:rPr>
        <w:t>-</w:t>
      </w:r>
      <w:r>
        <w:rPr>
          <w:color w:val="000000"/>
          <w:spacing w:val="2"/>
        </w:rPr>
        <w:t xml:space="preserve"> формирование экологического сознания, бережного отношения к природе и умения </w:t>
      </w:r>
      <w:r>
        <w:rPr>
          <w:color w:val="000000"/>
          <w:spacing w:val="-1"/>
        </w:rPr>
        <w:t>учитывать её законы в своей преобразующей деятельности.</w:t>
      </w:r>
    </w:p>
    <w:p w:rsidR="00ED4021" w:rsidRDefault="00ED4021" w:rsidP="00ED4021">
      <w:pPr>
        <w:ind w:firstLine="709"/>
        <w:jc w:val="both"/>
        <w:rPr>
          <w:i/>
        </w:rPr>
      </w:pPr>
      <w:r>
        <w:rPr>
          <w:i/>
        </w:rPr>
        <w:t>Место курса</w:t>
      </w:r>
      <w:r w:rsidRPr="005B30F8">
        <w:rPr>
          <w:i/>
        </w:rPr>
        <w:t xml:space="preserve"> в учебном плане</w:t>
      </w:r>
    </w:p>
    <w:p w:rsidR="00ED4021" w:rsidRDefault="00ED4021" w:rsidP="00ED4021">
      <w:pPr>
        <w:shd w:val="clear" w:color="auto" w:fill="FFFFFF"/>
        <w:spacing w:line="228" w:lineRule="auto"/>
        <w:ind w:firstLine="538"/>
        <w:jc w:val="both"/>
      </w:pPr>
      <w:r>
        <w:t>На изучение предмета в 1 - 4 классах отводится 1 час в неделю. В 1 классе – 33 часа, во 2 - 4 классах по 34 часа.</w:t>
      </w:r>
    </w:p>
    <w:p w:rsidR="00ED4021" w:rsidRDefault="00ED4021" w:rsidP="00ED4021">
      <w:pPr>
        <w:shd w:val="clear" w:color="auto" w:fill="FFFFFF"/>
        <w:spacing w:line="228" w:lineRule="auto"/>
        <w:ind w:firstLine="538"/>
        <w:jc w:val="both"/>
      </w:pPr>
    </w:p>
    <w:p w:rsidR="00ED4021" w:rsidRDefault="00ED4021" w:rsidP="00ED4021"/>
    <w:p w:rsidR="00ED4021" w:rsidRDefault="00ED4021" w:rsidP="00ED4021"/>
    <w:p w:rsidR="00ED4021" w:rsidRDefault="00ED4021" w:rsidP="00ED4021"/>
    <w:p w:rsidR="00ED4021" w:rsidRDefault="00ED4021" w:rsidP="00ED4021">
      <w:pPr>
        <w:widowControl w:val="0"/>
        <w:jc w:val="both"/>
        <w:rPr>
          <w:rFonts w:eastAsia="Calibri"/>
          <w:b/>
          <w:sz w:val="36"/>
          <w:szCs w:val="36"/>
        </w:rPr>
      </w:pPr>
      <w:r w:rsidRPr="00457003">
        <w:rPr>
          <w:rFonts w:eastAsia="Calibri"/>
          <w:b/>
          <w:sz w:val="36"/>
          <w:szCs w:val="36"/>
        </w:rPr>
        <w:t xml:space="preserve">                                         </w:t>
      </w:r>
    </w:p>
    <w:p w:rsidR="00BA5F9D" w:rsidRDefault="00BA5F9D">
      <w:bookmarkStart w:id="0" w:name="_GoBack"/>
      <w:bookmarkEnd w:id="0"/>
    </w:p>
    <w:sectPr w:rsidR="00BA5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A01A2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7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5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3E"/>
    <w:rsid w:val="0098223E"/>
    <w:rsid w:val="00BA5F9D"/>
    <w:rsid w:val="00ED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4021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4021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2280</Words>
  <Characters>12999</Characters>
  <Application>Microsoft Office Word</Application>
  <DocSecurity>0</DocSecurity>
  <Lines>108</Lines>
  <Paragraphs>30</Paragraphs>
  <ScaleCrop>false</ScaleCrop>
  <Company/>
  <LinksUpToDate>false</LinksUpToDate>
  <CharactersWithSpaces>15249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2018-02-13T04:05:00Z</dcterms:created>
  <dcterms:modified xsi:type="dcterms:W3CDTF">2018-02-13T04:06:00Z</dcterms:modified>
</cp:coreProperties>
</file>