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66A1EA" w14:textId="38208D8C" w:rsidR="009E77C3" w:rsidRPr="00A727B4" w:rsidRDefault="00B34395">
      <w:pPr>
        <w:rPr>
          <w:lang w:val="ru-RU"/>
        </w:rPr>
        <w:sectPr w:rsidR="009E77C3" w:rsidRPr="00A727B4">
          <w:pgSz w:w="11906" w:h="16383"/>
          <w:pgMar w:top="1134" w:right="850" w:bottom="1134" w:left="1701" w:header="720" w:footer="720" w:gutter="0"/>
          <w:cols w:space="720"/>
        </w:sectPr>
      </w:pPr>
      <w:bookmarkStart w:id="0" w:name="block-36416739"/>
      <w:bookmarkStart w:id="1" w:name="_GoBack"/>
      <w:r>
        <w:rPr>
          <w:noProof/>
          <w:lang w:val="ru-RU" w:eastAsia="ru-RU"/>
        </w:rPr>
        <w:drawing>
          <wp:inline distT="0" distB="0" distL="0" distR="0" wp14:anchorId="53E30E99" wp14:editId="6478EAEF">
            <wp:extent cx="6000750" cy="85138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5580" t="1711" r="15660" b="3649"/>
                    <a:stretch/>
                  </pic:blipFill>
                  <pic:spPr bwMode="auto">
                    <a:xfrm>
                      <a:off x="0" y="0"/>
                      <a:ext cx="6005649" cy="8520835"/>
                    </a:xfrm>
                    <a:prstGeom prst="rect">
                      <a:avLst/>
                    </a:prstGeom>
                    <a:ln>
                      <a:noFill/>
                    </a:ln>
                    <a:extLst>
                      <a:ext uri="{53640926-AAD7-44D8-BBD7-CCE9431645EC}">
                        <a14:shadowObscured xmlns:a14="http://schemas.microsoft.com/office/drawing/2010/main"/>
                      </a:ext>
                    </a:extLst>
                  </pic:spPr>
                </pic:pic>
              </a:graphicData>
            </a:graphic>
          </wp:inline>
        </w:drawing>
      </w:r>
      <w:bookmarkEnd w:id="1"/>
    </w:p>
    <w:p w14:paraId="605E5C75" w14:textId="77777777" w:rsidR="009E77C3" w:rsidRPr="00A727B4" w:rsidRDefault="00DD7D9E">
      <w:pPr>
        <w:spacing w:after="0" w:line="264" w:lineRule="auto"/>
        <w:ind w:left="120"/>
        <w:jc w:val="both"/>
        <w:rPr>
          <w:lang w:val="ru-RU"/>
        </w:rPr>
      </w:pPr>
      <w:bookmarkStart w:id="2" w:name="block-36416736"/>
      <w:bookmarkEnd w:id="0"/>
      <w:r w:rsidRPr="00A727B4">
        <w:rPr>
          <w:rFonts w:ascii="Times New Roman" w:hAnsi="Times New Roman"/>
          <w:b/>
          <w:color w:val="000000"/>
          <w:sz w:val="28"/>
          <w:lang w:val="ru-RU"/>
        </w:rPr>
        <w:lastRenderedPageBreak/>
        <w:t>ПОЯСНИТЕЛЬНАЯ ЗАПИСКА</w:t>
      </w:r>
    </w:p>
    <w:p w14:paraId="1F0DD52A" w14:textId="77777777" w:rsidR="009E77C3" w:rsidRPr="00A727B4" w:rsidRDefault="009E77C3">
      <w:pPr>
        <w:spacing w:after="0" w:line="264" w:lineRule="auto"/>
        <w:ind w:left="120"/>
        <w:jc w:val="both"/>
        <w:rPr>
          <w:lang w:val="ru-RU"/>
        </w:rPr>
      </w:pPr>
    </w:p>
    <w:p w14:paraId="70B76BDF"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14:paraId="47B22C05"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194F85C6"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Программа ОБЗР обеспечивает:</w:t>
      </w:r>
    </w:p>
    <w:p w14:paraId="1ACBBB1F"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14D664F6"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FEBFCE4"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14:paraId="1B51BAA1"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14:paraId="29717972"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014CE4C8" w14:textId="77777777" w:rsidR="009E77C3" w:rsidRPr="00A727B4" w:rsidRDefault="00DD7D9E">
      <w:pPr>
        <w:spacing w:after="0"/>
        <w:ind w:left="120"/>
        <w:jc w:val="both"/>
        <w:rPr>
          <w:lang w:val="ru-RU"/>
        </w:rPr>
      </w:pPr>
      <w:r w:rsidRPr="00A727B4">
        <w:rPr>
          <w:rFonts w:ascii="Times New Roman" w:hAnsi="Times New Roman"/>
          <w:b/>
          <w:color w:val="000000"/>
          <w:sz w:val="28"/>
          <w:lang w:val="ru-RU"/>
        </w:rPr>
        <w:t>ОБЩАЯ ХАРАКТЕРИСТИКА УЧЕБНОГО ПРЕДМЕТА «ОСНОВЫ БЕЗОПАСНОСТИ И ЗАЩИТЫ РОДИНЫ»</w:t>
      </w:r>
    </w:p>
    <w:p w14:paraId="7DF18260" w14:textId="77777777" w:rsidR="009E77C3" w:rsidRPr="00A727B4" w:rsidRDefault="00DD7D9E">
      <w:pPr>
        <w:spacing w:after="0"/>
        <w:ind w:firstLine="600"/>
        <w:jc w:val="both"/>
        <w:rPr>
          <w:lang w:val="ru-RU"/>
        </w:rPr>
      </w:pPr>
      <w:r w:rsidRPr="00A727B4">
        <w:rPr>
          <w:rFonts w:ascii="Times New Roman" w:hAnsi="Times New Roman"/>
          <w:color w:val="333333"/>
          <w:sz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3523A625" w14:textId="77777777" w:rsidR="009E77C3" w:rsidRPr="00A727B4" w:rsidRDefault="00DD7D9E">
      <w:pPr>
        <w:spacing w:after="0"/>
        <w:ind w:firstLine="600"/>
        <w:jc w:val="both"/>
        <w:rPr>
          <w:lang w:val="ru-RU"/>
        </w:rPr>
      </w:pPr>
      <w:r w:rsidRPr="00A727B4">
        <w:rPr>
          <w:rFonts w:ascii="Times New Roman" w:hAnsi="Times New Roman"/>
          <w:color w:val="333333"/>
          <w:sz w:val="28"/>
          <w:lang w:val="ru-RU"/>
        </w:rPr>
        <w:t>модуль № 1 «Безопасное и устойчивое развитие личности, общества, государства»;</w:t>
      </w:r>
    </w:p>
    <w:p w14:paraId="33A9B5D4" w14:textId="77777777" w:rsidR="009E77C3" w:rsidRPr="00A727B4" w:rsidRDefault="00DD7D9E">
      <w:pPr>
        <w:spacing w:after="0"/>
        <w:ind w:firstLine="600"/>
        <w:jc w:val="both"/>
        <w:rPr>
          <w:lang w:val="ru-RU"/>
        </w:rPr>
      </w:pPr>
      <w:r w:rsidRPr="00A727B4">
        <w:rPr>
          <w:rFonts w:ascii="Times New Roman" w:hAnsi="Times New Roman"/>
          <w:color w:val="333333"/>
          <w:sz w:val="28"/>
          <w:lang w:val="ru-RU"/>
        </w:rPr>
        <w:t>модуль № 2 «Военная подготовка. Основы военных знаний»;</w:t>
      </w:r>
    </w:p>
    <w:p w14:paraId="10B15E6F" w14:textId="77777777" w:rsidR="009E77C3" w:rsidRPr="00A727B4" w:rsidRDefault="00DD7D9E">
      <w:pPr>
        <w:spacing w:after="0"/>
        <w:ind w:firstLine="600"/>
        <w:jc w:val="both"/>
        <w:rPr>
          <w:lang w:val="ru-RU"/>
        </w:rPr>
      </w:pPr>
      <w:r w:rsidRPr="00A727B4">
        <w:rPr>
          <w:rFonts w:ascii="Times New Roman" w:hAnsi="Times New Roman"/>
          <w:color w:val="333333"/>
          <w:sz w:val="28"/>
          <w:lang w:val="ru-RU"/>
        </w:rPr>
        <w:lastRenderedPageBreak/>
        <w:t>модуль № 3 «Культура безопасности жизнедеятельности в современном обществе»;</w:t>
      </w:r>
    </w:p>
    <w:p w14:paraId="7F8088AF" w14:textId="77777777" w:rsidR="009E77C3" w:rsidRPr="00A727B4" w:rsidRDefault="00DD7D9E">
      <w:pPr>
        <w:spacing w:after="0"/>
        <w:ind w:firstLine="600"/>
        <w:jc w:val="both"/>
        <w:rPr>
          <w:lang w:val="ru-RU"/>
        </w:rPr>
      </w:pPr>
      <w:r w:rsidRPr="00A727B4">
        <w:rPr>
          <w:rFonts w:ascii="Times New Roman" w:hAnsi="Times New Roman"/>
          <w:color w:val="333333"/>
          <w:sz w:val="28"/>
          <w:lang w:val="ru-RU"/>
        </w:rPr>
        <w:t>модуль № 4 «Безопасность в быту»;</w:t>
      </w:r>
    </w:p>
    <w:p w14:paraId="0108A2E8" w14:textId="77777777" w:rsidR="009E77C3" w:rsidRPr="00A727B4" w:rsidRDefault="00DD7D9E">
      <w:pPr>
        <w:spacing w:after="0"/>
        <w:ind w:firstLine="600"/>
        <w:jc w:val="both"/>
        <w:rPr>
          <w:lang w:val="ru-RU"/>
        </w:rPr>
      </w:pPr>
      <w:r w:rsidRPr="00A727B4">
        <w:rPr>
          <w:rFonts w:ascii="Times New Roman" w:hAnsi="Times New Roman"/>
          <w:color w:val="333333"/>
          <w:sz w:val="28"/>
          <w:lang w:val="ru-RU"/>
        </w:rPr>
        <w:t>модуль № 5 «Безопасность на транспорте»;</w:t>
      </w:r>
    </w:p>
    <w:p w14:paraId="435E3F2D" w14:textId="77777777" w:rsidR="009E77C3" w:rsidRPr="00A727B4" w:rsidRDefault="00DD7D9E">
      <w:pPr>
        <w:spacing w:after="0"/>
        <w:ind w:firstLine="600"/>
        <w:jc w:val="both"/>
        <w:rPr>
          <w:lang w:val="ru-RU"/>
        </w:rPr>
      </w:pPr>
      <w:r w:rsidRPr="00A727B4">
        <w:rPr>
          <w:rFonts w:ascii="Times New Roman" w:hAnsi="Times New Roman"/>
          <w:color w:val="333333"/>
          <w:sz w:val="28"/>
          <w:lang w:val="ru-RU"/>
        </w:rPr>
        <w:t>модуль № 6 «Безопасность в общественных местах»;</w:t>
      </w:r>
    </w:p>
    <w:p w14:paraId="11AA713A" w14:textId="77777777" w:rsidR="009E77C3" w:rsidRPr="00A727B4" w:rsidRDefault="00DD7D9E">
      <w:pPr>
        <w:spacing w:after="0"/>
        <w:ind w:firstLine="600"/>
        <w:jc w:val="both"/>
        <w:rPr>
          <w:lang w:val="ru-RU"/>
        </w:rPr>
      </w:pPr>
      <w:r w:rsidRPr="00A727B4">
        <w:rPr>
          <w:rFonts w:ascii="Times New Roman" w:hAnsi="Times New Roman"/>
          <w:color w:val="333333"/>
          <w:sz w:val="28"/>
          <w:lang w:val="ru-RU"/>
        </w:rPr>
        <w:t>модуль № 7 «Безопасность в природной среде»;</w:t>
      </w:r>
    </w:p>
    <w:p w14:paraId="52C66EC6" w14:textId="77777777" w:rsidR="009E77C3" w:rsidRPr="00A727B4" w:rsidRDefault="00DD7D9E">
      <w:pPr>
        <w:spacing w:after="0"/>
        <w:ind w:firstLine="600"/>
        <w:jc w:val="both"/>
        <w:rPr>
          <w:lang w:val="ru-RU"/>
        </w:rPr>
      </w:pPr>
      <w:r w:rsidRPr="00A727B4">
        <w:rPr>
          <w:rFonts w:ascii="Times New Roman" w:hAnsi="Times New Roman"/>
          <w:color w:val="333333"/>
          <w:sz w:val="28"/>
          <w:lang w:val="ru-RU"/>
        </w:rPr>
        <w:t>модуль № 8 «Основы медицинских знаний. Оказание первой помощи»;</w:t>
      </w:r>
    </w:p>
    <w:p w14:paraId="21947E52" w14:textId="77777777" w:rsidR="009E77C3" w:rsidRPr="00A727B4" w:rsidRDefault="00DD7D9E">
      <w:pPr>
        <w:spacing w:after="0"/>
        <w:ind w:firstLine="600"/>
        <w:jc w:val="both"/>
        <w:rPr>
          <w:lang w:val="ru-RU"/>
        </w:rPr>
      </w:pPr>
      <w:r w:rsidRPr="00A727B4">
        <w:rPr>
          <w:rFonts w:ascii="Times New Roman" w:hAnsi="Times New Roman"/>
          <w:color w:val="333333"/>
          <w:sz w:val="28"/>
          <w:lang w:val="ru-RU"/>
        </w:rPr>
        <w:t>модуль № 9 «Безопасность в социуме»;</w:t>
      </w:r>
    </w:p>
    <w:p w14:paraId="58BEC1D7" w14:textId="77777777" w:rsidR="009E77C3" w:rsidRPr="00A727B4" w:rsidRDefault="00DD7D9E">
      <w:pPr>
        <w:spacing w:after="0"/>
        <w:ind w:firstLine="600"/>
        <w:jc w:val="both"/>
        <w:rPr>
          <w:lang w:val="ru-RU"/>
        </w:rPr>
      </w:pPr>
      <w:r w:rsidRPr="00A727B4">
        <w:rPr>
          <w:rFonts w:ascii="Times New Roman" w:hAnsi="Times New Roman"/>
          <w:color w:val="333333"/>
          <w:sz w:val="28"/>
          <w:lang w:val="ru-RU"/>
        </w:rPr>
        <w:t>модуль № 10 «Безопасность в информационном пространстве»;</w:t>
      </w:r>
    </w:p>
    <w:p w14:paraId="291F3BD5" w14:textId="77777777" w:rsidR="009E77C3" w:rsidRPr="00A727B4" w:rsidRDefault="00DD7D9E">
      <w:pPr>
        <w:spacing w:after="0"/>
        <w:ind w:firstLine="600"/>
        <w:jc w:val="both"/>
        <w:rPr>
          <w:lang w:val="ru-RU"/>
        </w:rPr>
      </w:pPr>
      <w:r w:rsidRPr="00A727B4">
        <w:rPr>
          <w:rFonts w:ascii="Times New Roman" w:hAnsi="Times New Roman"/>
          <w:color w:val="333333"/>
          <w:sz w:val="28"/>
          <w:lang w:val="ru-RU"/>
        </w:rPr>
        <w:t>модуль № 11 «Основы противодействия экстремизму и терроризму».</w:t>
      </w:r>
    </w:p>
    <w:p w14:paraId="2E473558" w14:textId="77777777" w:rsidR="009E77C3" w:rsidRPr="00A727B4" w:rsidRDefault="00DD7D9E">
      <w:pPr>
        <w:spacing w:after="0"/>
        <w:ind w:firstLine="600"/>
        <w:jc w:val="both"/>
        <w:rPr>
          <w:lang w:val="ru-RU"/>
        </w:rPr>
      </w:pPr>
      <w:r w:rsidRPr="00A727B4">
        <w:rPr>
          <w:rFonts w:ascii="Times New Roman" w:hAnsi="Times New Roman"/>
          <w:color w:val="333333"/>
          <w:sz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7CD63813" w14:textId="77777777" w:rsidR="009E77C3" w:rsidRPr="00A727B4" w:rsidRDefault="00DD7D9E">
      <w:pPr>
        <w:spacing w:after="0"/>
        <w:ind w:firstLine="600"/>
        <w:jc w:val="both"/>
        <w:rPr>
          <w:lang w:val="ru-RU"/>
        </w:rPr>
      </w:pPr>
      <w:r w:rsidRPr="00A727B4">
        <w:rPr>
          <w:rFonts w:ascii="Times New Roman" w:hAnsi="Times New Roman"/>
          <w:color w:val="333333"/>
          <w:sz w:val="28"/>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14:paraId="41321934"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14:paraId="39FDB3BC"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4E516F3"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14:paraId="73AE5871" w14:textId="77777777" w:rsidR="009E77C3" w:rsidRPr="00A727B4" w:rsidRDefault="009E77C3">
      <w:pPr>
        <w:spacing w:after="0"/>
        <w:ind w:left="120"/>
        <w:rPr>
          <w:lang w:val="ru-RU"/>
        </w:rPr>
      </w:pPr>
    </w:p>
    <w:p w14:paraId="0283E409" w14:textId="77777777" w:rsidR="009E77C3" w:rsidRPr="00A727B4" w:rsidRDefault="00DD7D9E">
      <w:pPr>
        <w:spacing w:after="0" w:line="264" w:lineRule="auto"/>
        <w:ind w:firstLine="600"/>
        <w:jc w:val="both"/>
        <w:rPr>
          <w:lang w:val="ru-RU"/>
        </w:rPr>
      </w:pPr>
      <w:r w:rsidRPr="00A727B4">
        <w:rPr>
          <w:rFonts w:ascii="Times New Roman" w:hAnsi="Times New Roman"/>
          <w:color w:val="000000"/>
          <w:sz w:val="28"/>
          <w:lang w:val="ru-RU"/>
        </w:rPr>
        <w:t>При этом центральной проблемой безопасности жизнедеятельности остаётся сохранение жизни и здоровья каждого человека.</w:t>
      </w:r>
    </w:p>
    <w:p w14:paraId="18CFDFD9" w14:textId="77777777" w:rsidR="009E77C3" w:rsidRPr="00A727B4" w:rsidRDefault="009E77C3">
      <w:pPr>
        <w:spacing w:after="0" w:line="264" w:lineRule="auto"/>
        <w:ind w:left="120"/>
        <w:rPr>
          <w:lang w:val="ru-RU"/>
        </w:rPr>
      </w:pPr>
    </w:p>
    <w:p w14:paraId="79CB529C" w14:textId="77777777" w:rsidR="009E77C3" w:rsidRPr="00A727B4" w:rsidRDefault="00DD7D9E">
      <w:pPr>
        <w:spacing w:after="0" w:line="264" w:lineRule="auto"/>
        <w:ind w:firstLine="600"/>
        <w:jc w:val="both"/>
        <w:rPr>
          <w:lang w:val="ru-RU"/>
        </w:rPr>
      </w:pPr>
      <w:r w:rsidRPr="00A727B4">
        <w:rPr>
          <w:rFonts w:ascii="Times New Roman" w:hAnsi="Times New Roman"/>
          <w:color w:val="000000"/>
          <w:sz w:val="28"/>
          <w:lang w:val="ru-RU"/>
        </w:rPr>
        <w:lastRenderedPageBreak/>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082D2628" w14:textId="77777777" w:rsidR="009E77C3" w:rsidRPr="00A727B4" w:rsidRDefault="009E77C3">
      <w:pPr>
        <w:spacing w:after="0"/>
        <w:ind w:left="120"/>
        <w:rPr>
          <w:lang w:val="ru-RU"/>
        </w:rPr>
      </w:pPr>
    </w:p>
    <w:p w14:paraId="471D8D32" w14:textId="77777777" w:rsidR="009E77C3" w:rsidRPr="00A727B4" w:rsidRDefault="00DD7D9E">
      <w:pPr>
        <w:spacing w:after="0" w:line="264" w:lineRule="auto"/>
        <w:ind w:firstLine="600"/>
        <w:jc w:val="both"/>
        <w:rPr>
          <w:lang w:val="ru-RU"/>
        </w:rPr>
      </w:pPr>
      <w:r w:rsidRPr="00A727B4">
        <w:rPr>
          <w:rFonts w:ascii="Times New Roman" w:hAnsi="Times New Roman"/>
          <w:color w:val="000000"/>
          <w:sz w:val="28"/>
          <w:lang w:val="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53BE87A3" w14:textId="77777777" w:rsidR="009E77C3" w:rsidRPr="00A727B4" w:rsidRDefault="00DD7D9E">
      <w:pPr>
        <w:spacing w:after="0" w:line="264" w:lineRule="auto"/>
        <w:ind w:firstLine="600"/>
        <w:jc w:val="both"/>
        <w:rPr>
          <w:lang w:val="ru-RU"/>
        </w:rPr>
      </w:pPr>
      <w:r w:rsidRPr="00A727B4">
        <w:rPr>
          <w:rFonts w:ascii="Times New Roman" w:hAnsi="Times New Roman"/>
          <w:color w:val="000000"/>
          <w:sz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4F665533" w14:textId="77777777" w:rsidR="009E77C3" w:rsidRPr="00A727B4" w:rsidRDefault="00DD7D9E">
      <w:pPr>
        <w:spacing w:after="0" w:line="264" w:lineRule="auto"/>
        <w:ind w:firstLine="600"/>
        <w:jc w:val="both"/>
        <w:rPr>
          <w:lang w:val="ru-RU"/>
        </w:rPr>
      </w:pPr>
      <w:r w:rsidRPr="00A727B4">
        <w:rPr>
          <w:rFonts w:ascii="Times New Roman" w:hAnsi="Times New Roman"/>
          <w:color w:val="000000"/>
          <w:sz w:val="28"/>
          <w:lang w:val="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w:t>
      </w:r>
      <w:proofErr w:type="spellStart"/>
      <w:r w:rsidRPr="00A727B4">
        <w:rPr>
          <w:rFonts w:ascii="Times New Roman" w:hAnsi="Times New Roman"/>
          <w:color w:val="000000"/>
          <w:sz w:val="28"/>
          <w:lang w:val="ru-RU"/>
        </w:rPr>
        <w:t>нейтрализовывать</w:t>
      </w:r>
      <w:proofErr w:type="spellEnd"/>
      <w:r w:rsidRPr="00A727B4">
        <w:rPr>
          <w:rFonts w:ascii="Times New Roman" w:hAnsi="Times New Roman"/>
          <w:color w:val="000000"/>
          <w:sz w:val="28"/>
          <w:lang w:val="ru-RU"/>
        </w:rPr>
        <w:t xml:space="preserve"> </w:t>
      </w:r>
      <w:r w:rsidRPr="00A727B4">
        <w:rPr>
          <w:rFonts w:ascii="Times New Roman" w:hAnsi="Times New Roman"/>
          <w:color w:val="000000"/>
          <w:sz w:val="28"/>
          <w:lang w:val="ru-RU"/>
        </w:rPr>
        <w:lastRenderedPageBreak/>
        <w:t>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23DF6F54" w14:textId="77777777" w:rsidR="009E77C3" w:rsidRPr="00A727B4" w:rsidRDefault="009E77C3">
      <w:pPr>
        <w:spacing w:after="0" w:line="264" w:lineRule="auto"/>
        <w:ind w:left="120"/>
        <w:rPr>
          <w:lang w:val="ru-RU"/>
        </w:rPr>
      </w:pPr>
    </w:p>
    <w:p w14:paraId="4DBEAF46" w14:textId="77777777" w:rsidR="009E77C3" w:rsidRPr="00A727B4" w:rsidRDefault="009E77C3">
      <w:pPr>
        <w:spacing w:after="0" w:line="264" w:lineRule="auto"/>
        <w:ind w:left="120"/>
        <w:rPr>
          <w:lang w:val="ru-RU"/>
        </w:rPr>
      </w:pPr>
    </w:p>
    <w:p w14:paraId="2756EE64" w14:textId="77777777" w:rsidR="009E77C3" w:rsidRPr="00A727B4" w:rsidRDefault="00DD7D9E">
      <w:pPr>
        <w:spacing w:after="0" w:line="264" w:lineRule="auto"/>
        <w:ind w:left="120"/>
        <w:jc w:val="both"/>
        <w:rPr>
          <w:lang w:val="ru-RU"/>
        </w:rPr>
      </w:pPr>
      <w:r w:rsidRPr="00A727B4">
        <w:rPr>
          <w:rFonts w:ascii="Times New Roman" w:hAnsi="Times New Roman"/>
          <w:b/>
          <w:color w:val="000000"/>
          <w:sz w:val="28"/>
          <w:lang w:val="ru-RU"/>
        </w:rPr>
        <w:t>ЦЕЛЬ ИЗУЧЕНИЯ УЧЕБНОГО ПРЕДМЕТА «ОСНОВЫ БЕЗОПАСНОСТИ И ЗАЩИТЫ РОДИНЫ»</w:t>
      </w:r>
    </w:p>
    <w:p w14:paraId="4D0443A0" w14:textId="77777777" w:rsidR="009E77C3" w:rsidRPr="00A727B4" w:rsidRDefault="009E77C3">
      <w:pPr>
        <w:spacing w:after="0" w:line="48" w:lineRule="auto"/>
        <w:ind w:left="120"/>
        <w:jc w:val="both"/>
        <w:rPr>
          <w:lang w:val="ru-RU"/>
        </w:rPr>
      </w:pPr>
    </w:p>
    <w:p w14:paraId="37A32E09"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0A29F21B"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06399954"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6ABBE2BC"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4F6417B" w14:textId="77777777" w:rsidR="009E77C3" w:rsidRPr="00A727B4" w:rsidRDefault="009E77C3">
      <w:pPr>
        <w:spacing w:after="0" w:line="264" w:lineRule="auto"/>
        <w:ind w:left="120"/>
        <w:jc w:val="both"/>
        <w:rPr>
          <w:lang w:val="ru-RU"/>
        </w:rPr>
      </w:pPr>
    </w:p>
    <w:p w14:paraId="363AD6D6" w14:textId="77777777" w:rsidR="009E77C3" w:rsidRPr="00A727B4" w:rsidRDefault="00DD7D9E">
      <w:pPr>
        <w:spacing w:after="0" w:line="264" w:lineRule="auto"/>
        <w:ind w:left="120"/>
        <w:jc w:val="both"/>
        <w:rPr>
          <w:lang w:val="ru-RU"/>
        </w:rPr>
      </w:pPr>
      <w:r w:rsidRPr="00A727B4">
        <w:rPr>
          <w:rFonts w:ascii="Times New Roman" w:hAnsi="Times New Roman"/>
          <w:b/>
          <w:color w:val="000000"/>
          <w:sz w:val="28"/>
          <w:lang w:val="ru-RU"/>
        </w:rPr>
        <w:t>МЕСТО ПРЕДМЕТА В УЧЕБНОМ ПЛАНЕ</w:t>
      </w:r>
    </w:p>
    <w:p w14:paraId="0A50B0B4"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54979E84" w14:textId="77777777" w:rsidR="009E77C3" w:rsidRPr="00A727B4" w:rsidRDefault="009E77C3">
      <w:pPr>
        <w:rPr>
          <w:lang w:val="ru-RU"/>
        </w:rPr>
        <w:sectPr w:rsidR="009E77C3" w:rsidRPr="00A727B4">
          <w:pgSz w:w="11906" w:h="16383"/>
          <w:pgMar w:top="1134" w:right="850" w:bottom="1134" w:left="1701" w:header="720" w:footer="720" w:gutter="0"/>
          <w:cols w:space="720"/>
        </w:sectPr>
      </w:pPr>
    </w:p>
    <w:p w14:paraId="57A8FF79" w14:textId="77777777" w:rsidR="009E77C3" w:rsidRPr="00A727B4" w:rsidRDefault="00DD7D9E">
      <w:pPr>
        <w:spacing w:after="0" w:line="264" w:lineRule="auto"/>
        <w:ind w:left="120"/>
        <w:jc w:val="both"/>
        <w:rPr>
          <w:lang w:val="ru-RU"/>
        </w:rPr>
      </w:pPr>
      <w:bookmarkStart w:id="3" w:name="block-36416737"/>
      <w:bookmarkEnd w:id="2"/>
      <w:r w:rsidRPr="00A727B4">
        <w:rPr>
          <w:rFonts w:ascii="Times New Roman" w:hAnsi="Times New Roman"/>
          <w:b/>
          <w:color w:val="000000"/>
          <w:sz w:val="28"/>
          <w:lang w:val="ru-RU"/>
        </w:rPr>
        <w:lastRenderedPageBreak/>
        <w:t>СОДЕРЖАНИЕ УЧЕБНОГО ПРЕДМЕТА</w:t>
      </w:r>
    </w:p>
    <w:p w14:paraId="095DB6C7" w14:textId="77777777" w:rsidR="009E77C3" w:rsidRPr="00A727B4" w:rsidRDefault="009E77C3">
      <w:pPr>
        <w:spacing w:after="0" w:line="120" w:lineRule="auto"/>
        <w:ind w:left="120"/>
        <w:jc w:val="both"/>
        <w:rPr>
          <w:lang w:val="ru-RU"/>
        </w:rPr>
      </w:pPr>
    </w:p>
    <w:p w14:paraId="6B39A065" w14:textId="77777777" w:rsidR="009E77C3" w:rsidRPr="00A727B4" w:rsidRDefault="00DD7D9E">
      <w:pPr>
        <w:spacing w:after="0"/>
        <w:ind w:left="120"/>
        <w:rPr>
          <w:lang w:val="ru-RU"/>
        </w:rPr>
      </w:pPr>
      <w:r w:rsidRPr="00A727B4">
        <w:rPr>
          <w:rFonts w:ascii="Times New Roman" w:hAnsi="Times New Roman"/>
          <w:b/>
          <w:color w:val="000000"/>
          <w:sz w:val="28"/>
          <w:lang w:val="ru-RU"/>
        </w:rPr>
        <w:t>Модуль № 1 «Безопасное и устойчивое развитие личности, общества, государства»:</w:t>
      </w:r>
    </w:p>
    <w:p w14:paraId="1CCB340F"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3A98F68C"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стратегия национальной безопасности, национальные интересы и угрозы национальной безопасности;</w:t>
      </w:r>
    </w:p>
    <w:p w14:paraId="19371D32"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чрезвычайные ситуации природного, техногенного и биолого-социального характера;</w:t>
      </w:r>
    </w:p>
    <w:p w14:paraId="7267D3D0"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информирование и оповещение населения о чрезвычайных ситуациях, система ОКСИОН;</w:t>
      </w:r>
    </w:p>
    <w:p w14:paraId="1435CBCD"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история развития гражданской обороны;</w:t>
      </w:r>
    </w:p>
    <w:p w14:paraId="6ED8270D"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сигнал «Внимание всем!», порядок действий населения при его получении;</w:t>
      </w:r>
    </w:p>
    <w:p w14:paraId="755F04AC"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14:paraId="59432A80"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14:paraId="00C25F9F"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современная армия, воинская обязанность и военная служба, добровольная и обязательная подготовка к службе в армии.</w:t>
      </w:r>
    </w:p>
    <w:p w14:paraId="3BDB188D" w14:textId="77777777" w:rsidR="009E77C3" w:rsidRPr="00A727B4" w:rsidRDefault="009E77C3">
      <w:pPr>
        <w:spacing w:after="0" w:line="120" w:lineRule="auto"/>
        <w:ind w:left="120"/>
        <w:rPr>
          <w:lang w:val="ru-RU"/>
        </w:rPr>
      </w:pPr>
    </w:p>
    <w:p w14:paraId="5F499F21" w14:textId="77777777" w:rsidR="009E77C3" w:rsidRPr="00A727B4" w:rsidRDefault="00DD7D9E">
      <w:pPr>
        <w:spacing w:after="0" w:line="252" w:lineRule="auto"/>
        <w:ind w:left="120"/>
        <w:rPr>
          <w:lang w:val="ru-RU"/>
        </w:rPr>
      </w:pPr>
      <w:r w:rsidRPr="00A727B4">
        <w:rPr>
          <w:rFonts w:ascii="Times New Roman" w:hAnsi="Times New Roman"/>
          <w:b/>
          <w:color w:val="000000"/>
          <w:sz w:val="28"/>
          <w:lang w:val="ru-RU"/>
        </w:rPr>
        <w:t>Модуль № 2 «Военная подготовка. Основы военных знаний»:</w:t>
      </w:r>
    </w:p>
    <w:p w14:paraId="266AAC5A"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история возникновения и развития Вооруженных Сил Российской Федерации;</w:t>
      </w:r>
    </w:p>
    <w:p w14:paraId="6562B9BB"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этапы становления современных Вооруженных Сил Российской Федерации;</w:t>
      </w:r>
    </w:p>
    <w:p w14:paraId="177C2E40"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основные направления подготовки к военной службе;</w:t>
      </w:r>
    </w:p>
    <w:p w14:paraId="120715A2"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 xml:space="preserve">организационная структура Вооруженных Сил Российской Федерации; </w:t>
      </w:r>
    </w:p>
    <w:p w14:paraId="34D5AD29"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функции и основные задачи современных Вооруженных Сил Российской Федерации;</w:t>
      </w:r>
    </w:p>
    <w:p w14:paraId="0460D869"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особенности видов и родов войск Вооруженных Сил Российской Федерации;</w:t>
      </w:r>
    </w:p>
    <w:p w14:paraId="125AF7CF"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воинские символы современных Вооруженных Сил Российской Федерации;</w:t>
      </w:r>
    </w:p>
    <w:p w14:paraId="46E17480"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 xml:space="preserve">виды, назначение и тактико-технические характеристики основных образцов вооружения и военной техники видов и родов войск Вооруженных </w:t>
      </w:r>
      <w:r w:rsidRPr="00A727B4">
        <w:rPr>
          <w:rFonts w:ascii="Times New Roman" w:hAnsi="Times New Roman"/>
          <w:color w:val="000000"/>
          <w:sz w:val="28"/>
          <w:lang w:val="ru-RU"/>
        </w:rPr>
        <w:lastRenderedPageBreak/>
        <w:t>Сил Российской Федерации (мотострелковых и танковых войск, ракетных войск и артиллерии, противовоздушной обороны);</w:t>
      </w:r>
    </w:p>
    <w:p w14:paraId="523F2419"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 xml:space="preserve">организационно-штатная структура и боевые возможности отделения, задачи отделения в различных видах боя; </w:t>
      </w:r>
    </w:p>
    <w:p w14:paraId="5B58A580"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состав, назначение, характеристики, порядок размещения современных средств индивидуальной бронезащиты и экипировки военнослужащего;</w:t>
      </w:r>
    </w:p>
    <w:p w14:paraId="72D21835"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00F79B00"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3601F849"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история создания общевоинских уставов;</w:t>
      </w:r>
    </w:p>
    <w:p w14:paraId="049EE596"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этапы становления современных общевоинских уставов;</w:t>
      </w:r>
    </w:p>
    <w:p w14:paraId="5EDA5AFF"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79E1C89E"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сущность единоначалия;</w:t>
      </w:r>
    </w:p>
    <w:p w14:paraId="65DA4963"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командиры (начальники) и подчинённые;</w:t>
      </w:r>
    </w:p>
    <w:p w14:paraId="023E3BB4"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старшие и младшие;</w:t>
      </w:r>
    </w:p>
    <w:p w14:paraId="2885089D"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приказ (приказание), порядок его отдачи и выполнения;</w:t>
      </w:r>
    </w:p>
    <w:p w14:paraId="12A82690"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воинские звания и военная форма одежды;</w:t>
      </w:r>
    </w:p>
    <w:p w14:paraId="57DC1D48"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воинская дисциплина, её сущность и значение;</w:t>
      </w:r>
    </w:p>
    <w:p w14:paraId="325C2B20"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обязанности военнослужащих по соблюдению требований воинской дисциплины;</w:t>
      </w:r>
    </w:p>
    <w:p w14:paraId="14EF278B"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способы достижения воинской дисциплины;</w:t>
      </w:r>
    </w:p>
    <w:p w14:paraId="35CCCCD3"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положения Строевого устава;</w:t>
      </w:r>
    </w:p>
    <w:p w14:paraId="0CDA7F84"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обязанности военнослужащих перед построением и в строю;</w:t>
      </w:r>
    </w:p>
    <w:p w14:paraId="355A9BA8"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7012586A" w14:textId="77777777" w:rsidR="009E77C3" w:rsidRPr="00A727B4" w:rsidRDefault="009E77C3">
      <w:pPr>
        <w:spacing w:after="0" w:line="120" w:lineRule="auto"/>
        <w:ind w:left="120"/>
        <w:rPr>
          <w:lang w:val="ru-RU"/>
        </w:rPr>
      </w:pPr>
    </w:p>
    <w:p w14:paraId="0AD6D94A" w14:textId="77777777" w:rsidR="009E77C3" w:rsidRPr="00A727B4" w:rsidRDefault="00DD7D9E">
      <w:pPr>
        <w:spacing w:after="0"/>
        <w:ind w:left="120"/>
        <w:rPr>
          <w:lang w:val="ru-RU"/>
        </w:rPr>
      </w:pPr>
      <w:r w:rsidRPr="00A727B4">
        <w:rPr>
          <w:rFonts w:ascii="Times New Roman" w:hAnsi="Times New Roman"/>
          <w:b/>
          <w:color w:val="000000"/>
          <w:sz w:val="28"/>
          <w:lang w:val="ru-RU"/>
        </w:rPr>
        <w:t>Модуль № 3 «Культура безопасности жизнедеятельности в современном обществе»:</w:t>
      </w:r>
    </w:p>
    <w:p w14:paraId="6F5AAC3E"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lastRenderedPageBreak/>
        <w:t>безопасность жизнедеятельности: ключевые понятия и значение для человека;</w:t>
      </w:r>
    </w:p>
    <w:p w14:paraId="048EC7DB"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смысл понятий «опасность», «безопасность», «риск», «культура безопасности жизнедеятельности»;</w:t>
      </w:r>
    </w:p>
    <w:p w14:paraId="7495BD73"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источники и факторы опасности, их классификация;</w:t>
      </w:r>
    </w:p>
    <w:p w14:paraId="2F91DB04"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общие принципы безопасного поведения;</w:t>
      </w:r>
    </w:p>
    <w:p w14:paraId="098BF436"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понятия опасной и чрезвычайной ситуации, сходство и различия опасной и чрезвычайной ситуации;</w:t>
      </w:r>
    </w:p>
    <w:p w14:paraId="5924613B"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14:paraId="63B2F550" w14:textId="77777777" w:rsidR="009E77C3" w:rsidRPr="00A727B4" w:rsidRDefault="009E77C3">
      <w:pPr>
        <w:spacing w:after="0" w:line="120" w:lineRule="auto"/>
        <w:ind w:left="120"/>
        <w:rPr>
          <w:lang w:val="ru-RU"/>
        </w:rPr>
      </w:pPr>
    </w:p>
    <w:p w14:paraId="6379F8F1" w14:textId="77777777" w:rsidR="009E77C3" w:rsidRPr="00A727B4" w:rsidRDefault="00DD7D9E">
      <w:pPr>
        <w:spacing w:after="0"/>
        <w:ind w:left="120"/>
        <w:rPr>
          <w:lang w:val="ru-RU"/>
        </w:rPr>
      </w:pPr>
      <w:r w:rsidRPr="00A727B4">
        <w:rPr>
          <w:rFonts w:ascii="Times New Roman" w:hAnsi="Times New Roman"/>
          <w:b/>
          <w:color w:val="000000"/>
          <w:sz w:val="28"/>
          <w:lang w:val="ru-RU"/>
        </w:rPr>
        <w:t>Модуль № 4 «Безопасность в быту»:</w:t>
      </w:r>
    </w:p>
    <w:p w14:paraId="5950318E"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основные источники опасности в быту и их классификация;</w:t>
      </w:r>
    </w:p>
    <w:p w14:paraId="748A0606"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защита прав потребителя, сроки годности и состав продуктов питания;</w:t>
      </w:r>
    </w:p>
    <w:p w14:paraId="6E161488"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бытовые отравления и причины их возникновения;</w:t>
      </w:r>
    </w:p>
    <w:p w14:paraId="601E8517"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признаки отравления, приёмы и правила оказания первой помощи;</w:t>
      </w:r>
    </w:p>
    <w:p w14:paraId="0DE49B8D"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правила комплектования и хранения домашней аптечки;</w:t>
      </w:r>
    </w:p>
    <w:p w14:paraId="16301BAF"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бытовые травмы и правила их предупреждения, приёмы и правила оказания первой помощи;</w:t>
      </w:r>
    </w:p>
    <w:p w14:paraId="4EA2C989"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правила обращения с газовыми и электрическими приборами; приемы и правила оказания первой помощи;</w:t>
      </w:r>
    </w:p>
    <w:p w14:paraId="561A791D"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правила поведения в подъезде и лифте, а также при входе и выходе из них;</w:t>
      </w:r>
    </w:p>
    <w:p w14:paraId="50A54066"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пожар и факторы его развития;</w:t>
      </w:r>
    </w:p>
    <w:p w14:paraId="6EA47459"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14:paraId="36107EBB"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первичные средства пожаротушения;</w:t>
      </w:r>
    </w:p>
    <w:p w14:paraId="31DAA446"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14:paraId="2BDCF131"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права, обязанности и ответственность граждан в области пожарной безопасности;</w:t>
      </w:r>
    </w:p>
    <w:p w14:paraId="561D9D85"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 xml:space="preserve">ситуации криминогенного характера; </w:t>
      </w:r>
    </w:p>
    <w:p w14:paraId="4930E469"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правила поведения с малознакомыми людьми;</w:t>
      </w:r>
    </w:p>
    <w:p w14:paraId="73B77BF7"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14:paraId="611B9B2E"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классификация аварийных ситуаций на коммунальных системах жизнеобеспечения;</w:t>
      </w:r>
    </w:p>
    <w:p w14:paraId="7B1D15A4"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lastRenderedPageBreak/>
        <w:t>правила предупреждения возможных аварий на коммунальных системах, порядок действий при авариях на коммунальных системах.</w:t>
      </w:r>
    </w:p>
    <w:p w14:paraId="25D41DEE" w14:textId="77777777" w:rsidR="009E77C3" w:rsidRPr="00A727B4" w:rsidRDefault="009E77C3">
      <w:pPr>
        <w:spacing w:after="0"/>
        <w:ind w:left="120"/>
        <w:rPr>
          <w:lang w:val="ru-RU"/>
        </w:rPr>
      </w:pPr>
    </w:p>
    <w:p w14:paraId="558CF5EC" w14:textId="77777777" w:rsidR="009E77C3" w:rsidRPr="00A727B4" w:rsidRDefault="00DD7D9E">
      <w:pPr>
        <w:spacing w:after="0"/>
        <w:ind w:left="120"/>
        <w:rPr>
          <w:lang w:val="ru-RU"/>
        </w:rPr>
      </w:pPr>
      <w:r w:rsidRPr="00A727B4">
        <w:rPr>
          <w:rFonts w:ascii="Times New Roman" w:hAnsi="Times New Roman"/>
          <w:b/>
          <w:color w:val="000000"/>
          <w:sz w:val="28"/>
          <w:lang w:val="ru-RU"/>
        </w:rPr>
        <w:t>Модуль № 5 «Безопасность на транспорте»:</w:t>
      </w:r>
    </w:p>
    <w:p w14:paraId="1BC33CFF"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 xml:space="preserve">правила дорожного движения и их значение; </w:t>
      </w:r>
    </w:p>
    <w:p w14:paraId="2C07C972"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условия обеспечения безопасности участников дорожного движения;</w:t>
      </w:r>
    </w:p>
    <w:p w14:paraId="41C7E6D7"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правила дорожного движения и дорожные знаки для пешеходов;</w:t>
      </w:r>
    </w:p>
    <w:p w14:paraId="2CEFAA70"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 xml:space="preserve">«дорожные ловушки» и правила их предупреждения; </w:t>
      </w:r>
      <w:proofErr w:type="spellStart"/>
      <w:r w:rsidRPr="00A727B4">
        <w:rPr>
          <w:rFonts w:ascii="Times New Roman" w:hAnsi="Times New Roman"/>
          <w:color w:val="000000"/>
          <w:sz w:val="28"/>
          <w:lang w:val="ru-RU"/>
        </w:rPr>
        <w:t>световозвращающие</w:t>
      </w:r>
      <w:proofErr w:type="spellEnd"/>
      <w:r w:rsidRPr="00A727B4">
        <w:rPr>
          <w:rFonts w:ascii="Times New Roman" w:hAnsi="Times New Roman"/>
          <w:color w:val="000000"/>
          <w:sz w:val="28"/>
          <w:lang w:val="ru-RU"/>
        </w:rPr>
        <w:t xml:space="preserve"> элементы и правила их применения;</w:t>
      </w:r>
    </w:p>
    <w:p w14:paraId="016A467C"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правила дорожного движения для пассажиров;</w:t>
      </w:r>
    </w:p>
    <w:p w14:paraId="651EB493"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14:paraId="660247B7"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порядок действий пассажиров в маршрутных транспортных средствах при опасных и чрезвычайных ситуациях;</w:t>
      </w:r>
    </w:p>
    <w:p w14:paraId="00861465"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правила поведения пассажира мотоцикла;</w:t>
      </w:r>
    </w:p>
    <w:p w14:paraId="32C92329"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правила дорожного движения для водителя велосипеда, мопеда и иных средств индивидуальной мобильности;</w:t>
      </w:r>
    </w:p>
    <w:p w14:paraId="6956A5C6"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дорожные знаки для водителя велосипеда, сигналы велосипедиста;</w:t>
      </w:r>
    </w:p>
    <w:p w14:paraId="3C228604"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правила подготовки велосипеда к пользованию;</w:t>
      </w:r>
    </w:p>
    <w:p w14:paraId="137C2AF6"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дорожно-транспортные происшествия и причины их возникновения;</w:t>
      </w:r>
    </w:p>
    <w:p w14:paraId="1D88DB3D"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основные факторы риска возникновения дорожно-транспортных происшествий;</w:t>
      </w:r>
    </w:p>
    <w:p w14:paraId="264F6BA8"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порядок действий очевидца дорожно-транспортного происшествия;</w:t>
      </w:r>
    </w:p>
    <w:p w14:paraId="4FE1E439"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порядок действий при пожаре на транспорте;</w:t>
      </w:r>
    </w:p>
    <w:p w14:paraId="27FD3088"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особенности различных видов транспорта (внеуличного, железнодорожного, водного, воздушного);</w:t>
      </w:r>
    </w:p>
    <w:p w14:paraId="373B925F"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036B0C80"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приёмы и правила оказания первой помощи при различных травмах в результате чрезвычайных ситуаций на транспорте.</w:t>
      </w:r>
    </w:p>
    <w:p w14:paraId="3CCB30A4" w14:textId="77777777" w:rsidR="009E77C3" w:rsidRPr="00A727B4" w:rsidRDefault="009E77C3">
      <w:pPr>
        <w:spacing w:after="0" w:line="120" w:lineRule="auto"/>
        <w:ind w:left="120"/>
        <w:rPr>
          <w:lang w:val="ru-RU"/>
        </w:rPr>
      </w:pPr>
    </w:p>
    <w:p w14:paraId="5A15C883" w14:textId="77777777" w:rsidR="009E77C3" w:rsidRPr="00A727B4" w:rsidRDefault="00DD7D9E">
      <w:pPr>
        <w:spacing w:after="0"/>
        <w:ind w:left="120"/>
        <w:rPr>
          <w:lang w:val="ru-RU"/>
        </w:rPr>
      </w:pPr>
      <w:r w:rsidRPr="00A727B4">
        <w:rPr>
          <w:rFonts w:ascii="Times New Roman" w:hAnsi="Times New Roman"/>
          <w:b/>
          <w:color w:val="000000"/>
          <w:sz w:val="28"/>
          <w:lang w:val="ru-RU"/>
        </w:rPr>
        <w:t>Модуль № 6 «Безопасность в общественных местах»:</w:t>
      </w:r>
    </w:p>
    <w:p w14:paraId="10BA27A1"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14:paraId="508EFD64"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правила вызова экстренных служб и порядок взаимодействия с ними;</w:t>
      </w:r>
    </w:p>
    <w:p w14:paraId="189BBE1F"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массовые мероприятия и правила подготовки к ним;</w:t>
      </w:r>
    </w:p>
    <w:p w14:paraId="29D9681B"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порядок действий при беспорядках в местах массового пребывания людей;</w:t>
      </w:r>
    </w:p>
    <w:p w14:paraId="147B9A2B"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lastRenderedPageBreak/>
        <w:t>порядок действий при попадании в толпу и давку;</w:t>
      </w:r>
    </w:p>
    <w:p w14:paraId="64D62C99"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порядок действий при обнаружении угрозы возникновения пожара;</w:t>
      </w:r>
    </w:p>
    <w:p w14:paraId="0779E6A4"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порядок действий при эвакуации из общественных мест и зданий;</w:t>
      </w:r>
    </w:p>
    <w:p w14:paraId="6A91DB1F"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14:paraId="78902147"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4C59AC02"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порядок действий при взаимодействии с правоохранительными органами.</w:t>
      </w:r>
    </w:p>
    <w:p w14:paraId="2728B573" w14:textId="77777777" w:rsidR="009E77C3" w:rsidRPr="00A727B4" w:rsidRDefault="009E77C3">
      <w:pPr>
        <w:spacing w:after="0"/>
        <w:ind w:left="120"/>
        <w:rPr>
          <w:lang w:val="ru-RU"/>
        </w:rPr>
      </w:pPr>
    </w:p>
    <w:p w14:paraId="5FC5C5C2" w14:textId="77777777" w:rsidR="009E77C3" w:rsidRPr="00A727B4" w:rsidRDefault="00DD7D9E">
      <w:pPr>
        <w:spacing w:after="0"/>
        <w:ind w:left="120"/>
        <w:rPr>
          <w:lang w:val="ru-RU"/>
        </w:rPr>
      </w:pPr>
      <w:r w:rsidRPr="00A727B4">
        <w:rPr>
          <w:rFonts w:ascii="Times New Roman" w:hAnsi="Times New Roman"/>
          <w:b/>
          <w:color w:val="000000"/>
          <w:sz w:val="28"/>
          <w:lang w:val="ru-RU"/>
        </w:rPr>
        <w:t>Модуль № 7 «Безопасность в природной среде»:</w:t>
      </w:r>
    </w:p>
    <w:p w14:paraId="41407A2B"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природные чрезвычайные ситуации и их классификация;</w:t>
      </w:r>
    </w:p>
    <w:p w14:paraId="619BA387"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опасности в природной среде: дикие животные, змеи, насекомые и паукообразные, ядовитые грибы и растения;</w:t>
      </w:r>
    </w:p>
    <w:p w14:paraId="2ADD5F11"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14:paraId="0994CDAB"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порядок действий при автономном пребывании в природной среде;</w:t>
      </w:r>
    </w:p>
    <w:p w14:paraId="2CA2DF55"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правила ориентирования на местности, способы подачи сигналов бедствия;</w:t>
      </w:r>
    </w:p>
    <w:p w14:paraId="7F5E7AEB"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14:paraId="669E8EAB"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правила безопасного поведения в горах;</w:t>
      </w:r>
    </w:p>
    <w:p w14:paraId="6BD4155A"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снежные лавины, их характеристики и опасности, порядок действий, необходимый для снижения риска попадания в лавину;</w:t>
      </w:r>
    </w:p>
    <w:p w14:paraId="424418BA"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камнепады, их характеристики и опасности, порядок действий, необходимых для снижения риска попадания под камнепад;</w:t>
      </w:r>
    </w:p>
    <w:p w14:paraId="49757B4D"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сели, их характеристики и опасности, порядок действий при попадании в зону селя;</w:t>
      </w:r>
    </w:p>
    <w:p w14:paraId="3B0809BF"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оползни, их характеристики и опасности, порядок действий при начале оползня;</w:t>
      </w:r>
    </w:p>
    <w:p w14:paraId="3E6AB6E2"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общие правила безопасного поведения на водоёмах, правила купания на оборудованных и необорудованных пляжах;</w:t>
      </w:r>
    </w:p>
    <w:p w14:paraId="1EF6D56B"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7E663120"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lastRenderedPageBreak/>
        <w:t>наводнения, их характеристики и опасности, порядок действий при наводнении;</w:t>
      </w:r>
    </w:p>
    <w:p w14:paraId="31778EDD"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цунами, их характеристики и опасности, порядок действий при нахождении в зоне цунами;</w:t>
      </w:r>
    </w:p>
    <w:p w14:paraId="52B08009"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ураганы, смерчи, их характеристики и опасности, порядок действий при ураганах, бурях и смерчах;</w:t>
      </w:r>
    </w:p>
    <w:p w14:paraId="582CCB9C"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грозы, их характеристики и опасности, порядок действий при попадании в грозу;</w:t>
      </w:r>
    </w:p>
    <w:p w14:paraId="498C008E"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1AFE1C1C"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смысл понятий «экология» и «экологическая культура», значение экологии для устойчивого развития общества;</w:t>
      </w:r>
    </w:p>
    <w:p w14:paraId="21890D74"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правила безопасного поведения при неблагоприятной экологической обстановке (загрязнении атмосферы).</w:t>
      </w:r>
    </w:p>
    <w:p w14:paraId="21D5E639" w14:textId="77777777" w:rsidR="009E77C3" w:rsidRPr="00A727B4" w:rsidRDefault="009E77C3">
      <w:pPr>
        <w:spacing w:after="0" w:line="120" w:lineRule="auto"/>
        <w:ind w:left="120"/>
        <w:rPr>
          <w:lang w:val="ru-RU"/>
        </w:rPr>
      </w:pPr>
    </w:p>
    <w:p w14:paraId="25EDCC56" w14:textId="77777777" w:rsidR="009E77C3" w:rsidRPr="00A727B4" w:rsidRDefault="00DD7D9E">
      <w:pPr>
        <w:spacing w:after="0"/>
        <w:ind w:left="120"/>
        <w:rPr>
          <w:lang w:val="ru-RU"/>
        </w:rPr>
      </w:pPr>
      <w:r w:rsidRPr="00A727B4">
        <w:rPr>
          <w:rFonts w:ascii="Times New Roman" w:hAnsi="Times New Roman"/>
          <w:b/>
          <w:color w:val="000000"/>
          <w:sz w:val="28"/>
          <w:lang w:val="ru-RU"/>
        </w:rPr>
        <w:t>Модуль № 8 «Основы медицинских знаний. Оказание первой помощи»:</w:t>
      </w:r>
    </w:p>
    <w:p w14:paraId="2EC4B87D"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смысл понятий «здоровье» и «здоровый образ жизни», их содержание и значение для человека;</w:t>
      </w:r>
    </w:p>
    <w:p w14:paraId="4BE6648F"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факторы, влияющие на здоровье человека, опасность вредных привычек;</w:t>
      </w:r>
    </w:p>
    <w:p w14:paraId="60AC90EC"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элементы здорового образа жизни, ответственность за сохранение здоровья;</w:t>
      </w:r>
    </w:p>
    <w:p w14:paraId="574098CE"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понятие «инфекционные заболевания», причины их возникновения;</w:t>
      </w:r>
    </w:p>
    <w:p w14:paraId="64330654"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14:paraId="1486A926"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A727B4">
        <w:rPr>
          <w:rFonts w:ascii="Times New Roman" w:hAnsi="Times New Roman"/>
          <w:color w:val="000000"/>
          <w:sz w:val="28"/>
          <w:lang w:val="ru-RU"/>
        </w:rPr>
        <w:t>панфитотия</w:t>
      </w:r>
      <w:proofErr w:type="spellEnd"/>
      <w:r w:rsidRPr="00A727B4">
        <w:rPr>
          <w:rFonts w:ascii="Times New Roman" w:hAnsi="Times New Roman"/>
          <w:color w:val="000000"/>
          <w:sz w:val="28"/>
          <w:lang w:val="ru-RU"/>
        </w:rPr>
        <w:t>);</w:t>
      </w:r>
    </w:p>
    <w:p w14:paraId="0D13C81C"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14:paraId="4AF0A194"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меры профилактики неинфекционных заболеваний и защиты от них;</w:t>
      </w:r>
    </w:p>
    <w:p w14:paraId="0C738894"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диспансеризация и её задачи;</w:t>
      </w:r>
    </w:p>
    <w:p w14:paraId="474B5920"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понятия «психическое здоровье» и «психологическое благополучие»;</w:t>
      </w:r>
    </w:p>
    <w:p w14:paraId="30A705C8"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lastRenderedPageBreak/>
        <w:t>стресс и его влияние на человека, меры профилактики стресса, способы саморегуляции эмоциональных состояний;</w:t>
      </w:r>
    </w:p>
    <w:p w14:paraId="12958561"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14:paraId="0D2A84CD"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назначение и состав аптечки первой помощи;</w:t>
      </w:r>
    </w:p>
    <w:p w14:paraId="3335668B"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14:paraId="22ABB392" w14:textId="77777777" w:rsidR="009E77C3" w:rsidRPr="00A727B4" w:rsidRDefault="009E77C3">
      <w:pPr>
        <w:spacing w:after="0" w:line="120" w:lineRule="auto"/>
        <w:ind w:left="120"/>
        <w:rPr>
          <w:lang w:val="ru-RU"/>
        </w:rPr>
      </w:pPr>
    </w:p>
    <w:p w14:paraId="3014B00C" w14:textId="77777777" w:rsidR="009E77C3" w:rsidRPr="00A727B4" w:rsidRDefault="00DD7D9E">
      <w:pPr>
        <w:spacing w:after="0" w:line="264" w:lineRule="auto"/>
        <w:ind w:left="120"/>
        <w:rPr>
          <w:lang w:val="ru-RU"/>
        </w:rPr>
      </w:pPr>
      <w:r w:rsidRPr="00A727B4">
        <w:rPr>
          <w:rFonts w:ascii="Times New Roman" w:hAnsi="Times New Roman"/>
          <w:b/>
          <w:color w:val="000000"/>
          <w:sz w:val="28"/>
          <w:lang w:val="ru-RU"/>
        </w:rPr>
        <w:t>Модуль № 9 «Безопасность в социуме»:</w:t>
      </w:r>
    </w:p>
    <w:p w14:paraId="24B28531"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общение и его значение для человека, способы эффективного общения;</w:t>
      </w:r>
    </w:p>
    <w:p w14:paraId="6FAC718E"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58D3CBC"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понятие «конфликт» и стадии его развития, факторы и причины развития конфликта;</w:t>
      </w:r>
    </w:p>
    <w:p w14:paraId="565FE4B8"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37D63A51"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правила поведения для снижения риска конфликта и порядок действий при его опасных проявлениях;</w:t>
      </w:r>
    </w:p>
    <w:p w14:paraId="3087F63D"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способ разрешения конфликта с помощью третьей стороны (медиатора);</w:t>
      </w:r>
    </w:p>
    <w:p w14:paraId="6AFE6091"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 xml:space="preserve">опасные формы проявления конфликта: агрессия, домашнее насилие и </w:t>
      </w:r>
      <w:proofErr w:type="spellStart"/>
      <w:r w:rsidRPr="00A727B4">
        <w:rPr>
          <w:rFonts w:ascii="Times New Roman" w:hAnsi="Times New Roman"/>
          <w:color w:val="000000"/>
          <w:sz w:val="28"/>
          <w:lang w:val="ru-RU"/>
        </w:rPr>
        <w:t>буллинг</w:t>
      </w:r>
      <w:proofErr w:type="spellEnd"/>
      <w:r w:rsidRPr="00A727B4">
        <w:rPr>
          <w:rFonts w:ascii="Times New Roman" w:hAnsi="Times New Roman"/>
          <w:color w:val="000000"/>
          <w:sz w:val="28"/>
          <w:lang w:val="ru-RU"/>
        </w:rPr>
        <w:t>;</w:t>
      </w:r>
    </w:p>
    <w:p w14:paraId="3BCB95C9"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14:paraId="0C3E0448"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423703D7"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14:paraId="539B2619"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правила безопасной коммуникации с незнакомыми людьми.</w:t>
      </w:r>
    </w:p>
    <w:p w14:paraId="02116281" w14:textId="77777777" w:rsidR="009E77C3" w:rsidRPr="00A727B4" w:rsidRDefault="009E77C3">
      <w:pPr>
        <w:spacing w:after="0" w:line="120" w:lineRule="auto"/>
        <w:ind w:left="120"/>
        <w:rPr>
          <w:lang w:val="ru-RU"/>
        </w:rPr>
      </w:pPr>
    </w:p>
    <w:p w14:paraId="6FFCA509" w14:textId="77777777" w:rsidR="009E77C3" w:rsidRPr="00A727B4" w:rsidRDefault="00DD7D9E">
      <w:pPr>
        <w:spacing w:after="0"/>
        <w:ind w:left="120"/>
        <w:rPr>
          <w:lang w:val="ru-RU"/>
        </w:rPr>
      </w:pPr>
      <w:r w:rsidRPr="00A727B4">
        <w:rPr>
          <w:rFonts w:ascii="Times New Roman" w:hAnsi="Times New Roman"/>
          <w:b/>
          <w:color w:val="000000"/>
          <w:sz w:val="28"/>
          <w:lang w:val="ru-RU"/>
        </w:rPr>
        <w:t>Модуль № 10 «Безопасность в информационном пространстве»:</w:t>
      </w:r>
    </w:p>
    <w:p w14:paraId="4A5430A0"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14:paraId="1ADA3954"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риски и угрозы при использовании Интернета;</w:t>
      </w:r>
    </w:p>
    <w:p w14:paraId="40D5FEC4"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lastRenderedPageBreak/>
        <w:t>общие принципы безопасного поведения, необходимые для предупреждения возникновения опасных ситуаций в личном цифровом пространстве;</w:t>
      </w:r>
    </w:p>
    <w:p w14:paraId="6C9B8855"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опасные явления цифровой среды: вредоносные программы и приложения и их разновидности;</w:t>
      </w:r>
    </w:p>
    <w:p w14:paraId="25CA0AA2"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 xml:space="preserve">правила </w:t>
      </w:r>
      <w:proofErr w:type="spellStart"/>
      <w:r w:rsidRPr="00A727B4">
        <w:rPr>
          <w:rFonts w:ascii="Times New Roman" w:hAnsi="Times New Roman"/>
          <w:color w:val="000000"/>
          <w:sz w:val="28"/>
          <w:lang w:val="ru-RU"/>
        </w:rPr>
        <w:t>кибергигиены</w:t>
      </w:r>
      <w:proofErr w:type="spellEnd"/>
      <w:r w:rsidRPr="00A727B4">
        <w:rPr>
          <w:rFonts w:ascii="Times New Roman" w:hAnsi="Times New Roman"/>
          <w:color w:val="000000"/>
          <w:sz w:val="28"/>
          <w:lang w:val="ru-RU"/>
        </w:rPr>
        <w:t>, необходимые для предупреждения возникновения опасных ситуаций в цифровой среде;</w:t>
      </w:r>
    </w:p>
    <w:p w14:paraId="5306B61A"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14:paraId="4384E7B3"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противоправные действия в Интернете;</w:t>
      </w:r>
    </w:p>
    <w:p w14:paraId="5CB99937"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правила цифрового поведения, необходимого для снижения рисков и угроз при использовании Интернета (</w:t>
      </w:r>
      <w:proofErr w:type="spellStart"/>
      <w:r w:rsidRPr="00A727B4">
        <w:rPr>
          <w:rFonts w:ascii="Times New Roman" w:hAnsi="Times New Roman"/>
          <w:color w:val="000000"/>
          <w:sz w:val="28"/>
          <w:lang w:val="ru-RU"/>
        </w:rPr>
        <w:t>кибербуллинга</w:t>
      </w:r>
      <w:proofErr w:type="spellEnd"/>
      <w:r w:rsidRPr="00A727B4">
        <w:rPr>
          <w:rFonts w:ascii="Times New Roman" w:hAnsi="Times New Roman"/>
          <w:color w:val="000000"/>
          <w:sz w:val="28"/>
          <w:lang w:val="ru-RU"/>
        </w:rPr>
        <w:t>, вербовки в различные организации и группы);</w:t>
      </w:r>
    </w:p>
    <w:p w14:paraId="5737AEFE"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0E412237" w14:textId="77777777" w:rsidR="009E77C3" w:rsidRPr="00A727B4" w:rsidRDefault="009E77C3">
      <w:pPr>
        <w:spacing w:after="0"/>
        <w:ind w:left="120"/>
        <w:rPr>
          <w:lang w:val="ru-RU"/>
        </w:rPr>
      </w:pPr>
    </w:p>
    <w:p w14:paraId="73CA4695" w14:textId="77777777" w:rsidR="009E77C3" w:rsidRPr="00A727B4" w:rsidRDefault="00DD7D9E">
      <w:pPr>
        <w:spacing w:after="0"/>
        <w:ind w:left="120"/>
        <w:rPr>
          <w:lang w:val="ru-RU"/>
        </w:rPr>
      </w:pPr>
      <w:r w:rsidRPr="00A727B4">
        <w:rPr>
          <w:rFonts w:ascii="Times New Roman" w:hAnsi="Times New Roman"/>
          <w:b/>
          <w:color w:val="000000"/>
          <w:sz w:val="28"/>
          <w:lang w:val="ru-RU"/>
        </w:rPr>
        <w:t>Модуль № 11 «Основы противодействия экстремизму и терроризму»:</w:t>
      </w:r>
    </w:p>
    <w:p w14:paraId="3202C195"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14:paraId="2EC949EC"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14:paraId="7B259F93"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14:paraId="6D67B71F"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14:paraId="3EE90FAE"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14:paraId="0E0B63F3" w14:textId="77777777" w:rsidR="009E77C3" w:rsidRPr="00A727B4" w:rsidRDefault="00DD7D9E">
      <w:pPr>
        <w:spacing w:after="0"/>
        <w:ind w:firstLine="600"/>
        <w:jc w:val="both"/>
        <w:rPr>
          <w:lang w:val="ru-RU"/>
        </w:rPr>
      </w:pPr>
      <w:r w:rsidRPr="00A727B4">
        <w:rPr>
          <w:rFonts w:ascii="Times New Roman" w:hAnsi="Times New Roman"/>
          <w:color w:val="000000"/>
          <w:sz w:val="28"/>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66061DAB" w14:textId="77777777" w:rsidR="009E77C3" w:rsidRPr="00A727B4" w:rsidRDefault="009E77C3">
      <w:pPr>
        <w:rPr>
          <w:lang w:val="ru-RU"/>
        </w:rPr>
        <w:sectPr w:rsidR="009E77C3" w:rsidRPr="00A727B4">
          <w:pgSz w:w="11906" w:h="16383"/>
          <w:pgMar w:top="1134" w:right="850" w:bottom="1134" w:left="1701" w:header="720" w:footer="720" w:gutter="0"/>
          <w:cols w:space="720"/>
        </w:sectPr>
      </w:pPr>
    </w:p>
    <w:p w14:paraId="13AD1266" w14:textId="77777777" w:rsidR="009E77C3" w:rsidRPr="00A727B4" w:rsidRDefault="009E77C3">
      <w:pPr>
        <w:spacing w:after="0"/>
        <w:ind w:left="120"/>
        <w:rPr>
          <w:lang w:val="ru-RU"/>
        </w:rPr>
      </w:pPr>
      <w:bookmarkStart w:id="4" w:name="block-36416738"/>
      <w:bookmarkEnd w:id="3"/>
    </w:p>
    <w:p w14:paraId="71A78E65" w14:textId="77777777" w:rsidR="009E77C3" w:rsidRPr="00A727B4" w:rsidRDefault="00DD7D9E">
      <w:pPr>
        <w:spacing w:after="0" w:line="264" w:lineRule="auto"/>
        <w:ind w:left="120"/>
        <w:jc w:val="both"/>
        <w:rPr>
          <w:lang w:val="ru-RU"/>
        </w:rPr>
      </w:pPr>
      <w:r w:rsidRPr="00A727B4">
        <w:rPr>
          <w:rFonts w:ascii="Times New Roman" w:hAnsi="Times New Roman"/>
          <w:b/>
          <w:color w:val="000000"/>
          <w:sz w:val="28"/>
          <w:lang w:val="ru-RU"/>
        </w:rPr>
        <w:t>ПЛАНИРУЕМЫЕ ОБРАЗОВАТЕЛЬНЫЕ РЕЗУЛЬТАТЫ</w:t>
      </w:r>
    </w:p>
    <w:p w14:paraId="440EB380" w14:textId="77777777" w:rsidR="009E77C3" w:rsidRPr="00A727B4" w:rsidRDefault="009E77C3">
      <w:pPr>
        <w:spacing w:after="0" w:line="264" w:lineRule="auto"/>
        <w:ind w:left="120"/>
        <w:jc w:val="both"/>
        <w:rPr>
          <w:lang w:val="ru-RU"/>
        </w:rPr>
      </w:pPr>
    </w:p>
    <w:p w14:paraId="03090441" w14:textId="77777777" w:rsidR="009E77C3" w:rsidRPr="00A727B4" w:rsidRDefault="00DD7D9E">
      <w:pPr>
        <w:spacing w:after="0"/>
        <w:ind w:left="120"/>
        <w:jc w:val="both"/>
        <w:rPr>
          <w:lang w:val="ru-RU"/>
        </w:rPr>
      </w:pPr>
      <w:r w:rsidRPr="00A727B4">
        <w:rPr>
          <w:rFonts w:ascii="Times New Roman" w:hAnsi="Times New Roman"/>
          <w:b/>
          <w:color w:val="333333"/>
          <w:sz w:val="28"/>
          <w:lang w:val="ru-RU"/>
        </w:rPr>
        <w:t>ЛИЧНОСТНЫЕ РЕЗУЛЬТАТЫ</w:t>
      </w:r>
    </w:p>
    <w:p w14:paraId="0BF4E16C"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4C789B5E"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49ED3949" w14:textId="77777777" w:rsidR="009E77C3" w:rsidRPr="00A727B4" w:rsidRDefault="00DD7D9E">
      <w:pPr>
        <w:spacing w:after="0"/>
        <w:ind w:firstLine="600"/>
        <w:jc w:val="both"/>
        <w:rPr>
          <w:lang w:val="ru-RU"/>
        </w:rPr>
      </w:pPr>
      <w:r w:rsidRPr="00A727B4">
        <w:rPr>
          <w:rFonts w:ascii="Times New Roman" w:hAnsi="Times New Roman"/>
          <w:color w:val="333333"/>
          <w:sz w:val="28"/>
          <w:lang w:val="ru-RU"/>
        </w:rPr>
        <w:t>Личностные результаты изучения ОБЗР включают:</w:t>
      </w:r>
    </w:p>
    <w:p w14:paraId="2CBB6F66" w14:textId="77777777" w:rsidR="009E77C3" w:rsidRPr="00A727B4" w:rsidRDefault="00DD7D9E">
      <w:pPr>
        <w:spacing w:after="0"/>
        <w:ind w:firstLine="600"/>
        <w:jc w:val="both"/>
        <w:rPr>
          <w:lang w:val="ru-RU"/>
        </w:rPr>
      </w:pPr>
      <w:r w:rsidRPr="00A727B4">
        <w:rPr>
          <w:rFonts w:ascii="Times New Roman" w:hAnsi="Times New Roman"/>
          <w:b/>
          <w:color w:val="333333"/>
          <w:sz w:val="28"/>
          <w:lang w:val="ru-RU"/>
        </w:rPr>
        <w:t>1) патриотическое воспитание:</w:t>
      </w:r>
    </w:p>
    <w:p w14:paraId="2DAD79A4"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3205D65"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3BABDD35"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4B521B49"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формирование чувства гордости за свою Родину, ответственного отношения к выполнению конституционного долга – защите Отечества;</w:t>
      </w:r>
    </w:p>
    <w:p w14:paraId="27EDA1FA" w14:textId="77777777" w:rsidR="009E77C3" w:rsidRPr="00A727B4" w:rsidRDefault="00DD7D9E">
      <w:pPr>
        <w:spacing w:after="0" w:line="264" w:lineRule="auto"/>
        <w:ind w:firstLine="600"/>
        <w:jc w:val="both"/>
        <w:rPr>
          <w:lang w:val="ru-RU"/>
        </w:rPr>
      </w:pPr>
      <w:r w:rsidRPr="00A727B4">
        <w:rPr>
          <w:rFonts w:ascii="Times New Roman" w:hAnsi="Times New Roman"/>
          <w:b/>
          <w:color w:val="333333"/>
          <w:sz w:val="28"/>
          <w:lang w:val="ru-RU"/>
        </w:rPr>
        <w:t>2) гражданское воспитание:</w:t>
      </w:r>
    </w:p>
    <w:p w14:paraId="626BC138"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5AE07388"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активное участие в жизни семьи, организации, местного сообщества, родного края, страны;</w:t>
      </w:r>
    </w:p>
    <w:p w14:paraId="6FBD21B6"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lastRenderedPageBreak/>
        <w:t>неприятие любых форм экстремизма, дискриминации;</w:t>
      </w:r>
    </w:p>
    <w:p w14:paraId="45C3463E"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F6A8D91"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представление о способах противодействия коррупции;</w:t>
      </w:r>
    </w:p>
    <w:p w14:paraId="65C5D3BB"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7158A80A"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готовность к участию в гуманитарной деятельности (</w:t>
      </w:r>
      <w:proofErr w:type="spellStart"/>
      <w:r w:rsidRPr="00A727B4">
        <w:rPr>
          <w:rFonts w:ascii="Times New Roman" w:hAnsi="Times New Roman"/>
          <w:color w:val="333333"/>
          <w:sz w:val="28"/>
          <w:lang w:val="ru-RU"/>
        </w:rPr>
        <w:t>волонтёрство</w:t>
      </w:r>
      <w:proofErr w:type="spellEnd"/>
      <w:r w:rsidRPr="00A727B4">
        <w:rPr>
          <w:rFonts w:ascii="Times New Roman" w:hAnsi="Times New Roman"/>
          <w:color w:val="333333"/>
          <w:sz w:val="28"/>
          <w:lang w:val="ru-RU"/>
        </w:rPr>
        <w:t>, помощь людям, нуждающимся в ней);</w:t>
      </w:r>
    </w:p>
    <w:p w14:paraId="7133722E"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DB033F0"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4BC56750"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F193BD4" w14:textId="77777777" w:rsidR="009E77C3" w:rsidRPr="00A727B4" w:rsidRDefault="00DD7D9E">
      <w:pPr>
        <w:spacing w:after="0" w:line="264" w:lineRule="auto"/>
        <w:ind w:firstLine="600"/>
        <w:jc w:val="both"/>
        <w:rPr>
          <w:lang w:val="ru-RU"/>
        </w:rPr>
      </w:pPr>
      <w:r w:rsidRPr="00A727B4">
        <w:rPr>
          <w:rFonts w:ascii="Times New Roman" w:hAnsi="Times New Roman"/>
          <w:b/>
          <w:color w:val="333333"/>
          <w:sz w:val="28"/>
          <w:lang w:val="ru-RU"/>
        </w:rPr>
        <w:t>3) духовно-нравственное воспитание:</w:t>
      </w:r>
    </w:p>
    <w:p w14:paraId="36193711"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ориентация на моральные ценности и нормы в ситуациях нравственного выбора;</w:t>
      </w:r>
    </w:p>
    <w:p w14:paraId="0062552E"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576A7C8F"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2B39524B"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5116CF07"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731119D4" w14:textId="77777777" w:rsidR="009E77C3" w:rsidRPr="00A727B4" w:rsidRDefault="00DD7D9E">
      <w:pPr>
        <w:spacing w:after="0" w:line="264" w:lineRule="auto"/>
        <w:ind w:firstLine="600"/>
        <w:jc w:val="both"/>
        <w:rPr>
          <w:lang w:val="ru-RU"/>
        </w:rPr>
      </w:pPr>
      <w:r w:rsidRPr="00A727B4">
        <w:rPr>
          <w:rFonts w:ascii="Times New Roman" w:hAnsi="Times New Roman"/>
          <w:b/>
          <w:color w:val="333333"/>
          <w:sz w:val="28"/>
          <w:lang w:val="ru-RU"/>
        </w:rPr>
        <w:lastRenderedPageBreak/>
        <w:t>4) эстетическое воспитание:</w:t>
      </w:r>
    </w:p>
    <w:p w14:paraId="7218D57F"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формирование гармоничной личности, развитие способности воспринимать, ценить и создавать прекрасное в повседневной жизни;</w:t>
      </w:r>
    </w:p>
    <w:p w14:paraId="3DC3502A"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понимание взаимозависимости счастливого юношества и безопасного личного поведения в повседневной жизни;</w:t>
      </w:r>
    </w:p>
    <w:p w14:paraId="08E72BCF" w14:textId="77777777" w:rsidR="009E77C3" w:rsidRPr="00A727B4" w:rsidRDefault="00DD7D9E">
      <w:pPr>
        <w:spacing w:after="0" w:line="264" w:lineRule="auto"/>
        <w:ind w:firstLine="600"/>
        <w:jc w:val="both"/>
        <w:rPr>
          <w:lang w:val="ru-RU"/>
        </w:rPr>
      </w:pPr>
      <w:r w:rsidRPr="00A727B4">
        <w:rPr>
          <w:rFonts w:ascii="Times New Roman" w:hAnsi="Times New Roman"/>
          <w:b/>
          <w:color w:val="333333"/>
          <w:sz w:val="28"/>
          <w:lang w:val="ru-RU"/>
        </w:rPr>
        <w:t>5) ценности научного познания:</w:t>
      </w:r>
    </w:p>
    <w:p w14:paraId="278861CB"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61C6810"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AD0F3F1"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D2B655A"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44DC10D3" w14:textId="77777777" w:rsidR="009E77C3" w:rsidRPr="00A727B4" w:rsidRDefault="00DD7D9E">
      <w:pPr>
        <w:spacing w:after="0" w:line="264" w:lineRule="auto"/>
        <w:ind w:firstLine="600"/>
        <w:jc w:val="both"/>
        <w:rPr>
          <w:lang w:val="ru-RU"/>
        </w:rPr>
      </w:pPr>
      <w:r w:rsidRPr="00A727B4">
        <w:rPr>
          <w:rFonts w:ascii="Times New Roman" w:hAnsi="Times New Roman"/>
          <w:b/>
          <w:color w:val="333333"/>
          <w:sz w:val="28"/>
          <w:lang w:val="ru-RU"/>
        </w:rPr>
        <w:t>6) физическое воспитание, формирование культуры здоровья и эмоционального благополучия:</w:t>
      </w:r>
    </w:p>
    <w:p w14:paraId="497E5468"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0E78E6E3"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осознание ценности жизни;</w:t>
      </w:r>
    </w:p>
    <w:p w14:paraId="4F3E426B"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286E64E"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C3DF33D"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соблюдение правил безопасности, в том числе навыков безопасного поведения в Интернет–среде;</w:t>
      </w:r>
    </w:p>
    <w:p w14:paraId="5FA927C7"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7767D51B"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умение принимать себя и других людей, не осуждая;</w:t>
      </w:r>
    </w:p>
    <w:p w14:paraId="65676883"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умение осознавать эмоциональное состояние своё и других людей, уметь управлять собственным эмоциональным состоянием;</w:t>
      </w:r>
    </w:p>
    <w:p w14:paraId="4B216599"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сформированность навыка рефлексии, признание своего права на ошибку и такого же права другого человека;</w:t>
      </w:r>
    </w:p>
    <w:p w14:paraId="5B4369A9" w14:textId="77777777" w:rsidR="009E77C3" w:rsidRPr="00A727B4" w:rsidRDefault="00DD7D9E">
      <w:pPr>
        <w:spacing w:after="0" w:line="264" w:lineRule="auto"/>
        <w:ind w:firstLine="600"/>
        <w:jc w:val="both"/>
        <w:rPr>
          <w:lang w:val="ru-RU"/>
        </w:rPr>
      </w:pPr>
      <w:r w:rsidRPr="00A727B4">
        <w:rPr>
          <w:rFonts w:ascii="Times New Roman" w:hAnsi="Times New Roman"/>
          <w:b/>
          <w:color w:val="333333"/>
          <w:sz w:val="28"/>
          <w:lang w:val="ru-RU"/>
        </w:rPr>
        <w:t>7) трудовое воспитание:</w:t>
      </w:r>
    </w:p>
    <w:p w14:paraId="44395262"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61A5935"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1BDD3DC4"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197572E"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готовность адаптироваться в профессиональной среде;</w:t>
      </w:r>
    </w:p>
    <w:p w14:paraId="75F8446B"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уважение к труду и результатам трудовой деятельности;</w:t>
      </w:r>
    </w:p>
    <w:p w14:paraId="5065AC5D"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7925069"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7323CA2C"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F0FE7C1"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03AB4FF" w14:textId="77777777" w:rsidR="009E77C3" w:rsidRPr="00A727B4" w:rsidRDefault="00DD7D9E">
      <w:pPr>
        <w:spacing w:after="0" w:line="264" w:lineRule="auto"/>
        <w:ind w:firstLine="600"/>
        <w:jc w:val="both"/>
        <w:rPr>
          <w:lang w:val="ru-RU"/>
        </w:rPr>
      </w:pPr>
      <w:r w:rsidRPr="00A727B4">
        <w:rPr>
          <w:rFonts w:ascii="Times New Roman" w:hAnsi="Times New Roman"/>
          <w:b/>
          <w:color w:val="333333"/>
          <w:sz w:val="28"/>
          <w:lang w:val="ru-RU"/>
        </w:rPr>
        <w:t>8) экологическое воспитание:</w:t>
      </w:r>
    </w:p>
    <w:p w14:paraId="473E8B54"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573F68C"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0CC63B52"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осознание своей роли как гражданина и потребителя в условиях взаимосвязи природной, технологической и социальной сред;</w:t>
      </w:r>
    </w:p>
    <w:p w14:paraId="2BDE5FD4"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готовность к участию в практической деятельности экологической направленности;</w:t>
      </w:r>
    </w:p>
    <w:p w14:paraId="0D0F13D9"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1679186B" w14:textId="77777777" w:rsidR="009E77C3" w:rsidRPr="00A727B4" w:rsidRDefault="009E77C3">
      <w:pPr>
        <w:spacing w:after="0"/>
        <w:ind w:left="120"/>
        <w:jc w:val="both"/>
        <w:rPr>
          <w:lang w:val="ru-RU"/>
        </w:rPr>
      </w:pPr>
    </w:p>
    <w:p w14:paraId="3EAA7745" w14:textId="77777777" w:rsidR="009E77C3" w:rsidRPr="00A727B4" w:rsidRDefault="00DD7D9E">
      <w:pPr>
        <w:spacing w:after="0"/>
        <w:ind w:left="120"/>
        <w:jc w:val="both"/>
        <w:rPr>
          <w:lang w:val="ru-RU"/>
        </w:rPr>
      </w:pPr>
      <w:r w:rsidRPr="00A727B4">
        <w:rPr>
          <w:rFonts w:ascii="Times New Roman" w:hAnsi="Times New Roman"/>
          <w:b/>
          <w:color w:val="333333"/>
          <w:sz w:val="28"/>
          <w:lang w:val="ru-RU"/>
        </w:rPr>
        <w:t>МЕТАПРЕДМЕТНЫЕ РЕЗУЛЬТАТЫ</w:t>
      </w:r>
    </w:p>
    <w:p w14:paraId="2CAE66F6"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9B0BD7D" w14:textId="77777777" w:rsidR="009E77C3" w:rsidRPr="00A727B4" w:rsidRDefault="00DD7D9E">
      <w:pPr>
        <w:spacing w:after="0" w:line="264" w:lineRule="auto"/>
        <w:ind w:firstLine="600"/>
        <w:jc w:val="both"/>
        <w:rPr>
          <w:lang w:val="ru-RU"/>
        </w:rPr>
      </w:pPr>
      <w:r w:rsidRPr="00A727B4">
        <w:rPr>
          <w:rFonts w:ascii="Times New Roman" w:hAnsi="Times New Roman"/>
          <w:b/>
          <w:color w:val="333333"/>
          <w:sz w:val="28"/>
          <w:lang w:val="ru-RU"/>
        </w:rPr>
        <w:t>Познавательные универсальные учебные действия</w:t>
      </w:r>
    </w:p>
    <w:p w14:paraId="4C62413F" w14:textId="77777777" w:rsidR="009E77C3" w:rsidRPr="00A727B4" w:rsidRDefault="00DD7D9E">
      <w:pPr>
        <w:spacing w:after="0" w:line="264" w:lineRule="auto"/>
        <w:ind w:firstLine="600"/>
        <w:jc w:val="both"/>
        <w:rPr>
          <w:lang w:val="ru-RU"/>
        </w:rPr>
      </w:pPr>
      <w:r w:rsidRPr="00A727B4">
        <w:rPr>
          <w:rFonts w:ascii="Times New Roman" w:hAnsi="Times New Roman"/>
          <w:b/>
          <w:color w:val="333333"/>
          <w:sz w:val="28"/>
          <w:lang w:val="ru-RU"/>
        </w:rPr>
        <w:t>Базовые логические действия:</w:t>
      </w:r>
    </w:p>
    <w:p w14:paraId="706DE9BF"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выявлять и характеризовать существенные признаки объектов (явлений);</w:t>
      </w:r>
    </w:p>
    <w:p w14:paraId="43AD38C0"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устанавливать существенный признак классификации, основания для обобщения и сравнения, критерии проводимого анализа;</w:t>
      </w:r>
    </w:p>
    <w:p w14:paraId="6766FB09"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с учётом предложенной задачи выявлять закономерности и противоречия в рассматриваемых фактах, данных и наблюдениях;</w:t>
      </w:r>
    </w:p>
    <w:p w14:paraId="74B96793"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предлагать критерии для выявления закономерностей и противоречий;</w:t>
      </w:r>
    </w:p>
    <w:p w14:paraId="07C77468"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выявлять дефицит информации, данных, необходимых для решения поставленной задачи;</w:t>
      </w:r>
    </w:p>
    <w:p w14:paraId="09C972F5"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04BC4D3"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5CA7F62" w14:textId="77777777" w:rsidR="009E77C3" w:rsidRPr="00A727B4" w:rsidRDefault="00DD7D9E">
      <w:pPr>
        <w:spacing w:after="0" w:line="264" w:lineRule="auto"/>
        <w:ind w:firstLine="600"/>
        <w:jc w:val="both"/>
        <w:rPr>
          <w:lang w:val="ru-RU"/>
        </w:rPr>
      </w:pPr>
      <w:r w:rsidRPr="00A727B4">
        <w:rPr>
          <w:rFonts w:ascii="Times New Roman" w:hAnsi="Times New Roman"/>
          <w:b/>
          <w:color w:val="333333"/>
          <w:sz w:val="28"/>
          <w:lang w:val="ru-RU"/>
        </w:rPr>
        <w:t>Базовые исследовательские действия:</w:t>
      </w:r>
    </w:p>
    <w:p w14:paraId="0485BD4E"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19BBFFA1"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5C4A6FFF"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2EB75F6E"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BD4D7FA" w14:textId="77777777" w:rsidR="009E77C3" w:rsidRPr="00A727B4" w:rsidRDefault="00DD7D9E">
      <w:pPr>
        <w:spacing w:after="0" w:line="264" w:lineRule="auto"/>
        <w:ind w:firstLine="600"/>
        <w:jc w:val="both"/>
        <w:rPr>
          <w:lang w:val="ru-RU"/>
        </w:rPr>
      </w:pPr>
      <w:r w:rsidRPr="00A727B4">
        <w:rPr>
          <w:rFonts w:ascii="Times New Roman" w:hAnsi="Times New Roman"/>
          <w:b/>
          <w:color w:val="333333"/>
          <w:sz w:val="28"/>
          <w:lang w:val="ru-RU"/>
        </w:rPr>
        <w:t>Работа с информацией:</w:t>
      </w:r>
    </w:p>
    <w:p w14:paraId="3F6E6391"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8EE920A"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выбирать, анализировать, систематизировать и интерпретировать информацию различных видов и форм представления;</w:t>
      </w:r>
    </w:p>
    <w:p w14:paraId="43652D60"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1B8A8801"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C9056D2"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оценивать надёжность информации по критериям, предложенным педагогическим работником или сформулированным самостоятельно;</w:t>
      </w:r>
    </w:p>
    <w:p w14:paraId="385F8291"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эффективно запоминать и систематизировать информацию;</w:t>
      </w:r>
    </w:p>
    <w:p w14:paraId="4320CB11"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овладение системой универсальных познавательных действий обеспечивает сформированность когнитивных навыков обучающихся.</w:t>
      </w:r>
    </w:p>
    <w:p w14:paraId="5C1B3593" w14:textId="77777777" w:rsidR="009E77C3" w:rsidRPr="00A727B4" w:rsidRDefault="00DD7D9E">
      <w:pPr>
        <w:spacing w:after="0" w:line="264" w:lineRule="auto"/>
        <w:ind w:firstLine="600"/>
        <w:jc w:val="both"/>
        <w:rPr>
          <w:lang w:val="ru-RU"/>
        </w:rPr>
      </w:pPr>
      <w:r w:rsidRPr="00A727B4">
        <w:rPr>
          <w:rFonts w:ascii="Times New Roman" w:hAnsi="Times New Roman"/>
          <w:b/>
          <w:color w:val="333333"/>
          <w:sz w:val="28"/>
          <w:lang w:val="ru-RU"/>
        </w:rPr>
        <w:t>Коммуникативные универсальные учебные действия</w:t>
      </w:r>
    </w:p>
    <w:p w14:paraId="1AE31F8C" w14:textId="77777777" w:rsidR="009E77C3" w:rsidRPr="00A727B4" w:rsidRDefault="00DD7D9E">
      <w:pPr>
        <w:spacing w:after="0" w:line="264" w:lineRule="auto"/>
        <w:ind w:firstLine="600"/>
        <w:jc w:val="both"/>
        <w:rPr>
          <w:lang w:val="ru-RU"/>
        </w:rPr>
      </w:pPr>
      <w:r w:rsidRPr="00A727B4">
        <w:rPr>
          <w:rFonts w:ascii="Times New Roman" w:hAnsi="Times New Roman"/>
          <w:b/>
          <w:color w:val="333333"/>
          <w:sz w:val="28"/>
          <w:lang w:val="ru-RU"/>
        </w:rPr>
        <w:t>Общение:</w:t>
      </w:r>
    </w:p>
    <w:p w14:paraId="163DFADB"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62CD517D"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79BC0F82"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сопоставлять свои суждения с суждениями других участников диалога, обнаруживать различие и сходство позиций;</w:t>
      </w:r>
    </w:p>
    <w:p w14:paraId="3EABEC08"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48AC7D8"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3B219A9C" w14:textId="77777777" w:rsidR="009E77C3" w:rsidRPr="00A727B4" w:rsidRDefault="00DD7D9E">
      <w:pPr>
        <w:spacing w:after="0" w:line="264" w:lineRule="auto"/>
        <w:ind w:firstLine="600"/>
        <w:jc w:val="both"/>
        <w:rPr>
          <w:lang w:val="ru-RU"/>
        </w:rPr>
      </w:pPr>
      <w:r w:rsidRPr="00A727B4">
        <w:rPr>
          <w:rFonts w:ascii="Times New Roman" w:hAnsi="Times New Roman"/>
          <w:b/>
          <w:color w:val="333333"/>
          <w:sz w:val="28"/>
          <w:lang w:val="ru-RU"/>
        </w:rPr>
        <w:t>Регулятивные универсальные учебные действия</w:t>
      </w:r>
    </w:p>
    <w:p w14:paraId="13353727" w14:textId="77777777" w:rsidR="009E77C3" w:rsidRPr="00A727B4" w:rsidRDefault="00DD7D9E">
      <w:pPr>
        <w:spacing w:after="0" w:line="264" w:lineRule="auto"/>
        <w:ind w:firstLine="600"/>
        <w:jc w:val="both"/>
        <w:rPr>
          <w:lang w:val="ru-RU"/>
        </w:rPr>
      </w:pPr>
      <w:r w:rsidRPr="00A727B4">
        <w:rPr>
          <w:rFonts w:ascii="Times New Roman" w:hAnsi="Times New Roman"/>
          <w:b/>
          <w:color w:val="333333"/>
          <w:sz w:val="28"/>
          <w:lang w:val="ru-RU"/>
        </w:rPr>
        <w:t>Самоорганизация:</w:t>
      </w:r>
    </w:p>
    <w:p w14:paraId="7B919CE5"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выявлять проблемные вопросы, требующие решения в жизненных и учебных ситуациях;</w:t>
      </w:r>
    </w:p>
    <w:p w14:paraId="1C3CF335"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694AEF06"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AC0B0E9" w14:textId="77777777" w:rsidR="009E77C3" w:rsidRPr="00A727B4" w:rsidRDefault="00DD7D9E">
      <w:pPr>
        <w:spacing w:after="0" w:line="264" w:lineRule="auto"/>
        <w:ind w:firstLine="600"/>
        <w:jc w:val="both"/>
        <w:rPr>
          <w:lang w:val="ru-RU"/>
        </w:rPr>
      </w:pPr>
      <w:r w:rsidRPr="00A727B4">
        <w:rPr>
          <w:rFonts w:ascii="Times New Roman" w:hAnsi="Times New Roman"/>
          <w:b/>
          <w:color w:val="333333"/>
          <w:sz w:val="28"/>
          <w:lang w:val="ru-RU"/>
        </w:rPr>
        <w:t>Самоконтроль, эмоциональный интеллект:</w:t>
      </w:r>
    </w:p>
    <w:p w14:paraId="4D4FE4E3"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0D0CB741"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BDEE379"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оценивать соответствие результата цели и условиям;</w:t>
      </w:r>
    </w:p>
    <w:p w14:paraId="70C96EE6"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управлять собственными эмоциями и не поддаваться эмоциям других людей, выявлять и анализировать их причины;</w:t>
      </w:r>
    </w:p>
    <w:p w14:paraId="7AB05481"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ставить себя на место другого человека, понимать мотивы и намерения другого человека, регулировать способ выражения эмоций;</w:t>
      </w:r>
    </w:p>
    <w:p w14:paraId="59A6C8E1"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осознанно относиться к другому человеку, его мнению, признавать право на ошибку свою и чужую;</w:t>
      </w:r>
    </w:p>
    <w:p w14:paraId="6E754EDB"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быть открытым себе и другим людям, осознавать невозможность контроля всего вокруг.</w:t>
      </w:r>
    </w:p>
    <w:p w14:paraId="255F0FB6" w14:textId="77777777" w:rsidR="009E77C3" w:rsidRPr="00A727B4" w:rsidRDefault="00DD7D9E">
      <w:pPr>
        <w:spacing w:after="0" w:line="264" w:lineRule="auto"/>
        <w:ind w:firstLine="600"/>
        <w:jc w:val="both"/>
        <w:rPr>
          <w:lang w:val="ru-RU"/>
        </w:rPr>
      </w:pPr>
      <w:r w:rsidRPr="00A727B4">
        <w:rPr>
          <w:rFonts w:ascii="Times New Roman" w:hAnsi="Times New Roman"/>
          <w:b/>
          <w:color w:val="333333"/>
          <w:sz w:val="28"/>
          <w:lang w:val="ru-RU"/>
        </w:rPr>
        <w:t>Совместная деятельность:</w:t>
      </w:r>
    </w:p>
    <w:p w14:paraId="4AEA7F2D"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понимать и использовать преимущества командной и индивидуальной работы при решении конкретной учебной задачи;</w:t>
      </w:r>
    </w:p>
    <w:p w14:paraId="211DB4D2"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BAE9D1B"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w:t>
      </w:r>
      <w:r w:rsidRPr="00A727B4">
        <w:rPr>
          <w:rFonts w:ascii="Times New Roman" w:hAnsi="Times New Roman"/>
          <w:color w:val="333333"/>
          <w:sz w:val="28"/>
          <w:lang w:val="ru-RU"/>
        </w:rPr>
        <w:lastRenderedPageBreak/>
        <w:t>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44CDCCDB" w14:textId="77777777" w:rsidR="009E77C3" w:rsidRPr="00A727B4" w:rsidRDefault="00DD7D9E">
      <w:pPr>
        <w:spacing w:after="0"/>
        <w:ind w:firstLine="600"/>
        <w:rPr>
          <w:lang w:val="ru-RU"/>
        </w:rPr>
      </w:pPr>
      <w:bookmarkStart w:id="5" w:name="_Toc134720971"/>
      <w:bookmarkStart w:id="6" w:name="_Toc161857405"/>
      <w:bookmarkEnd w:id="5"/>
      <w:bookmarkEnd w:id="6"/>
      <w:r w:rsidRPr="00A727B4">
        <w:rPr>
          <w:rFonts w:ascii="Times New Roman" w:hAnsi="Times New Roman"/>
          <w:b/>
          <w:color w:val="333333"/>
          <w:sz w:val="28"/>
          <w:lang w:val="ru-RU"/>
        </w:rPr>
        <w:t>ПРЕДМЕТНЫЕ РЕЗУЛЬТАТЫ</w:t>
      </w:r>
    </w:p>
    <w:p w14:paraId="2638C24E"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6A82EE85"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3C054965"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Предметные результаты по ОБЗР должны обеспечивать:</w:t>
      </w:r>
    </w:p>
    <w:p w14:paraId="31DD82CE" w14:textId="77777777" w:rsidR="009E77C3" w:rsidRPr="00A727B4" w:rsidRDefault="00DD7D9E">
      <w:pPr>
        <w:numPr>
          <w:ilvl w:val="0"/>
          <w:numId w:val="1"/>
        </w:numPr>
        <w:spacing w:after="0" w:line="264" w:lineRule="auto"/>
        <w:jc w:val="both"/>
        <w:rPr>
          <w:lang w:val="ru-RU"/>
        </w:rPr>
      </w:pPr>
      <w:r w:rsidRPr="00A727B4">
        <w:rPr>
          <w:rFonts w:ascii="Times New Roman" w:hAnsi="Times New Roman"/>
          <w:color w:val="333333"/>
          <w:sz w:val="28"/>
          <w:lang w:val="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19EFEDE2" w14:textId="77777777" w:rsidR="009E77C3" w:rsidRPr="00A727B4" w:rsidRDefault="00DD7D9E">
      <w:pPr>
        <w:numPr>
          <w:ilvl w:val="0"/>
          <w:numId w:val="1"/>
        </w:numPr>
        <w:spacing w:after="0" w:line="264" w:lineRule="auto"/>
        <w:jc w:val="both"/>
        <w:rPr>
          <w:lang w:val="ru-RU"/>
        </w:rPr>
      </w:pPr>
      <w:r w:rsidRPr="00A727B4">
        <w:rPr>
          <w:rFonts w:ascii="Times New Roman" w:hAnsi="Times New Roman"/>
          <w:color w:val="333333"/>
          <w:sz w:val="28"/>
          <w:lang w:val="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2485B0CC" w14:textId="77777777" w:rsidR="009E77C3" w:rsidRPr="00A727B4" w:rsidRDefault="00DD7D9E">
      <w:pPr>
        <w:numPr>
          <w:ilvl w:val="0"/>
          <w:numId w:val="1"/>
        </w:numPr>
        <w:spacing w:after="0" w:line="264" w:lineRule="auto"/>
        <w:jc w:val="both"/>
        <w:rPr>
          <w:lang w:val="ru-RU"/>
        </w:rPr>
      </w:pPr>
      <w:r w:rsidRPr="00A727B4">
        <w:rPr>
          <w:rFonts w:ascii="Times New Roman" w:hAnsi="Times New Roman"/>
          <w:color w:val="333333"/>
          <w:sz w:val="28"/>
          <w:lang w:val="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37DC56B4" w14:textId="77777777" w:rsidR="009E77C3" w:rsidRPr="00A727B4" w:rsidRDefault="00DD7D9E">
      <w:pPr>
        <w:numPr>
          <w:ilvl w:val="0"/>
          <w:numId w:val="1"/>
        </w:numPr>
        <w:spacing w:after="0" w:line="264" w:lineRule="auto"/>
        <w:jc w:val="both"/>
        <w:rPr>
          <w:lang w:val="ru-RU"/>
        </w:rPr>
      </w:pPr>
      <w:r w:rsidRPr="00A727B4">
        <w:rPr>
          <w:rFonts w:ascii="Times New Roman" w:hAnsi="Times New Roman"/>
          <w:color w:val="333333"/>
          <w:sz w:val="28"/>
          <w:lang w:val="ru-RU"/>
        </w:rPr>
        <w:lastRenderedPageBreak/>
        <w:t>сформированность представлений о назначении, боевых свойствах и общем устройстве стрелкового оружия;</w:t>
      </w:r>
    </w:p>
    <w:p w14:paraId="1AF71401" w14:textId="77777777" w:rsidR="009E77C3" w:rsidRPr="00A727B4" w:rsidRDefault="00DD7D9E">
      <w:pPr>
        <w:numPr>
          <w:ilvl w:val="0"/>
          <w:numId w:val="1"/>
        </w:numPr>
        <w:spacing w:after="0" w:line="264" w:lineRule="auto"/>
        <w:jc w:val="both"/>
        <w:rPr>
          <w:lang w:val="ru-RU"/>
        </w:rPr>
      </w:pPr>
      <w:r w:rsidRPr="00A727B4">
        <w:rPr>
          <w:rFonts w:ascii="Times New Roman" w:hAnsi="Times New Roman"/>
          <w:color w:val="333333"/>
          <w:sz w:val="28"/>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13C73153" w14:textId="77777777" w:rsidR="009E77C3" w:rsidRPr="00A727B4" w:rsidRDefault="00DD7D9E">
      <w:pPr>
        <w:numPr>
          <w:ilvl w:val="0"/>
          <w:numId w:val="1"/>
        </w:numPr>
        <w:spacing w:after="0" w:line="264" w:lineRule="auto"/>
        <w:jc w:val="both"/>
        <w:rPr>
          <w:lang w:val="ru-RU"/>
        </w:rPr>
      </w:pPr>
      <w:r w:rsidRPr="00A727B4">
        <w:rPr>
          <w:rFonts w:ascii="Times New Roman" w:hAnsi="Times New Roman"/>
          <w:color w:val="333333"/>
          <w:sz w:val="28"/>
          <w:lang w:val="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5BBBF127" w14:textId="77777777" w:rsidR="009E77C3" w:rsidRPr="00A727B4" w:rsidRDefault="00DD7D9E">
      <w:pPr>
        <w:numPr>
          <w:ilvl w:val="0"/>
          <w:numId w:val="1"/>
        </w:numPr>
        <w:spacing w:after="0" w:line="264" w:lineRule="auto"/>
        <w:jc w:val="both"/>
        <w:rPr>
          <w:lang w:val="ru-RU"/>
        </w:rPr>
      </w:pPr>
      <w:r w:rsidRPr="00A727B4">
        <w:rPr>
          <w:rFonts w:ascii="Times New Roman" w:hAnsi="Times New Roman"/>
          <w:color w:val="333333"/>
          <w:sz w:val="28"/>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541F4141" w14:textId="77777777" w:rsidR="009E77C3" w:rsidRPr="00A727B4" w:rsidRDefault="00DD7D9E">
      <w:pPr>
        <w:numPr>
          <w:ilvl w:val="0"/>
          <w:numId w:val="1"/>
        </w:numPr>
        <w:spacing w:after="0" w:line="264" w:lineRule="auto"/>
        <w:jc w:val="both"/>
        <w:rPr>
          <w:lang w:val="ru-RU"/>
        </w:rPr>
      </w:pPr>
      <w:r w:rsidRPr="00A727B4">
        <w:rPr>
          <w:rFonts w:ascii="Times New Roman" w:hAnsi="Times New Roman"/>
          <w:color w:val="333333"/>
          <w:sz w:val="28"/>
          <w:lang w:val="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4E173D85" w14:textId="77777777" w:rsidR="009E77C3" w:rsidRPr="00A727B4" w:rsidRDefault="00DD7D9E">
      <w:pPr>
        <w:numPr>
          <w:ilvl w:val="0"/>
          <w:numId w:val="1"/>
        </w:numPr>
        <w:spacing w:after="0" w:line="264" w:lineRule="auto"/>
        <w:jc w:val="both"/>
        <w:rPr>
          <w:lang w:val="ru-RU"/>
        </w:rPr>
      </w:pPr>
      <w:r w:rsidRPr="00A727B4">
        <w:rPr>
          <w:rFonts w:ascii="Times New Roman" w:hAnsi="Times New Roman"/>
          <w:color w:val="333333"/>
          <w:sz w:val="28"/>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C9FE829" w14:textId="77777777" w:rsidR="009E77C3" w:rsidRPr="00A727B4" w:rsidRDefault="00DD7D9E">
      <w:pPr>
        <w:numPr>
          <w:ilvl w:val="0"/>
          <w:numId w:val="1"/>
        </w:numPr>
        <w:spacing w:after="0" w:line="264" w:lineRule="auto"/>
        <w:jc w:val="both"/>
        <w:rPr>
          <w:lang w:val="ru-RU"/>
        </w:rPr>
      </w:pPr>
      <w:r w:rsidRPr="00A727B4">
        <w:rPr>
          <w:rFonts w:ascii="Times New Roman" w:hAnsi="Times New Roman"/>
          <w:color w:val="333333"/>
          <w:sz w:val="28"/>
          <w:lang w:val="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4D9A6CB9" w14:textId="77777777" w:rsidR="009E77C3" w:rsidRPr="00A727B4" w:rsidRDefault="00DD7D9E">
      <w:pPr>
        <w:numPr>
          <w:ilvl w:val="0"/>
          <w:numId w:val="1"/>
        </w:numPr>
        <w:spacing w:after="0" w:line="264" w:lineRule="auto"/>
        <w:jc w:val="both"/>
        <w:rPr>
          <w:lang w:val="ru-RU"/>
        </w:rPr>
      </w:pPr>
      <w:r w:rsidRPr="00A727B4">
        <w:rPr>
          <w:rFonts w:ascii="Times New Roman" w:hAnsi="Times New Roman"/>
          <w:color w:val="333333"/>
          <w:sz w:val="28"/>
          <w:lang w:val="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3849CA8D" w14:textId="77777777" w:rsidR="009E77C3" w:rsidRPr="00A727B4" w:rsidRDefault="00DD7D9E">
      <w:pPr>
        <w:numPr>
          <w:ilvl w:val="0"/>
          <w:numId w:val="1"/>
        </w:numPr>
        <w:spacing w:after="0" w:line="264" w:lineRule="auto"/>
        <w:jc w:val="both"/>
        <w:rPr>
          <w:lang w:val="ru-RU"/>
        </w:rPr>
      </w:pPr>
      <w:r w:rsidRPr="00A727B4">
        <w:rPr>
          <w:rFonts w:ascii="Times New Roman" w:hAnsi="Times New Roman"/>
          <w:color w:val="333333"/>
          <w:sz w:val="28"/>
          <w:lang w:val="ru-RU"/>
        </w:rPr>
        <w:lastRenderedPageBreak/>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01EC58CB" w14:textId="77777777" w:rsidR="009E77C3" w:rsidRPr="00A727B4" w:rsidRDefault="00DD7D9E">
      <w:pPr>
        <w:numPr>
          <w:ilvl w:val="0"/>
          <w:numId w:val="1"/>
        </w:numPr>
        <w:spacing w:after="0" w:line="264" w:lineRule="auto"/>
        <w:jc w:val="both"/>
        <w:rPr>
          <w:lang w:val="ru-RU"/>
        </w:rPr>
      </w:pPr>
      <w:r w:rsidRPr="00A727B4">
        <w:rPr>
          <w:rFonts w:ascii="Times New Roman" w:hAnsi="Times New Roman"/>
          <w:color w:val="333333"/>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31727DB" w14:textId="77777777" w:rsidR="009E77C3" w:rsidRPr="00A727B4" w:rsidRDefault="00DD7D9E">
      <w:pPr>
        <w:numPr>
          <w:ilvl w:val="0"/>
          <w:numId w:val="1"/>
        </w:numPr>
        <w:spacing w:after="0" w:line="264" w:lineRule="auto"/>
        <w:jc w:val="both"/>
        <w:rPr>
          <w:lang w:val="ru-RU"/>
        </w:rPr>
      </w:pPr>
      <w:r w:rsidRPr="00A727B4">
        <w:rPr>
          <w:rFonts w:ascii="Times New Roman" w:hAnsi="Times New Roman"/>
          <w:color w:val="333333"/>
          <w:sz w:val="28"/>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0A60DAAD"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14:paraId="40B1C85C" w14:textId="77777777" w:rsidR="009E77C3" w:rsidRPr="00A727B4" w:rsidRDefault="00DD7D9E">
      <w:pPr>
        <w:spacing w:after="0"/>
        <w:ind w:firstLine="600"/>
        <w:jc w:val="both"/>
        <w:rPr>
          <w:lang w:val="ru-RU"/>
        </w:rPr>
      </w:pPr>
      <w:r w:rsidRPr="00A727B4">
        <w:rPr>
          <w:rFonts w:ascii="Times New Roman" w:hAnsi="Times New Roman"/>
          <w:b/>
          <w:color w:val="333333"/>
          <w:sz w:val="28"/>
          <w:lang w:val="ru-RU"/>
        </w:rPr>
        <w:t xml:space="preserve">8 КЛАСС </w:t>
      </w:r>
    </w:p>
    <w:p w14:paraId="7F603D05" w14:textId="77777777" w:rsidR="009E77C3" w:rsidRPr="00A727B4" w:rsidRDefault="00DD7D9E">
      <w:pPr>
        <w:spacing w:after="0" w:line="264" w:lineRule="auto"/>
        <w:ind w:firstLine="600"/>
        <w:jc w:val="both"/>
        <w:rPr>
          <w:lang w:val="ru-RU"/>
        </w:rPr>
      </w:pPr>
      <w:r w:rsidRPr="00A727B4">
        <w:rPr>
          <w:rFonts w:ascii="Times New Roman" w:hAnsi="Times New Roman"/>
          <w:b/>
          <w:color w:val="333333"/>
          <w:sz w:val="28"/>
          <w:lang w:val="ru-RU"/>
        </w:rPr>
        <w:t>Предметные результаты по модулю № 1 «Безопасное и устойчивое развитие личности, общества, государства»:</w:t>
      </w:r>
    </w:p>
    <w:p w14:paraId="2A11F396"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объяснять значение Конституции Российской Федерации;</w:t>
      </w:r>
    </w:p>
    <w:p w14:paraId="0DBA8442"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раскрывать содержание статей 2, 4, 20, 41, 42, 58, 59 Конституции Российской Федерации, пояснять их значение для личности и общества;</w:t>
      </w:r>
    </w:p>
    <w:p w14:paraId="47708562"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14:paraId="42B9DD4A"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раскрывать понятия «национальные интересы» и «угрозы национальной безопасности», приводить примеры;</w:t>
      </w:r>
    </w:p>
    <w:p w14:paraId="6F6B2DCE"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раскрывать классификацию чрезвычайных ситуаций по масштабам и источникам возникновения, приводить примеры;</w:t>
      </w:r>
    </w:p>
    <w:p w14:paraId="7DC93470"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раскрывать способы информирования и оповещения населения о чрезвычайных ситуациях;</w:t>
      </w:r>
    </w:p>
    <w:p w14:paraId="2AEDAF97"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7B75F3EA"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771B63D2"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объяснять порядок действий населения при объявлении эвакуации;</w:t>
      </w:r>
    </w:p>
    <w:p w14:paraId="70D16D64"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lastRenderedPageBreak/>
        <w:t>характеризовать современное состояние Вооружённых Сил Российской Федерации;</w:t>
      </w:r>
    </w:p>
    <w:p w14:paraId="2D5E8A25"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 xml:space="preserve">приводить примеры применения Вооружённых Сил Российской </w:t>
      </w:r>
      <w:proofErr w:type="spellStart"/>
      <w:r w:rsidRPr="00A727B4">
        <w:rPr>
          <w:rFonts w:ascii="Times New Roman" w:hAnsi="Times New Roman"/>
          <w:color w:val="333333"/>
          <w:sz w:val="28"/>
          <w:lang w:val="ru-RU"/>
        </w:rPr>
        <w:t>Федерациив</w:t>
      </w:r>
      <w:proofErr w:type="spellEnd"/>
      <w:r w:rsidRPr="00A727B4">
        <w:rPr>
          <w:rFonts w:ascii="Times New Roman" w:hAnsi="Times New Roman"/>
          <w:color w:val="333333"/>
          <w:sz w:val="28"/>
          <w:lang w:val="ru-RU"/>
        </w:rPr>
        <w:t xml:space="preserve"> борьбе с неонацизмом и международным терроризмом;</w:t>
      </w:r>
    </w:p>
    <w:p w14:paraId="1EE667D0"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раскрывать понятия «воинская обязанность», «военная служба»;</w:t>
      </w:r>
    </w:p>
    <w:p w14:paraId="08295D26"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раскрывать содержание подготовки к службе в армии.</w:t>
      </w:r>
    </w:p>
    <w:p w14:paraId="35E73254" w14:textId="77777777" w:rsidR="009E77C3" w:rsidRPr="00A727B4" w:rsidRDefault="00DD7D9E">
      <w:pPr>
        <w:spacing w:after="0" w:line="264" w:lineRule="auto"/>
        <w:ind w:firstLine="600"/>
        <w:jc w:val="both"/>
        <w:rPr>
          <w:lang w:val="ru-RU"/>
        </w:rPr>
      </w:pPr>
      <w:r w:rsidRPr="00A727B4">
        <w:rPr>
          <w:rFonts w:ascii="Times New Roman" w:hAnsi="Times New Roman"/>
          <w:b/>
          <w:color w:val="333333"/>
          <w:sz w:val="28"/>
          <w:lang w:val="ru-RU"/>
        </w:rPr>
        <w:t>Предметные результаты по модулю № 2 «Военная подготовка. Основы военных знаний»:</w:t>
      </w:r>
    </w:p>
    <w:p w14:paraId="01828AD9"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представление об истории зарождения и развития Вооруженных Сил Российской Федерации;</w:t>
      </w:r>
    </w:p>
    <w:p w14:paraId="08156181"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владеть информацией о направлениях подготовки к военной службе;</w:t>
      </w:r>
    </w:p>
    <w:p w14:paraId="374A4DF5"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понимать необходимость подготовки к военной службе по основным направлениям;</w:t>
      </w:r>
    </w:p>
    <w:p w14:paraId="389D88E8"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осознавать значимость каждого направления подготовки к военной службе в решении комплексных задач;</w:t>
      </w:r>
    </w:p>
    <w:p w14:paraId="0E9A06CC"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представление о составе, предназначении видов и родов Вооруженных Сил Российской Федерации;</w:t>
      </w:r>
    </w:p>
    <w:p w14:paraId="460383C5"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понимать функции и задачи Вооруженных Сил Российской Федерации на современном этапе;</w:t>
      </w:r>
    </w:p>
    <w:p w14:paraId="0FE2F73C"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понимать значимость военной присяги для формирования образа российского военнослужащего – защитника Отечества;</w:t>
      </w:r>
    </w:p>
    <w:p w14:paraId="11336409"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представление об основных образцах вооружения и военной техники;</w:t>
      </w:r>
    </w:p>
    <w:p w14:paraId="7B915953"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представление о классификации видов вооружения и военной техники;</w:t>
      </w:r>
    </w:p>
    <w:p w14:paraId="121CBDDD"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представление об основных тактико-технических характеристиках вооружения и военной техники;</w:t>
      </w:r>
    </w:p>
    <w:p w14:paraId="73AC92BC"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представление об организационной структуре отделения и задачах личного состава в бою;</w:t>
      </w:r>
    </w:p>
    <w:p w14:paraId="3E863321"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представление о современных элементах экипировки и бронезащиты военнослужащего;</w:t>
      </w:r>
    </w:p>
    <w:p w14:paraId="3D644424"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алгоритм надевания экипировки и средств бронезащиты;</w:t>
      </w:r>
    </w:p>
    <w:p w14:paraId="4A96FA09"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представление о вооружении отделения и тактико-технических характеристиках стрелкового оружия;</w:t>
      </w:r>
    </w:p>
    <w:p w14:paraId="1D0306C2"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основные характеристики стрелкового оружия и ручных гранат;</w:t>
      </w:r>
    </w:p>
    <w:p w14:paraId="18271200"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историю создания уставов и этапов становления современных общевоинских уставов Вооруженных Сил Российской Федерации;</w:t>
      </w:r>
    </w:p>
    <w:p w14:paraId="2DEA5574"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структуру современных общевоинских уставов и понимать их значение для повседневной жизнедеятельности войск;</w:t>
      </w:r>
    </w:p>
    <w:p w14:paraId="11DD199C"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lastRenderedPageBreak/>
        <w:t>понимать принцип единоначалия, принятый в Вооруженных Силах Российской Федерации;</w:t>
      </w:r>
    </w:p>
    <w:p w14:paraId="6A2C40AC"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представление о порядке подчиненности и взаимоотношениях военнослужащих;</w:t>
      </w:r>
    </w:p>
    <w:p w14:paraId="3EB9FFDE"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понимать порядок отдачи приказа (приказания) и их выполнения;</w:t>
      </w:r>
    </w:p>
    <w:p w14:paraId="0099CB62"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различать воинские звания и образцы военной формы одежды;</w:t>
      </w:r>
    </w:p>
    <w:p w14:paraId="271C1903"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представление о воинской дисциплине, ее сущности и значении;</w:t>
      </w:r>
    </w:p>
    <w:p w14:paraId="7BF85A95"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понимать принципы достижения воинской дисциплины;</w:t>
      </w:r>
    </w:p>
    <w:p w14:paraId="01B81150"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уметь оценивать риски нарушения воинской дисциплины;</w:t>
      </w:r>
    </w:p>
    <w:p w14:paraId="0D7CD9A5"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основные положения Строевого устава;</w:t>
      </w:r>
    </w:p>
    <w:p w14:paraId="09B64F89"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обязанности военнослужащего перед построением и в строю;</w:t>
      </w:r>
    </w:p>
    <w:p w14:paraId="3215F4EA"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строевые приёмы на месте без оружия;</w:t>
      </w:r>
    </w:p>
    <w:p w14:paraId="0F618D0D"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выполнять строевые приёмы на месте без оружия.</w:t>
      </w:r>
    </w:p>
    <w:p w14:paraId="2C6CEF9C" w14:textId="77777777" w:rsidR="009E77C3" w:rsidRPr="00A727B4" w:rsidRDefault="00DD7D9E">
      <w:pPr>
        <w:spacing w:after="0" w:line="264" w:lineRule="auto"/>
        <w:ind w:firstLine="600"/>
        <w:jc w:val="both"/>
        <w:rPr>
          <w:lang w:val="ru-RU"/>
        </w:rPr>
      </w:pPr>
      <w:r w:rsidRPr="00A727B4">
        <w:rPr>
          <w:rFonts w:ascii="Times New Roman" w:hAnsi="Times New Roman"/>
          <w:b/>
          <w:color w:val="333333"/>
          <w:sz w:val="28"/>
          <w:lang w:val="ru-RU"/>
        </w:rPr>
        <w:t>Предметные результаты по модулю № 3 «Культура безопасности жизнедеятельности в современном обществе»:</w:t>
      </w:r>
    </w:p>
    <w:p w14:paraId="6A30FCE0"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значение безопасности жизнедеятельности для человека;</w:t>
      </w:r>
    </w:p>
    <w:p w14:paraId="746208F8"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раскрывать смысл понятий «опасность», «безопасность», «риск», «культура безопасности жизнедеятельности»;</w:t>
      </w:r>
    </w:p>
    <w:p w14:paraId="6FFF0C00"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классифицировать и характеризовать источники опасности;</w:t>
      </w:r>
    </w:p>
    <w:p w14:paraId="267C4A39"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раскрывать и обосновывать общие принципы безопасного поведения; моделировать реальные ситуации и решать ситуационные задачи;</w:t>
      </w:r>
    </w:p>
    <w:p w14:paraId="093827AE"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объяснять сходство и различия опасной и чрезвычайной ситуаций;</w:t>
      </w:r>
    </w:p>
    <w:p w14:paraId="4A56EFD0"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объяснять механизм перерастания повседневной ситуации в чрезвычайную ситуацию;</w:t>
      </w:r>
    </w:p>
    <w:p w14:paraId="043AE1D9"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приводить примеры различных угроз безопасности и характеризовать их;</w:t>
      </w:r>
    </w:p>
    <w:p w14:paraId="61F6E8CB"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раскрывать и обосновывать правила поведения в опасных и чрезвычайных ситуациях.</w:t>
      </w:r>
    </w:p>
    <w:p w14:paraId="584D9EF8" w14:textId="77777777" w:rsidR="009E77C3" w:rsidRPr="00A727B4" w:rsidRDefault="00DD7D9E">
      <w:pPr>
        <w:spacing w:after="0"/>
        <w:ind w:firstLine="600"/>
        <w:jc w:val="both"/>
        <w:rPr>
          <w:lang w:val="ru-RU"/>
        </w:rPr>
      </w:pPr>
      <w:r w:rsidRPr="00A727B4">
        <w:rPr>
          <w:rFonts w:ascii="Times New Roman" w:hAnsi="Times New Roman"/>
          <w:b/>
          <w:color w:val="333333"/>
          <w:sz w:val="28"/>
          <w:lang w:val="ru-RU"/>
        </w:rPr>
        <w:t>Предметные результаты по модулю № 4 «Безопасность в быту»:</w:t>
      </w:r>
    </w:p>
    <w:p w14:paraId="34D86729"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объяснять особенности жизнеобеспечения жилища;</w:t>
      </w:r>
    </w:p>
    <w:p w14:paraId="6CFA6C47"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классифицировать основные источники опасности в быту;</w:t>
      </w:r>
    </w:p>
    <w:p w14:paraId="5E18DE92"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объяснять права потребителя, выработать навыки безопасного выбора продуктов питания;</w:t>
      </w:r>
    </w:p>
    <w:p w14:paraId="7B1F6DC3"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бытовые отравления и причины их возникновения;</w:t>
      </w:r>
    </w:p>
    <w:p w14:paraId="7FC2D32A"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702BDFE0"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lastRenderedPageBreak/>
        <w:t>раскрывать признаки отравления, иметь навыки профилактики пищевых отравлений;</w:t>
      </w:r>
    </w:p>
    <w:p w14:paraId="5E388AAF"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правила и приёмы оказания первой помощи, иметь навыки безопасных действий при отравлениях, промывании желудка;</w:t>
      </w:r>
    </w:p>
    <w:p w14:paraId="3A2D5496"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бытовые травмы и объяснять правила их предупреждения;</w:t>
      </w:r>
    </w:p>
    <w:p w14:paraId="7812BF61"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правила безопасного обращения с инструментами;</w:t>
      </w:r>
    </w:p>
    <w:p w14:paraId="0244D19F"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меры предосторожности от укусов различных животных;</w:t>
      </w:r>
    </w:p>
    <w:p w14:paraId="252A6B19"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675B699C"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владеть правилами комплектования и хранения домашней аптечки;</w:t>
      </w:r>
    </w:p>
    <w:p w14:paraId="38EF7A1C"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14:paraId="562C685A"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владеть правилами безопасного поведения и иметь навыки безопасных действий при опасных ситуациях в подъезде и лифте;</w:t>
      </w:r>
    </w:p>
    <w:p w14:paraId="00AC18EB"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владеть правилами и иметь навыки приёмов оказания первой помощи при отравлении газом и электротравме;</w:t>
      </w:r>
    </w:p>
    <w:p w14:paraId="6544A924"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пожар, его факторы и стадии развития;</w:t>
      </w:r>
    </w:p>
    <w:p w14:paraId="1619A5A5"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объяснять условия и причины возникновения пожаров, характеризовать их возможные последствия;</w:t>
      </w:r>
    </w:p>
    <w:p w14:paraId="70F46888"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навыки безопасных действий при пожаре дома, на балконе, в подъезде, в лифте;</w:t>
      </w:r>
    </w:p>
    <w:p w14:paraId="6B5B0F15"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навыки правильного использования первичных средств пожаротушения, оказания первой помощи;</w:t>
      </w:r>
    </w:p>
    <w:p w14:paraId="1F5E8534"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права, обязанности и иметь представление об ответственности граждан в области пожарной безопасности;</w:t>
      </w:r>
    </w:p>
    <w:p w14:paraId="0828D703"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порядок и иметь навыки вызова экстренных служб; знать порядок взаимодействия с экстренным службами;</w:t>
      </w:r>
    </w:p>
    <w:p w14:paraId="21CD4DA2"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представление об ответственности за ложные сообщения;</w:t>
      </w:r>
    </w:p>
    <w:p w14:paraId="5C27F486"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меры по предотвращению проникновения злоумышленников в дом;</w:t>
      </w:r>
    </w:p>
    <w:p w14:paraId="03DCAD1F"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ситуации криминогенного характера;</w:t>
      </w:r>
    </w:p>
    <w:p w14:paraId="43EA3C14"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правила поведения с малознакомыми людьми;</w:t>
      </w:r>
    </w:p>
    <w:p w14:paraId="0C0F9F7D"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правила поведения и иметь навыки безопасных действий при попытке проникновения в дом посторонних;</w:t>
      </w:r>
    </w:p>
    <w:p w14:paraId="4E66382E"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классифицировать аварийные ситуации на коммунальных системах жизнеобеспечения;</w:t>
      </w:r>
    </w:p>
    <w:p w14:paraId="42861846"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lastRenderedPageBreak/>
        <w:t>иметь навыки безопасных действий при авариях на коммунальных системах жизнеобеспечения.</w:t>
      </w:r>
    </w:p>
    <w:p w14:paraId="2D5E0DEC" w14:textId="77777777" w:rsidR="009E77C3" w:rsidRPr="00A727B4" w:rsidRDefault="00DD7D9E">
      <w:pPr>
        <w:spacing w:after="0" w:line="264" w:lineRule="auto"/>
        <w:ind w:firstLine="600"/>
        <w:jc w:val="both"/>
        <w:rPr>
          <w:lang w:val="ru-RU"/>
        </w:rPr>
      </w:pPr>
      <w:r w:rsidRPr="00A727B4">
        <w:rPr>
          <w:rFonts w:ascii="Times New Roman" w:hAnsi="Times New Roman"/>
          <w:b/>
          <w:color w:val="333333"/>
          <w:sz w:val="28"/>
          <w:lang w:val="ru-RU"/>
        </w:rPr>
        <w:t>Предметные результаты по модулю № 5 «Безопасность на транспорте»:</w:t>
      </w:r>
    </w:p>
    <w:p w14:paraId="0C48DE12"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правила дорожного движения и объяснять их значение;</w:t>
      </w:r>
    </w:p>
    <w:p w14:paraId="627C0904"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перечислять и характеризовать участников дорожного движения и элементы дороги;</w:t>
      </w:r>
    </w:p>
    <w:p w14:paraId="4B72CC4C"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условия обеспечения безопасности участников дорожного движения;</w:t>
      </w:r>
    </w:p>
    <w:p w14:paraId="0E146464"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правила дорожного движения для пешеходов;</w:t>
      </w:r>
    </w:p>
    <w:p w14:paraId="3F5C0F91"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классифицировать и характеризовать дорожные знаки для пешеходов;</w:t>
      </w:r>
    </w:p>
    <w:p w14:paraId="49CE1334"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«дорожные ловушки» и объяснять правила их предупреждения;</w:t>
      </w:r>
    </w:p>
    <w:p w14:paraId="01C39074"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навыки безопасного перехода дороги;</w:t>
      </w:r>
    </w:p>
    <w:p w14:paraId="46896E75"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 xml:space="preserve">знать правила применения </w:t>
      </w:r>
      <w:proofErr w:type="spellStart"/>
      <w:r w:rsidRPr="00A727B4">
        <w:rPr>
          <w:rFonts w:ascii="Times New Roman" w:hAnsi="Times New Roman"/>
          <w:color w:val="333333"/>
          <w:sz w:val="28"/>
          <w:lang w:val="ru-RU"/>
        </w:rPr>
        <w:t>световозвращающих</w:t>
      </w:r>
      <w:proofErr w:type="spellEnd"/>
      <w:r w:rsidRPr="00A727B4">
        <w:rPr>
          <w:rFonts w:ascii="Times New Roman" w:hAnsi="Times New Roman"/>
          <w:color w:val="333333"/>
          <w:sz w:val="28"/>
          <w:lang w:val="ru-RU"/>
        </w:rPr>
        <w:t xml:space="preserve"> элементов;</w:t>
      </w:r>
    </w:p>
    <w:p w14:paraId="215F60D0"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правила дорожного движения для пассажиров;</w:t>
      </w:r>
    </w:p>
    <w:p w14:paraId="6311E207"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обязанности пассажиров маршрутных транспортных средств;</w:t>
      </w:r>
    </w:p>
    <w:p w14:paraId="401917E9"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правила применения ремня безопасности и детских удерживающих устройств;</w:t>
      </w:r>
    </w:p>
    <w:p w14:paraId="1DB718AB"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навыки безопасных действий пассажиров при опасных и чрезвычайных ситуациях в маршрутных транспортных средствах;</w:t>
      </w:r>
    </w:p>
    <w:p w14:paraId="143A157E"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правила поведения пассажира мотоцикла;</w:t>
      </w:r>
    </w:p>
    <w:p w14:paraId="13572D30"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правила дорожного движения для водителя велосипеда, мопеда, лиц, использующих средства индивидуальной мобильности;</w:t>
      </w:r>
    </w:p>
    <w:p w14:paraId="126D3693"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дорожные знаки для водителя велосипеда, сигналы велосипедиста;</w:t>
      </w:r>
    </w:p>
    <w:p w14:paraId="02D3585C"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правила подготовки и выработать навыки безопасного использования велосипеда;</w:t>
      </w:r>
    </w:p>
    <w:p w14:paraId="00F16252"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требования правил дорожного движения к водителю мотоцикла;</w:t>
      </w:r>
    </w:p>
    <w:p w14:paraId="47558D4D"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классифицировать дорожно-транспортные происшествия и характеризовать причины их возникновения;</w:t>
      </w:r>
    </w:p>
    <w:p w14:paraId="381AA593"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навыки безопасных действий очевидца дорожно-транспортного происшествия;</w:t>
      </w:r>
    </w:p>
    <w:p w14:paraId="714EC0A1"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порядок действий при пожаре на транспорте;</w:t>
      </w:r>
    </w:p>
    <w:p w14:paraId="7540E495"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особенности и опасности на различных видах транспорта (внеуличного, железнодорожного, водного, воздушного);</w:t>
      </w:r>
    </w:p>
    <w:p w14:paraId="558E3152"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обязанности пассажиров отдельных видов транспорта;</w:t>
      </w:r>
    </w:p>
    <w:p w14:paraId="4B07071B"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навыки безопасного поведения пассажиров при различных происшествиях на отдельных видах транспорта;</w:t>
      </w:r>
    </w:p>
    <w:p w14:paraId="67A87B5C"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правила и иметь навыки оказания первой помощи при различных травмах в результате чрезвычайных ситуаций на транспорте;</w:t>
      </w:r>
    </w:p>
    <w:p w14:paraId="45916F7C" w14:textId="77777777" w:rsidR="009E77C3" w:rsidRPr="00A727B4" w:rsidRDefault="00DD7D9E">
      <w:pPr>
        <w:spacing w:after="0"/>
        <w:ind w:firstLine="600"/>
        <w:jc w:val="both"/>
        <w:rPr>
          <w:lang w:val="ru-RU"/>
        </w:rPr>
      </w:pPr>
      <w:r w:rsidRPr="00A727B4">
        <w:rPr>
          <w:rFonts w:ascii="Times New Roman" w:hAnsi="Times New Roman"/>
          <w:color w:val="333333"/>
          <w:sz w:val="28"/>
          <w:lang w:val="ru-RU"/>
        </w:rPr>
        <w:lastRenderedPageBreak/>
        <w:t>знать способы извлечения пострадавшего из транспорта.</w:t>
      </w:r>
    </w:p>
    <w:p w14:paraId="776EB392" w14:textId="77777777" w:rsidR="009E77C3" w:rsidRPr="00A727B4" w:rsidRDefault="00DD7D9E">
      <w:pPr>
        <w:spacing w:after="0" w:line="264" w:lineRule="auto"/>
        <w:ind w:firstLine="600"/>
        <w:jc w:val="both"/>
        <w:rPr>
          <w:lang w:val="ru-RU"/>
        </w:rPr>
      </w:pPr>
      <w:r w:rsidRPr="00A727B4">
        <w:rPr>
          <w:rFonts w:ascii="Times New Roman" w:hAnsi="Times New Roman"/>
          <w:b/>
          <w:color w:val="333333"/>
          <w:sz w:val="28"/>
          <w:lang w:val="ru-RU"/>
        </w:rPr>
        <w:t>Предметные результаты по модулю № 6 «Безопасность в общественных местах»:</w:t>
      </w:r>
    </w:p>
    <w:p w14:paraId="6CEBEBD6"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классифицировать общественные места;</w:t>
      </w:r>
    </w:p>
    <w:p w14:paraId="31C35E10"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потенциальные источники опасности в общественных местах;</w:t>
      </w:r>
    </w:p>
    <w:p w14:paraId="2EFC6641"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правила вызова экстренных служб и порядок взаимодействия с ними;</w:t>
      </w:r>
    </w:p>
    <w:p w14:paraId="23EB884F"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уметь планировать действия в случае возникновения опасной или чрезвычайной ситуации;</w:t>
      </w:r>
    </w:p>
    <w:p w14:paraId="1DD8F71F"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риски массовых мероприятий и объяснять правила подготовки к посещению массовых мероприятий;</w:t>
      </w:r>
    </w:p>
    <w:p w14:paraId="278D317C"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навыки безопасного поведения при беспорядках в местах массового пребывания людей;</w:t>
      </w:r>
    </w:p>
    <w:p w14:paraId="6EB037FD"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навыки безопасных действий при попадании в толпу и давку;</w:t>
      </w:r>
    </w:p>
    <w:p w14:paraId="7960CBDC"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навыки безопасных действий при обнаружении угрозы возникновения пожара;</w:t>
      </w:r>
    </w:p>
    <w:p w14:paraId="1179A6F1"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правила и иметь навыки безопасных действий при эвакуации из общественных мест и зданий;</w:t>
      </w:r>
    </w:p>
    <w:p w14:paraId="0306344F"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навыки безопасных действий при обрушениях зданий и сооружений;</w:t>
      </w:r>
    </w:p>
    <w:p w14:paraId="20117C7D"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опасности криминогенного и антиобщественного характера в общественных местах;</w:t>
      </w:r>
    </w:p>
    <w:p w14:paraId="59E18D52"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3CF75F53"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навыки действий при взаимодействии с правоохранительными органами.</w:t>
      </w:r>
    </w:p>
    <w:p w14:paraId="7910D980" w14:textId="77777777" w:rsidR="009E77C3" w:rsidRPr="00A727B4" w:rsidRDefault="00DD7D9E">
      <w:pPr>
        <w:spacing w:after="0"/>
        <w:ind w:firstLine="600"/>
        <w:jc w:val="both"/>
        <w:rPr>
          <w:lang w:val="ru-RU"/>
        </w:rPr>
      </w:pPr>
      <w:r w:rsidRPr="00A727B4">
        <w:rPr>
          <w:rFonts w:ascii="Times New Roman" w:hAnsi="Times New Roman"/>
          <w:b/>
          <w:color w:val="333333"/>
          <w:sz w:val="28"/>
          <w:lang w:val="ru-RU"/>
        </w:rPr>
        <w:t>9 КЛАСС</w:t>
      </w:r>
    </w:p>
    <w:p w14:paraId="1675085A" w14:textId="77777777" w:rsidR="009E77C3" w:rsidRPr="00A727B4" w:rsidRDefault="00DD7D9E">
      <w:pPr>
        <w:spacing w:after="0" w:line="264" w:lineRule="auto"/>
        <w:ind w:firstLine="600"/>
        <w:jc w:val="both"/>
        <w:rPr>
          <w:lang w:val="ru-RU"/>
        </w:rPr>
      </w:pPr>
      <w:r w:rsidRPr="00A727B4">
        <w:rPr>
          <w:rFonts w:ascii="Times New Roman" w:hAnsi="Times New Roman"/>
          <w:b/>
          <w:color w:val="333333"/>
          <w:sz w:val="28"/>
          <w:lang w:val="ru-RU"/>
        </w:rPr>
        <w:t>Предметные результаты по модулю № 7 «Безопасность в природной среде»:</w:t>
      </w:r>
    </w:p>
    <w:p w14:paraId="22CE1A1F"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классифицировать и характеризовать чрезвычайные ситуации природного характера;</w:t>
      </w:r>
    </w:p>
    <w:p w14:paraId="57CCDE4B"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опасности в природной среде: дикие животные, змеи, насекомые и паукообразные, ядовитые грибы и растения;</w:t>
      </w:r>
    </w:p>
    <w:p w14:paraId="6978C493"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представление о безопасных действиях при встрече с дикими животными, змеями, насекомыми и паукообразными;</w:t>
      </w:r>
    </w:p>
    <w:p w14:paraId="591A39BB"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lastRenderedPageBreak/>
        <w:t>знать правила поведения для снижения риска отравления ядовитыми грибами и растениями;</w:t>
      </w:r>
    </w:p>
    <w:p w14:paraId="5E259E36"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автономные условия, раскрывать их опасности и порядок подготовки к ним;</w:t>
      </w:r>
    </w:p>
    <w:p w14:paraId="6433714E"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248EA88F"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классифицировать и характеризовать природные пожары и их опасности;</w:t>
      </w:r>
    </w:p>
    <w:p w14:paraId="0FE54D05"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факторы и причины возникновения пожаров;</w:t>
      </w:r>
    </w:p>
    <w:p w14:paraId="6AC86ED6"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представления о безопасных действиях при нахождении в зоне природного пожара;</w:t>
      </w:r>
    </w:p>
    <w:p w14:paraId="26510686"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представление о правилах безопасного поведения в горах;</w:t>
      </w:r>
    </w:p>
    <w:p w14:paraId="0D74030C"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снежные лавины, камнепады, сели, оползни, их внешние признаки и опасности;</w:t>
      </w:r>
    </w:p>
    <w:p w14:paraId="36A597F6"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09C37F7A"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общие правила безопасного поведения на водоёмах;</w:t>
      </w:r>
    </w:p>
    <w:p w14:paraId="2BFE2D42"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правила купания, понимать различия между оборудованными и необорудованными пляжами;</w:t>
      </w:r>
    </w:p>
    <w:p w14:paraId="511B10D2"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правила само- и взаимопомощи терпящим бедствие на воде;</w:t>
      </w:r>
    </w:p>
    <w:p w14:paraId="16612BF2"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представление о безопасных действиях при обнаружении тонущего человека летом и человека в полынье;</w:t>
      </w:r>
    </w:p>
    <w:p w14:paraId="28DFACB8"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правила поведения при нахождении на плавсредствах и на льду;</w:t>
      </w:r>
    </w:p>
    <w:p w14:paraId="27F1E576"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наводнения, их внешние признаки и опасности;</w:t>
      </w:r>
    </w:p>
    <w:p w14:paraId="05FCB8D0"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представление о безопасных действиях при наводнении;</w:t>
      </w:r>
    </w:p>
    <w:p w14:paraId="4B4AA7FA"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цунами, их внешние признаки и опасности;</w:t>
      </w:r>
    </w:p>
    <w:p w14:paraId="0A1B064E"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представление о безопасных действиях при нахождении в зоне цунами;</w:t>
      </w:r>
    </w:p>
    <w:p w14:paraId="49CD81B4"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ураганы, смерчи, их внешние признаки и опасности;</w:t>
      </w:r>
    </w:p>
    <w:p w14:paraId="6BF5A609"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представление о безопасных действиях при ураганах и смерчах;</w:t>
      </w:r>
    </w:p>
    <w:p w14:paraId="49EFAAB2"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грозы, их внешние признаки и опасности;</w:t>
      </w:r>
    </w:p>
    <w:p w14:paraId="0A743939"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навыки безопасных действий при попадании в грозу;</w:t>
      </w:r>
    </w:p>
    <w:p w14:paraId="27C3E8EB"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землетрясения и извержения вулканов и их опасности;</w:t>
      </w:r>
    </w:p>
    <w:p w14:paraId="21CB5577"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представление о безопасных действиях при землетрясении, в том числе при попадании под завал;</w:t>
      </w:r>
    </w:p>
    <w:p w14:paraId="109A84C2"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lastRenderedPageBreak/>
        <w:t>иметь представление о безопасных действиях при нахождении в зоне извержения вулкана;</w:t>
      </w:r>
    </w:p>
    <w:p w14:paraId="12E3C7BE"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раскрывать смысл понятий «экология» и «экологическая культура»;</w:t>
      </w:r>
    </w:p>
    <w:p w14:paraId="47727F84"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объяснять значение экологии для устойчивого развития общества;</w:t>
      </w:r>
    </w:p>
    <w:p w14:paraId="0E92CD56"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правила безопасного поведения при неблагоприятной экологической обстановке (загрязнении атмосферы).</w:t>
      </w:r>
    </w:p>
    <w:p w14:paraId="30DC22AD" w14:textId="77777777" w:rsidR="009E77C3" w:rsidRPr="00A727B4" w:rsidRDefault="00DD7D9E">
      <w:pPr>
        <w:spacing w:after="0" w:line="264" w:lineRule="auto"/>
        <w:ind w:firstLine="600"/>
        <w:jc w:val="both"/>
        <w:rPr>
          <w:lang w:val="ru-RU"/>
        </w:rPr>
      </w:pPr>
      <w:r w:rsidRPr="00A727B4">
        <w:rPr>
          <w:rFonts w:ascii="Times New Roman" w:hAnsi="Times New Roman"/>
          <w:b/>
          <w:color w:val="333333"/>
          <w:sz w:val="28"/>
          <w:lang w:val="ru-RU"/>
        </w:rPr>
        <w:t>Предметные результаты по модулю № 8 «Основы медицинских знаний. Оказание первой помощи»:</w:t>
      </w:r>
    </w:p>
    <w:p w14:paraId="082B16CD"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раскрывать смысл понятий «здоровье» и «здоровый образ жизни» и их содержание, объяснять значение здоровья для человека;</w:t>
      </w:r>
    </w:p>
    <w:p w14:paraId="781662AD"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факторы, влияющие на здоровье человека;</w:t>
      </w:r>
    </w:p>
    <w:p w14:paraId="0DD48D7F"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раскрывать содержание элементов здорового образа жизни, объяснять пагубность вредных привычек;</w:t>
      </w:r>
    </w:p>
    <w:p w14:paraId="2E450459"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обосновывать личную ответственность за сохранение здоровья;</w:t>
      </w:r>
    </w:p>
    <w:p w14:paraId="28C4A18D"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раскрывать понятие «инфекционные заболевания», объяснять причины их возникновения;</w:t>
      </w:r>
    </w:p>
    <w:p w14:paraId="1A76622F"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14:paraId="4AA1753F"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2F1BD95D"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A727B4">
        <w:rPr>
          <w:rFonts w:ascii="Times New Roman" w:hAnsi="Times New Roman"/>
          <w:color w:val="333333"/>
          <w:sz w:val="28"/>
          <w:lang w:val="ru-RU"/>
        </w:rPr>
        <w:t>панфитотия</w:t>
      </w:r>
      <w:proofErr w:type="spellEnd"/>
      <w:r w:rsidRPr="00A727B4">
        <w:rPr>
          <w:rFonts w:ascii="Times New Roman" w:hAnsi="Times New Roman"/>
          <w:color w:val="333333"/>
          <w:sz w:val="28"/>
          <w:lang w:val="ru-RU"/>
        </w:rPr>
        <w:t>);</w:t>
      </w:r>
    </w:p>
    <w:p w14:paraId="5A6E98B4"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раскрывать понятие «неинфекционные заболевания» и давать их классификацию;</w:t>
      </w:r>
    </w:p>
    <w:p w14:paraId="5FE51C03"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факторы риска неинфекционных заболеваний;</w:t>
      </w:r>
    </w:p>
    <w:p w14:paraId="73708B22"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навыки соблюдения мер профилактики неинфекционных заболеваний и защиты от них;</w:t>
      </w:r>
    </w:p>
    <w:p w14:paraId="3F9694B5"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назначение диспансеризации и раскрывать её задачи;</w:t>
      </w:r>
    </w:p>
    <w:p w14:paraId="0ED3B940"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раскрывать понятия «психическое здоровье» и «психическое благополучие»;</w:t>
      </w:r>
    </w:p>
    <w:p w14:paraId="6B768964"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объяснять понятие «стресс» и его влияние на человека;</w:t>
      </w:r>
    </w:p>
    <w:p w14:paraId="3D81A38F"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навыки соблюдения мер профилактики стресса, раскрывать способы саморегуляции эмоциональных состояний;</w:t>
      </w:r>
    </w:p>
    <w:p w14:paraId="316C83E2"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раскрывать понятие «первая помощь» и её содержание;</w:t>
      </w:r>
    </w:p>
    <w:p w14:paraId="2B0C5443"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состояния, требующие оказания первой помощи;</w:t>
      </w:r>
    </w:p>
    <w:p w14:paraId="13095C0B"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lastRenderedPageBreak/>
        <w:t>знать универсальный алгоритм оказания первой помощи; знать назначение и состав аптечки первой помощи;</w:t>
      </w:r>
    </w:p>
    <w:p w14:paraId="691CD355"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навыки действий при оказании первой помощи в различных ситуациях;</w:t>
      </w:r>
    </w:p>
    <w:p w14:paraId="11E44CB5"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приёмы психологической поддержки пострадавшего.</w:t>
      </w:r>
    </w:p>
    <w:p w14:paraId="7E5F73A6" w14:textId="77777777" w:rsidR="009E77C3" w:rsidRPr="00A727B4" w:rsidRDefault="00DD7D9E">
      <w:pPr>
        <w:spacing w:after="0" w:line="264" w:lineRule="auto"/>
        <w:ind w:firstLine="600"/>
        <w:jc w:val="both"/>
        <w:rPr>
          <w:lang w:val="ru-RU"/>
        </w:rPr>
      </w:pPr>
      <w:r w:rsidRPr="00A727B4">
        <w:rPr>
          <w:rFonts w:ascii="Times New Roman" w:hAnsi="Times New Roman"/>
          <w:b/>
          <w:color w:val="333333"/>
          <w:sz w:val="28"/>
          <w:lang w:val="ru-RU"/>
        </w:rPr>
        <w:t>Предметные результаты по модулю № 9 «Безопасность в социуме»:</w:t>
      </w:r>
    </w:p>
    <w:p w14:paraId="2EE4947A"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общение и объяснять его значение для человека;</w:t>
      </w:r>
    </w:p>
    <w:p w14:paraId="1220D8D3"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признаки и анализировать способы эффективного общения;</w:t>
      </w:r>
    </w:p>
    <w:p w14:paraId="112ADB97"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14:paraId="3436E787"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раскрывать признаки конструктивного и деструктивного общения;</w:t>
      </w:r>
    </w:p>
    <w:p w14:paraId="395CFE4F"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раскрывать понятие «конфликт» и характеризовать стадии его развития, факторы и причины развития;</w:t>
      </w:r>
    </w:p>
    <w:p w14:paraId="3F94F57D"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представление о ситуациях возникновения межличностных и групповых конфликтов;</w:t>
      </w:r>
    </w:p>
    <w:p w14:paraId="509A9F9D"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безопасные и эффективные способы избегания и разрешения конфликтных ситуаций;</w:t>
      </w:r>
    </w:p>
    <w:p w14:paraId="56EA36C1"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навыки безопасного поведения для снижения риска конфликта и безопасных действий при его опасных проявлениях;</w:t>
      </w:r>
    </w:p>
    <w:p w14:paraId="72437974"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способ разрешения конфликта с помощью третьей стороны (медиатора);</w:t>
      </w:r>
    </w:p>
    <w:p w14:paraId="21975433"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 xml:space="preserve">иметь представление об опасных формах проявления конфликта: агрессия, домашнее насилие и </w:t>
      </w:r>
      <w:proofErr w:type="spellStart"/>
      <w:r w:rsidRPr="00A727B4">
        <w:rPr>
          <w:rFonts w:ascii="Times New Roman" w:hAnsi="Times New Roman"/>
          <w:color w:val="333333"/>
          <w:sz w:val="28"/>
          <w:lang w:val="ru-RU"/>
        </w:rPr>
        <w:t>буллинг</w:t>
      </w:r>
      <w:proofErr w:type="spellEnd"/>
      <w:r w:rsidRPr="00A727B4">
        <w:rPr>
          <w:rFonts w:ascii="Times New Roman" w:hAnsi="Times New Roman"/>
          <w:color w:val="333333"/>
          <w:sz w:val="28"/>
          <w:lang w:val="ru-RU"/>
        </w:rPr>
        <w:t>;</w:t>
      </w:r>
    </w:p>
    <w:p w14:paraId="4585E226"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манипуляции в ходе межличностного общения;</w:t>
      </w:r>
    </w:p>
    <w:p w14:paraId="3C41996E"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раскрывать приёмы распознавания манипуляций и знать способы противостояния ей;</w:t>
      </w:r>
    </w:p>
    <w:p w14:paraId="3BA7F1B2"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34F0003F"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современные молодёжные увлечения и опасности, связанные с ними, знать правила безопасного поведения;</w:t>
      </w:r>
    </w:p>
    <w:p w14:paraId="76464EC5"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навыки безопасного поведения при коммуникации с незнакомыми людьми.</w:t>
      </w:r>
    </w:p>
    <w:p w14:paraId="0248CC43" w14:textId="77777777" w:rsidR="009E77C3" w:rsidRPr="00A727B4" w:rsidRDefault="00DD7D9E">
      <w:pPr>
        <w:spacing w:after="0" w:line="264" w:lineRule="auto"/>
        <w:ind w:firstLine="600"/>
        <w:jc w:val="both"/>
        <w:rPr>
          <w:lang w:val="ru-RU"/>
        </w:rPr>
      </w:pPr>
      <w:r w:rsidRPr="00A727B4">
        <w:rPr>
          <w:rFonts w:ascii="Times New Roman" w:hAnsi="Times New Roman"/>
          <w:b/>
          <w:color w:val="333333"/>
          <w:sz w:val="28"/>
          <w:lang w:val="ru-RU"/>
        </w:rPr>
        <w:t>Предметные результаты по модулю № 10 «Безопасность в информационном пространстве»:</w:t>
      </w:r>
    </w:p>
    <w:p w14:paraId="3DD0E102"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lastRenderedPageBreak/>
        <w:t>раскрывать понятие «цифровая среда», её характеристики и приводить примеры информационных и компьютерных угроз;</w:t>
      </w:r>
    </w:p>
    <w:p w14:paraId="1154EC30"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объяснять положительные возможности цифровой среды;</w:t>
      </w:r>
    </w:p>
    <w:p w14:paraId="01F5AB7B"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риски и угрозы при использовании Интернета;</w:t>
      </w:r>
    </w:p>
    <w:p w14:paraId="48C05072"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14DAF930"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опасные явления цифровой среды;</w:t>
      </w:r>
    </w:p>
    <w:p w14:paraId="2F9673C4"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классифицировать и оценивать риски вредоносных программ и приложений, их разновидностей;</w:t>
      </w:r>
    </w:p>
    <w:p w14:paraId="39E3EB10"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 xml:space="preserve">иметь навыки соблюдения правил </w:t>
      </w:r>
      <w:proofErr w:type="spellStart"/>
      <w:r w:rsidRPr="00A727B4">
        <w:rPr>
          <w:rFonts w:ascii="Times New Roman" w:hAnsi="Times New Roman"/>
          <w:color w:val="333333"/>
          <w:sz w:val="28"/>
          <w:lang w:val="ru-RU"/>
        </w:rPr>
        <w:t>кибергигиены</w:t>
      </w:r>
      <w:proofErr w:type="spellEnd"/>
      <w:r w:rsidRPr="00A727B4">
        <w:rPr>
          <w:rFonts w:ascii="Times New Roman" w:hAnsi="Times New Roman"/>
          <w:color w:val="333333"/>
          <w:sz w:val="28"/>
          <w:lang w:val="ru-RU"/>
        </w:rPr>
        <w:t xml:space="preserve"> для предупреждения возникновения опасных ситуаций в цифровой среде;</w:t>
      </w:r>
    </w:p>
    <w:p w14:paraId="77BD9BE0"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основные виды опасного и запрещённого контента в Интернете и характеризовать его признаки;</w:t>
      </w:r>
    </w:p>
    <w:p w14:paraId="4011E320"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раскрывать приёмы распознавания опасностей при использовании Интернета;</w:t>
      </w:r>
    </w:p>
    <w:p w14:paraId="09431B1E"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противоправные действия в Интернете;</w:t>
      </w:r>
    </w:p>
    <w:p w14:paraId="6E74153A"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навыки соблюдения правил цифрового поведения, необходимых для снижения рисков и угроз при использовании Интернета (</w:t>
      </w:r>
      <w:proofErr w:type="spellStart"/>
      <w:r w:rsidRPr="00A727B4">
        <w:rPr>
          <w:rFonts w:ascii="Times New Roman" w:hAnsi="Times New Roman"/>
          <w:color w:val="333333"/>
          <w:sz w:val="28"/>
          <w:lang w:val="ru-RU"/>
        </w:rPr>
        <w:t>кибербуллинга</w:t>
      </w:r>
      <w:proofErr w:type="spellEnd"/>
      <w:r w:rsidRPr="00A727B4">
        <w:rPr>
          <w:rFonts w:ascii="Times New Roman" w:hAnsi="Times New Roman"/>
          <w:color w:val="333333"/>
          <w:sz w:val="28"/>
          <w:lang w:val="ru-RU"/>
        </w:rPr>
        <w:t>, вербовки в различные организации и группы);</w:t>
      </w:r>
    </w:p>
    <w:p w14:paraId="765F4F46"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характеризовать деструктивные течения в Интернете, их признаки и опасности;</w:t>
      </w:r>
    </w:p>
    <w:p w14:paraId="41711E5A" w14:textId="77777777" w:rsidR="009E77C3" w:rsidRPr="00A727B4" w:rsidRDefault="00DD7D9E">
      <w:pPr>
        <w:spacing w:after="0" w:line="264" w:lineRule="auto"/>
        <w:ind w:firstLine="600"/>
        <w:jc w:val="both"/>
        <w:rPr>
          <w:lang w:val="ru-RU"/>
        </w:rPr>
      </w:pPr>
      <w:r w:rsidRPr="00A727B4">
        <w:rPr>
          <w:rFonts w:ascii="Times New Roman" w:hAnsi="Times New Roman"/>
          <w:color w:val="333333"/>
          <w:sz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2BA62828" w14:textId="77777777" w:rsidR="009E77C3" w:rsidRPr="00A727B4" w:rsidRDefault="00DD7D9E">
      <w:pPr>
        <w:spacing w:after="0"/>
        <w:ind w:firstLine="600"/>
        <w:jc w:val="both"/>
        <w:rPr>
          <w:lang w:val="ru-RU"/>
        </w:rPr>
      </w:pPr>
      <w:r w:rsidRPr="00A727B4">
        <w:rPr>
          <w:rFonts w:ascii="Times New Roman" w:hAnsi="Times New Roman"/>
          <w:b/>
          <w:color w:val="333333"/>
          <w:sz w:val="28"/>
          <w:lang w:val="ru-RU"/>
        </w:rPr>
        <w:t>Предметные результаты по модулю № 11 «Основы противодействия экстремизму и терроризму»:</w:t>
      </w:r>
    </w:p>
    <w:p w14:paraId="205F489F" w14:textId="77777777" w:rsidR="009E77C3" w:rsidRPr="00A727B4" w:rsidRDefault="00DD7D9E">
      <w:pPr>
        <w:spacing w:after="0"/>
        <w:ind w:firstLine="600"/>
        <w:jc w:val="both"/>
        <w:rPr>
          <w:lang w:val="ru-RU"/>
        </w:rPr>
      </w:pPr>
      <w:r w:rsidRPr="00A727B4">
        <w:rPr>
          <w:rFonts w:ascii="Times New Roman" w:hAnsi="Times New Roman"/>
          <w:color w:val="333333"/>
          <w:sz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0271B72F" w14:textId="77777777" w:rsidR="009E77C3" w:rsidRPr="00A727B4" w:rsidRDefault="00DD7D9E">
      <w:pPr>
        <w:spacing w:after="0"/>
        <w:ind w:firstLine="600"/>
        <w:jc w:val="both"/>
        <w:rPr>
          <w:lang w:val="ru-RU"/>
        </w:rPr>
      </w:pPr>
      <w:r w:rsidRPr="00A727B4">
        <w:rPr>
          <w:rFonts w:ascii="Times New Roman" w:hAnsi="Times New Roman"/>
          <w:color w:val="333333"/>
          <w:sz w:val="28"/>
          <w:lang w:val="ru-RU"/>
        </w:rPr>
        <w:t>раскрывать цели и формы проявления террористических актов, характеризовать их последствия;</w:t>
      </w:r>
    </w:p>
    <w:p w14:paraId="5F8D3B1F" w14:textId="77777777" w:rsidR="009E77C3" w:rsidRPr="00A727B4" w:rsidRDefault="00DD7D9E">
      <w:pPr>
        <w:spacing w:after="0"/>
        <w:ind w:firstLine="600"/>
        <w:jc w:val="both"/>
        <w:rPr>
          <w:lang w:val="ru-RU"/>
        </w:rPr>
      </w:pPr>
      <w:r w:rsidRPr="00A727B4">
        <w:rPr>
          <w:rFonts w:ascii="Times New Roman" w:hAnsi="Times New Roman"/>
          <w:color w:val="333333"/>
          <w:sz w:val="28"/>
          <w:lang w:val="ru-RU"/>
        </w:rPr>
        <w:t>раскрывать основы общественно-государственной системы, роль личности в противодействии экстремизму и терроризму;</w:t>
      </w:r>
    </w:p>
    <w:p w14:paraId="4822052E" w14:textId="77777777" w:rsidR="009E77C3" w:rsidRPr="00A727B4" w:rsidRDefault="00DD7D9E">
      <w:pPr>
        <w:spacing w:after="0"/>
        <w:ind w:firstLine="600"/>
        <w:jc w:val="both"/>
        <w:rPr>
          <w:lang w:val="ru-RU"/>
        </w:rPr>
      </w:pPr>
      <w:r w:rsidRPr="00A727B4">
        <w:rPr>
          <w:rFonts w:ascii="Times New Roman" w:hAnsi="Times New Roman"/>
          <w:color w:val="333333"/>
          <w:sz w:val="28"/>
          <w:lang w:val="ru-RU"/>
        </w:rPr>
        <w:t>знать уровни террористической опасности и цели контртеррористической операции;</w:t>
      </w:r>
    </w:p>
    <w:p w14:paraId="5C2D9C49" w14:textId="77777777" w:rsidR="009E77C3" w:rsidRPr="00A727B4" w:rsidRDefault="00DD7D9E">
      <w:pPr>
        <w:spacing w:after="0"/>
        <w:ind w:firstLine="600"/>
        <w:jc w:val="both"/>
        <w:rPr>
          <w:lang w:val="ru-RU"/>
        </w:rPr>
      </w:pPr>
      <w:r w:rsidRPr="00A727B4">
        <w:rPr>
          <w:rFonts w:ascii="Times New Roman" w:hAnsi="Times New Roman"/>
          <w:color w:val="333333"/>
          <w:sz w:val="28"/>
          <w:lang w:val="ru-RU"/>
        </w:rPr>
        <w:t>характеризовать признаки вовлечения в террористическую деятельность;</w:t>
      </w:r>
    </w:p>
    <w:p w14:paraId="5CD18FE8" w14:textId="77777777" w:rsidR="009E77C3" w:rsidRPr="00A727B4" w:rsidRDefault="00DD7D9E">
      <w:pPr>
        <w:spacing w:after="0"/>
        <w:ind w:firstLine="600"/>
        <w:jc w:val="both"/>
        <w:rPr>
          <w:lang w:val="ru-RU"/>
        </w:rPr>
      </w:pPr>
      <w:r w:rsidRPr="00A727B4">
        <w:rPr>
          <w:rFonts w:ascii="Times New Roman" w:hAnsi="Times New Roman"/>
          <w:color w:val="333333"/>
          <w:sz w:val="28"/>
          <w:lang w:val="ru-RU"/>
        </w:rPr>
        <w:lastRenderedPageBreak/>
        <w:t>иметь навыки соблюдения правил антитеррористического поведения и безопасных действий при обнаружении признаков вербовки;</w:t>
      </w:r>
    </w:p>
    <w:p w14:paraId="6E8AACFE" w14:textId="77777777" w:rsidR="009E77C3" w:rsidRPr="00A727B4" w:rsidRDefault="00DD7D9E">
      <w:pPr>
        <w:spacing w:after="0"/>
        <w:ind w:firstLine="600"/>
        <w:jc w:val="both"/>
        <w:rPr>
          <w:lang w:val="ru-RU"/>
        </w:rPr>
      </w:pPr>
      <w:r w:rsidRPr="00A727B4">
        <w:rPr>
          <w:rFonts w:ascii="Times New Roman" w:hAnsi="Times New Roman"/>
          <w:color w:val="333333"/>
          <w:sz w:val="28"/>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591B73D3" w14:textId="77777777" w:rsidR="009E77C3" w:rsidRPr="00A727B4" w:rsidRDefault="00DD7D9E">
      <w:pPr>
        <w:spacing w:after="0"/>
        <w:ind w:firstLine="600"/>
        <w:jc w:val="both"/>
        <w:rPr>
          <w:lang w:val="ru-RU"/>
        </w:rPr>
      </w:pPr>
      <w:r w:rsidRPr="00A727B4">
        <w:rPr>
          <w:rFonts w:ascii="Times New Roman" w:hAnsi="Times New Roman"/>
          <w:color w:val="333333"/>
          <w:sz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0D3740B2" w14:textId="77777777" w:rsidR="009E77C3" w:rsidRPr="00A727B4" w:rsidRDefault="009E77C3">
      <w:pPr>
        <w:rPr>
          <w:lang w:val="ru-RU"/>
        </w:rPr>
        <w:sectPr w:rsidR="009E77C3" w:rsidRPr="00A727B4">
          <w:pgSz w:w="11906" w:h="16383"/>
          <w:pgMar w:top="1134" w:right="850" w:bottom="1134" w:left="1701" w:header="720" w:footer="720" w:gutter="0"/>
          <w:cols w:space="720"/>
        </w:sectPr>
      </w:pPr>
    </w:p>
    <w:p w14:paraId="1BB99461" w14:textId="77777777" w:rsidR="009E77C3" w:rsidRDefault="00DD7D9E">
      <w:pPr>
        <w:spacing w:after="0"/>
        <w:ind w:left="120"/>
      </w:pPr>
      <w:bookmarkStart w:id="7" w:name="block-36416734"/>
      <w:bookmarkEnd w:id="4"/>
      <w:r w:rsidRPr="00A727B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397E0B0E" w14:textId="77777777" w:rsidR="009E77C3" w:rsidRDefault="00DD7D9E">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9E77C3" w14:paraId="71967F9D" w14:textId="77777777">
        <w:trPr>
          <w:trHeight w:val="144"/>
          <w:tblCellSpacing w:w="20" w:type="nil"/>
        </w:trPr>
        <w:tc>
          <w:tcPr>
            <w:tcW w:w="456" w:type="dxa"/>
            <w:vMerge w:val="restart"/>
            <w:tcMar>
              <w:top w:w="50" w:type="dxa"/>
              <w:left w:w="100" w:type="dxa"/>
            </w:tcMar>
            <w:vAlign w:val="center"/>
          </w:tcPr>
          <w:p w14:paraId="337AEC4E" w14:textId="77777777" w:rsidR="009E77C3" w:rsidRDefault="00DD7D9E">
            <w:pPr>
              <w:spacing w:after="0"/>
              <w:ind w:left="135"/>
            </w:pPr>
            <w:r>
              <w:rPr>
                <w:rFonts w:ascii="Times New Roman" w:hAnsi="Times New Roman"/>
                <w:b/>
                <w:color w:val="000000"/>
                <w:sz w:val="24"/>
              </w:rPr>
              <w:t xml:space="preserve">№ п/п </w:t>
            </w:r>
          </w:p>
          <w:p w14:paraId="0DC84C79" w14:textId="77777777" w:rsidR="009E77C3" w:rsidRDefault="009E77C3">
            <w:pPr>
              <w:spacing w:after="0"/>
              <w:ind w:left="135"/>
            </w:pPr>
          </w:p>
        </w:tc>
        <w:tc>
          <w:tcPr>
            <w:tcW w:w="3168" w:type="dxa"/>
            <w:vMerge w:val="restart"/>
            <w:tcMar>
              <w:top w:w="50" w:type="dxa"/>
              <w:left w:w="100" w:type="dxa"/>
            </w:tcMar>
            <w:vAlign w:val="center"/>
          </w:tcPr>
          <w:p w14:paraId="582A7328" w14:textId="77777777" w:rsidR="009E77C3" w:rsidRDefault="00DD7D9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6F909E05" w14:textId="77777777" w:rsidR="009E77C3" w:rsidRDefault="009E77C3">
            <w:pPr>
              <w:spacing w:after="0"/>
              <w:ind w:left="135"/>
            </w:pPr>
          </w:p>
        </w:tc>
        <w:tc>
          <w:tcPr>
            <w:tcW w:w="0" w:type="auto"/>
            <w:gridSpan w:val="3"/>
            <w:tcMar>
              <w:top w:w="50" w:type="dxa"/>
              <w:left w:w="100" w:type="dxa"/>
            </w:tcMar>
            <w:vAlign w:val="center"/>
          </w:tcPr>
          <w:p w14:paraId="1A0B1384" w14:textId="77777777" w:rsidR="009E77C3" w:rsidRDefault="00DD7D9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14:paraId="35F85F6F" w14:textId="77777777" w:rsidR="009E77C3" w:rsidRDefault="00DD7D9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471ECCF" w14:textId="77777777" w:rsidR="009E77C3" w:rsidRDefault="009E77C3">
            <w:pPr>
              <w:spacing w:after="0"/>
              <w:ind w:left="135"/>
            </w:pPr>
          </w:p>
        </w:tc>
      </w:tr>
      <w:tr w:rsidR="009E77C3" w14:paraId="07467FE0" w14:textId="77777777">
        <w:trPr>
          <w:trHeight w:val="144"/>
          <w:tblCellSpacing w:w="20" w:type="nil"/>
        </w:trPr>
        <w:tc>
          <w:tcPr>
            <w:tcW w:w="0" w:type="auto"/>
            <w:vMerge/>
            <w:tcBorders>
              <w:top w:val="nil"/>
            </w:tcBorders>
            <w:tcMar>
              <w:top w:w="50" w:type="dxa"/>
              <w:left w:w="100" w:type="dxa"/>
            </w:tcMar>
          </w:tcPr>
          <w:p w14:paraId="35AA8FA4" w14:textId="77777777" w:rsidR="009E77C3" w:rsidRDefault="009E77C3"/>
        </w:tc>
        <w:tc>
          <w:tcPr>
            <w:tcW w:w="0" w:type="auto"/>
            <w:vMerge/>
            <w:tcBorders>
              <w:top w:val="nil"/>
            </w:tcBorders>
            <w:tcMar>
              <w:top w:w="50" w:type="dxa"/>
              <w:left w:w="100" w:type="dxa"/>
            </w:tcMar>
          </w:tcPr>
          <w:p w14:paraId="6B5545BE" w14:textId="77777777" w:rsidR="009E77C3" w:rsidRDefault="009E77C3"/>
        </w:tc>
        <w:tc>
          <w:tcPr>
            <w:tcW w:w="966" w:type="dxa"/>
            <w:tcMar>
              <w:top w:w="50" w:type="dxa"/>
              <w:left w:w="100" w:type="dxa"/>
            </w:tcMar>
            <w:vAlign w:val="center"/>
          </w:tcPr>
          <w:p w14:paraId="41616895" w14:textId="77777777" w:rsidR="009E77C3" w:rsidRDefault="00DD7D9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0F5FEF5" w14:textId="77777777" w:rsidR="009E77C3" w:rsidRDefault="009E77C3">
            <w:pPr>
              <w:spacing w:after="0"/>
              <w:ind w:left="135"/>
            </w:pPr>
          </w:p>
        </w:tc>
        <w:tc>
          <w:tcPr>
            <w:tcW w:w="1687" w:type="dxa"/>
            <w:tcMar>
              <w:top w:w="50" w:type="dxa"/>
              <w:left w:w="100" w:type="dxa"/>
            </w:tcMar>
            <w:vAlign w:val="center"/>
          </w:tcPr>
          <w:p w14:paraId="0842ED40" w14:textId="77777777" w:rsidR="009E77C3" w:rsidRDefault="00DD7D9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A94677A" w14:textId="77777777" w:rsidR="009E77C3" w:rsidRDefault="009E77C3">
            <w:pPr>
              <w:spacing w:after="0"/>
              <w:ind w:left="135"/>
            </w:pPr>
          </w:p>
        </w:tc>
        <w:tc>
          <w:tcPr>
            <w:tcW w:w="1774" w:type="dxa"/>
            <w:tcMar>
              <w:top w:w="50" w:type="dxa"/>
              <w:left w:w="100" w:type="dxa"/>
            </w:tcMar>
            <w:vAlign w:val="center"/>
          </w:tcPr>
          <w:p w14:paraId="7A5261C6" w14:textId="77777777" w:rsidR="009E77C3" w:rsidRDefault="00DD7D9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57DDA72" w14:textId="77777777" w:rsidR="009E77C3" w:rsidRDefault="009E77C3">
            <w:pPr>
              <w:spacing w:after="0"/>
              <w:ind w:left="135"/>
            </w:pPr>
          </w:p>
        </w:tc>
        <w:tc>
          <w:tcPr>
            <w:tcW w:w="0" w:type="auto"/>
            <w:vMerge/>
            <w:tcBorders>
              <w:top w:val="nil"/>
            </w:tcBorders>
            <w:tcMar>
              <w:top w:w="50" w:type="dxa"/>
              <w:left w:w="100" w:type="dxa"/>
            </w:tcMar>
          </w:tcPr>
          <w:p w14:paraId="08322873" w14:textId="77777777" w:rsidR="009E77C3" w:rsidRDefault="009E77C3"/>
        </w:tc>
      </w:tr>
      <w:tr w:rsidR="009E77C3" w:rsidRPr="00B34395" w14:paraId="730FB2E4" w14:textId="77777777">
        <w:trPr>
          <w:trHeight w:val="144"/>
          <w:tblCellSpacing w:w="20" w:type="nil"/>
        </w:trPr>
        <w:tc>
          <w:tcPr>
            <w:tcW w:w="456" w:type="dxa"/>
            <w:tcMar>
              <w:top w:w="50" w:type="dxa"/>
              <w:left w:w="100" w:type="dxa"/>
            </w:tcMar>
            <w:vAlign w:val="center"/>
          </w:tcPr>
          <w:p w14:paraId="36A45B6A" w14:textId="77777777" w:rsidR="009E77C3" w:rsidRDefault="00DD7D9E">
            <w:pPr>
              <w:spacing w:after="0"/>
            </w:pPr>
            <w:r>
              <w:rPr>
                <w:rFonts w:ascii="Times New Roman" w:hAnsi="Times New Roman"/>
                <w:color w:val="000000"/>
                <w:sz w:val="24"/>
              </w:rPr>
              <w:t>1</w:t>
            </w:r>
          </w:p>
        </w:tc>
        <w:tc>
          <w:tcPr>
            <w:tcW w:w="3168" w:type="dxa"/>
            <w:tcMar>
              <w:top w:w="50" w:type="dxa"/>
              <w:left w:w="100" w:type="dxa"/>
            </w:tcMar>
            <w:vAlign w:val="center"/>
          </w:tcPr>
          <w:p w14:paraId="5A53BD55" w14:textId="77777777" w:rsidR="009E77C3" w:rsidRPr="00A727B4" w:rsidRDefault="00DD7D9E">
            <w:pPr>
              <w:spacing w:after="0"/>
              <w:ind w:left="135"/>
              <w:rPr>
                <w:lang w:val="ru-RU"/>
              </w:rPr>
            </w:pPr>
            <w:r w:rsidRPr="00A727B4">
              <w:rPr>
                <w:rFonts w:ascii="Times New Roman" w:hAnsi="Times New Roman"/>
                <w:color w:val="000000"/>
                <w:sz w:val="24"/>
                <w:lang w:val="ru-RU"/>
              </w:rPr>
              <w:t>Модуль "Безопасное и устойчивое развитие личности, общества, государства"</w:t>
            </w:r>
          </w:p>
        </w:tc>
        <w:tc>
          <w:tcPr>
            <w:tcW w:w="966" w:type="dxa"/>
            <w:tcMar>
              <w:top w:w="50" w:type="dxa"/>
              <w:left w:w="100" w:type="dxa"/>
            </w:tcMar>
            <w:vAlign w:val="center"/>
          </w:tcPr>
          <w:p w14:paraId="59935F30"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14:paraId="05B79134" w14:textId="77777777" w:rsidR="009E77C3" w:rsidRDefault="00DD7D9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6E4A266B" w14:textId="77777777" w:rsidR="009E77C3" w:rsidRDefault="00DD7D9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2DB0CF5B"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/7</w:t>
              </w:r>
              <w:r>
                <w:rPr>
                  <w:rFonts w:ascii="Times New Roman" w:hAnsi="Times New Roman"/>
                  <w:color w:val="0000FF"/>
                  <w:u w:val="single"/>
                </w:rPr>
                <w:t>f</w:t>
              </w:r>
              <w:r w:rsidRPr="00A727B4">
                <w:rPr>
                  <w:rFonts w:ascii="Times New Roman" w:hAnsi="Times New Roman"/>
                  <w:color w:val="0000FF"/>
                  <w:u w:val="single"/>
                  <w:lang w:val="ru-RU"/>
                </w:rPr>
                <w:t>419506</w:t>
              </w:r>
            </w:hyperlink>
          </w:p>
        </w:tc>
      </w:tr>
      <w:tr w:rsidR="009E77C3" w:rsidRPr="00B34395" w14:paraId="35C12003" w14:textId="77777777">
        <w:trPr>
          <w:trHeight w:val="144"/>
          <w:tblCellSpacing w:w="20" w:type="nil"/>
        </w:trPr>
        <w:tc>
          <w:tcPr>
            <w:tcW w:w="456" w:type="dxa"/>
            <w:tcMar>
              <w:top w:w="50" w:type="dxa"/>
              <w:left w:w="100" w:type="dxa"/>
            </w:tcMar>
            <w:vAlign w:val="center"/>
          </w:tcPr>
          <w:p w14:paraId="3C4ED70E" w14:textId="77777777" w:rsidR="009E77C3" w:rsidRDefault="00DD7D9E">
            <w:pPr>
              <w:spacing w:after="0"/>
            </w:pPr>
            <w:r>
              <w:rPr>
                <w:rFonts w:ascii="Times New Roman" w:hAnsi="Times New Roman"/>
                <w:color w:val="000000"/>
                <w:sz w:val="24"/>
              </w:rPr>
              <w:t>2</w:t>
            </w:r>
          </w:p>
        </w:tc>
        <w:tc>
          <w:tcPr>
            <w:tcW w:w="3168" w:type="dxa"/>
            <w:tcMar>
              <w:top w:w="50" w:type="dxa"/>
              <w:left w:w="100" w:type="dxa"/>
            </w:tcMar>
            <w:vAlign w:val="center"/>
          </w:tcPr>
          <w:p w14:paraId="379D023D" w14:textId="77777777" w:rsidR="009E77C3" w:rsidRPr="00A727B4" w:rsidRDefault="00DD7D9E">
            <w:pPr>
              <w:spacing w:after="0"/>
              <w:ind w:left="135"/>
              <w:rPr>
                <w:lang w:val="ru-RU"/>
              </w:rPr>
            </w:pPr>
            <w:r w:rsidRPr="00A727B4">
              <w:rPr>
                <w:rFonts w:ascii="Times New Roman" w:hAnsi="Times New Roman"/>
                <w:color w:val="000000"/>
                <w:sz w:val="24"/>
                <w:lang w:val="ru-RU"/>
              </w:rPr>
              <w:t>Модуль "Военная подготовка. Основы военных знаний"</w:t>
            </w:r>
          </w:p>
        </w:tc>
        <w:tc>
          <w:tcPr>
            <w:tcW w:w="966" w:type="dxa"/>
            <w:tcMar>
              <w:top w:w="50" w:type="dxa"/>
              <w:left w:w="100" w:type="dxa"/>
            </w:tcMar>
            <w:vAlign w:val="center"/>
          </w:tcPr>
          <w:p w14:paraId="1D6BA2F2"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7" w:type="dxa"/>
            <w:tcMar>
              <w:top w:w="50" w:type="dxa"/>
              <w:left w:w="100" w:type="dxa"/>
            </w:tcMar>
            <w:vAlign w:val="center"/>
          </w:tcPr>
          <w:p w14:paraId="4556EE03" w14:textId="77777777" w:rsidR="009E77C3" w:rsidRDefault="00DD7D9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32F5C999" w14:textId="77777777" w:rsidR="009E77C3" w:rsidRDefault="00DD7D9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1A43CAA0"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/7</w:t>
              </w:r>
              <w:r>
                <w:rPr>
                  <w:rFonts w:ascii="Times New Roman" w:hAnsi="Times New Roman"/>
                  <w:color w:val="0000FF"/>
                  <w:u w:val="single"/>
                </w:rPr>
                <w:t>f</w:t>
              </w:r>
              <w:r w:rsidRPr="00A727B4">
                <w:rPr>
                  <w:rFonts w:ascii="Times New Roman" w:hAnsi="Times New Roman"/>
                  <w:color w:val="0000FF"/>
                  <w:u w:val="single"/>
                  <w:lang w:val="ru-RU"/>
                </w:rPr>
                <w:t>419506</w:t>
              </w:r>
            </w:hyperlink>
          </w:p>
        </w:tc>
      </w:tr>
      <w:tr w:rsidR="009E77C3" w:rsidRPr="00B34395" w14:paraId="03FFE934" w14:textId="77777777">
        <w:trPr>
          <w:trHeight w:val="144"/>
          <w:tblCellSpacing w:w="20" w:type="nil"/>
        </w:trPr>
        <w:tc>
          <w:tcPr>
            <w:tcW w:w="456" w:type="dxa"/>
            <w:tcMar>
              <w:top w:w="50" w:type="dxa"/>
              <w:left w:w="100" w:type="dxa"/>
            </w:tcMar>
            <w:vAlign w:val="center"/>
          </w:tcPr>
          <w:p w14:paraId="4CF5DC4B" w14:textId="77777777" w:rsidR="009E77C3" w:rsidRDefault="00DD7D9E">
            <w:pPr>
              <w:spacing w:after="0"/>
            </w:pPr>
            <w:r>
              <w:rPr>
                <w:rFonts w:ascii="Times New Roman" w:hAnsi="Times New Roman"/>
                <w:color w:val="000000"/>
                <w:sz w:val="24"/>
              </w:rPr>
              <w:t>3</w:t>
            </w:r>
          </w:p>
        </w:tc>
        <w:tc>
          <w:tcPr>
            <w:tcW w:w="3168" w:type="dxa"/>
            <w:tcMar>
              <w:top w:w="50" w:type="dxa"/>
              <w:left w:w="100" w:type="dxa"/>
            </w:tcMar>
            <w:vAlign w:val="center"/>
          </w:tcPr>
          <w:p w14:paraId="0F1114D9" w14:textId="77777777" w:rsidR="009E77C3" w:rsidRPr="00A727B4" w:rsidRDefault="00DD7D9E">
            <w:pPr>
              <w:spacing w:after="0"/>
              <w:ind w:left="135"/>
              <w:rPr>
                <w:lang w:val="ru-RU"/>
              </w:rPr>
            </w:pPr>
            <w:r w:rsidRPr="00A727B4">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14:paraId="1D597604"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0C113F3D" w14:textId="77777777" w:rsidR="009E77C3" w:rsidRDefault="00DD7D9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0CB3BB17" w14:textId="77777777" w:rsidR="009E77C3" w:rsidRDefault="00DD7D9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661D101C"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/7</w:t>
              </w:r>
              <w:r>
                <w:rPr>
                  <w:rFonts w:ascii="Times New Roman" w:hAnsi="Times New Roman"/>
                  <w:color w:val="0000FF"/>
                  <w:u w:val="single"/>
                </w:rPr>
                <w:t>f</w:t>
              </w:r>
              <w:r w:rsidRPr="00A727B4">
                <w:rPr>
                  <w:rFonts w:ascii="Times New Roman" w:hAnsi="Times New Roman"/>
                  <w:color w:val="0000FF"/>
                  <w:u w:val="single"/>
                  <w:lang w:val="ru-RU"/>
                </w:rPr>
                <w:t>419506</w:t>
              </w:r>
            </w:hyperlink>
          </w:p>
        </w:tc>
      </w:tr>
      <w:tr w:rsidR="009E77C3" w:rsidRPr="00B34395" w14:paraId="3A19091E" w14:textId="77777777">
        <w:trPr>
          <w:trHeight w:val="144"/>
          <w:tblCellSpacing w:w="20" w:type="nil"/>
        </w:trPr>
        <w:tc>
          <w:tcPr>
            <w:tcW w:w="456" w:type="dxa"/>
            <w:tcMar>
              <w:top w:w="50" w:type="dxa"/>
              <w:left w:w="100" w:type="dxa"/>
            </w:tcMar>
            <w:vAlign w:val="center"/>
          </w:tcPr>
          <w:p w14:paraId="0BA21A01" w14:textId="77777777" w:rsidR="009E77C3" w:rsidRDefault="00DD7D9E">
            <w:pPr>
              <w:spacing w:after="0"/>
            </w:pPr>
            <w:r>
              <w:rPr>
                <w:rFonts w:ascii="Times New Roman" w:hAnsi="Times New Roman"/>
                <w:color w:val="000000"/>
                <w:sz w:val="24"/>
              </w:rPr>
              <w:t>4</w:t>
            </w:r>
          </w:p>
        </w:tc>
        <w:tc>
          <w:tcPr>
            <w:tcW w:w="3168" w:type="dxa"/>
            <w:tcMar>
              <w:top w:w="50" w:type="dxa"/>
              <w:left w:w="100" w:type="dxa"/>
            </w:tcMar>
            <w:vAlign w:val="center"/>
          </w:tcPr>
          <w:p w14:paraId="64CC4EFC" w14:textId="77777777" w:rsidR="009E77C3" w:rsidRDefault="00DD7D9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66" w:type="dxa"/>
            <w:tcMar>
              <w:top w:w="50" w:type="dxa"/>
              <w:left w:w="100" w:type="dxa"/>
            </w:tcMar>
            <w:vAlign w:val="center"/>
          </w:tcPr>
          <w:p w14:paraId="0CFF0359" w14:textId="77777777" w:rsidR="009E77C3" w:rsidRDefault="00DD7D9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2E303317" w14:textId="77777777" w:rsidR="009E77C3" w:rsidRDefault="00DD7D9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0A24D752" w14:textId="77777777" w:rsidR="009E77C3" w:rsidRDefault="00DD7D9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42650FB9"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/7</w:t>
              </w:r>
              <w:r>
                <w:rPr>
                  <w:rFonts w:ascii="Times New Roman" w:hAnsi="Times New Roman"/>
                  <w:color w:val="0000FF"/>
                  <w:u w:val="single"/>
                </w:rPr>
                <w:t>f</w:t>
              </w:r>
              <w:r w:rsidRPr="00A727B4">
                <w:rPr>
                  <w:rFonts w:ascii="Times New Roman" w:hAnsi="Times New Roman"/>
                  <w:color w:val="0000FF"/>
                  <w:u w:val="single"/>
                  <w:lang w:val="ru-RU"/>
                </w:rPr>
                <w:t>419506</w:t>
              </w:r>
            </w:hyperlink>
          </w:p>
        </w:tc>
      </w:tr>
      <w:tr w:rsidR="009E77C3" w:rsidRPr="00B34395" w14:paraId="5B9FC0F9" w14:textId="77777777">
        <w:trPr>
          <w:trHeight w:val="144"/>
          <w:tblCellSpacing w:w="20" w:type="nil"/>
        </w:trPr>
        <w:tc>
          <w:tcPr>
            <w:tcW w:w="456" w:type="dxa"/>
            <w:tcMar>
              <w:top w:w="50" w:type="dxa"/>
              <w:left w:w="100" w:type="dxa"/>
            </w:tcMar>
            <w:vAlign w:val="center"/>
          </w:tcPr>
          <w:p w14:paraId="6D7FA6BA" w14:textId="77777777" w:rsidR="009E77C3" w:rsidRDefault="00DD7D9E">
            <w:pPr>
              <w:spacing w:after="0"/>
            </w:pPr>
            <w:r>
              <w:rPr>
                <w:rFonts w:ascii="Times New Roman" w:hAnsi="Times New Roman"/>
                <w:color w:val="000000"/>
                <w:sz w:val="24"/>
              </w:rPr>
              <w:t>5</w:t>
            </w:r>
          </w:p>
        </w:tc>
        <w:tc>
          <w:tcPr>
            <w:tcW w:w="3168" w:type="dxa"/>
            <w:tcMar>
              <w:top w:w="50" w:type="dxa"/>
              <w:left w:w="100" w:type="dxa"/>
            </w:tcMar>
            <w:vAlign w:val="center"/>
          </w:tcPr>
          <w:p w14:paraId="552C1DD0" w14:textId="77777777" w:rsidR="009E77C3" w:rsidRDefault="00DD7D9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66" w:type="dxa"/>
            <w:tcMar>
              <w:top w:w="50" w:type="dxa"/>
              <w:left w:w="100" w:type="dxa"/>
            </w:tcMar>
            <w:vAlign w:val="center"/>
          </w:tcPr>
          <w:p w14:paraId="1880924D" w14:textId="77777777" w:rsidR="009E77C3" w:rsidRDefault="00DD7D9E">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1779505E" w14:textId="77777777" w:rsidR="009E77C3" w:rsidRDefault="00DD7D9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240CE910" w14:textId="77777777" w:rsidR="009E77C3" w:rsidRDefault="00DD7D9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1E55C628"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/7</w:t>
              </w:r>
              <w:r>
                <w:rPr>
                  <w:rFonts w:ascii="Times New Roman" w:hAnsi="Times New Roman"/>
                  <w:color w:val="0000FF"/>
                  <w:u w:val="single"/>
                </w:rPr>
                <w:t>f</w:t>
              </w:r>
              <w:r w:rsidRPr="00A727B4">
                <w:rPr>
                  <w:rFonts w:ascii="Times New Roman" w:hAnsi="Times New Roman"/>
                  <w:color w:val="0000FF"/>
                  <w:u w:val="single"/>
                  <w:lang w:val="ru-RU"/>
                </w:rPr>
                <w:t>419506</w:t>
              </w:r>
            </w:hyperlink>
          </w:p>
        </w:tc>
      </w:tr>
      <w:tr w:rsidR="009E77C3" w:rsidRPr="00B34395" w14:paraId="64A08BA0" w14:textId="77777777">
        <w:trPr>
          <w:trHeight w:val="144"/>
          <w:tblCellSpacing w:w="20" w:type="nil"/>
        </w:trPr>
        <w:tc>
          <w:tcPr>
            <w:tcW w:w="456" w:type="dxa"/>
            <w:tcMar>
              <w:top w:w="50" w:type="dxa"/>
              <w:left w:w="100" w:type="dxa"/>
            </w:tcMar>
            <w:vAlign w:val="center"/>
          </w:tcPr>
          <w:p w14:paraId="1ABB057F" w14:textId="77777777" w:rsidR="009E77C3" w:rsidRDefault="00DD7D9E">
            <w:pPr>
              <w:spacing w:after="0"/>
            </w:pPr>
            <w:r>
              <w:rPr>
                <w:rFonts w:ascii="Times New Roman" w:hAnsi="Times New Roman"/>
                <w:color w:val="000000"/>
                <w:sz w:val="24"/>
              </w:rPr>
              <w:t>6</w:t>
            </w:r>
          </w:p>
        </w:tc>
        <w:tc>
          <w:tcPr>
            <w:tcW w:w="3168" w:type="dxa"/>
            <w:tcMar>
              <w:top w:w="50" w:type="dxa"/>
              <w:left w:w="100" w:type="dxa"/>
            </w:tcMar>
            <w:vAlign w:val="center"/>
          </w:tcPr>
          <w:p w14:paraId="13CEA857" w14:textId="77777777" w:rsidR="009E77C3" w:rsidRPr="00A727B4" w:rsidRDefault="00DD7D9E">
            <w:pPr>
              <w:spacing w:after="0"/>
              <w:ind w:left="135"/>
              <w:rPr>
                <w:lang w:val="ru-RU"/>
              </w:rPr>
            </w:pPr>
            <w:r w:rsidRPr="00A727B4">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14:paraId="7A1CC4DA"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14:paraId="3CB8E8B0" w14:textId="77777777" w:rsidR="009E77C3" w:rsidRDefault="00DD7D9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1CC38DC4" w14:textId="77777777" w:rsidR="009E77C3" w:rsidRDefault="00DD7D9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15226C47"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/7</w:t>
              </w:r>
              <w:r>
                <w:rPr>
                  <w:rFonts w:ascii="Times New Roman" w:hAnsi="Times New Roman"/>
                  <w:color w:val="0000FF"/>
                  <w:u w:val="single"/>
                </w:rPr>
                <w:t>f</w:t>
              </w:r>
              <w:r w:rsidRPr="00A727B4">
                <w:rPr>
                  <w:rFonts w:ascii="Times New Roman" w:hAnsi="Times New Roman"/>
                  <w:color w:val="0000FF"/>
                  <w:u w:val="single"/>
                  <w:lang w:val="ru-RU"/>
                </w:rPr>
                <w:t>419506</w:t>
              </w:r>
            </w:hyperlink>
          </w:p>
        </w:tc>
      </w:tr>
      <w:tr w:rsidR="009E77C3" w14:paraId="6F0A3A6E" w14:textId="77777777">
        <w:trPr>
          <w:trHeight w:val="144"/>
          <w:tblCellSpacing w:w="20" w:type="nil"/>
        </w:trPr>
        <w:tc>
          <w:tcPr>
            <w:tcW w:w="0" w:type="auto"/>
            <w:gridSpan w:val="2"/>
            <w:tcMar>
              <w:top w:w="50" w:type="dxa"/>
              <w:left w:w="100" w:type="dxa"/>
            </w:tcMar>
            <w:vAlign w:val="center"/>
          </w:tcPr>
          <w:p w14:paraId="7E195CED" w14:textId="77777777" w:rsidR="009E77C3" w:rsidRPr="00A727B4" w:rsidRDefault="00DD7D9E">
            <w:pPr>
              <w:spacing w:after="0"/>
              <w:ind w:left="135"/>
              <w:rPr>
                <w:lang w:val="ru-RU"/>
              </w:rPr>
            </w:pPr>
            <w:r w:rsidRPr="00A727B4">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2E0EEE34"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14:paraId="0DD50F58" w14:textId="77777777" w:rsidR="009E77C3" w:rsidRDefault="00DD7D9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41BA5D43" w14:textId="77777777" w:rsidR="009E77C3" w:rsidRDefault="00DD7D9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2598B952" w14:textId="77777777" w:rsidR="009E77C3" w:rsidRDefault="009E77C3"/>
        </w:tc>
      </w:tr>
    </w:tbl>
    <w:p w14:paraId="76707E47" w14:textId="77777777" w:rsidR="009E77C3" w:rsidRDefault="009E77C3">
      <w:pPr>
        <w:sectPr w:rsidR="009E77C3">
          <w:pgSz w:w="16383" w:h="11906" w:orient="landscape"/>
          <w:pgMar w:top="1134" w:right="850" w:bottom="1134" w:left="1701" w:header="720" w:footer="720" w:gutter="0"/>
          <w:cols w:space="720"/>
        </w:sectPr>
      </w:pPr>
    </w:p>
    <w:p w14:paraId="54A94E6C" w14:textId="77777777" w:rsidR="009E77C3" w:rsidRDefault="00DD7D9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9E77C3" w14:paraId="359F4A4D" w14:textId="77777777">
        <w:trPr>
          <w:trHeight w:val="144"/>
          <w:tblCellSpacing w:w="20" w:type="nil"/>
        </w:trPr>
        <w:tc>
          <w:tcPr>
            <w:tcW w:w="476" w:type="dxa"/>
            <w:vMerge w:val="restart"/>
            <w:tcMar>
              <w:top w:w="50" w:type="dxa"/>
              <w:left w:w="100" w:type="dxa"/>
            </w:tcMar>
            <w:vAlign w:val="center"/>
          </w:tcPr>
          <w:p w14:paraId="7E325CF9" w14:textId="77777777" w:rsidR="009E77C3" w:rsidRDefault="00DD7D9E">
            <w:pPr>
              <w:spacing w:after="0"/>
              <w:ind w:left="135"/>
            </w:pPr>
            <w:r>
              <w:rPr>
                <w:rFonts w:ascii="Times New Roman" w:hAnsi="Times New Roman"/>
                <w:b/>
                <w:color w:val="000000"/>
                <w:sz w:val="24"/>
              </w:rPr>
              <w:t xml:space="preserve">№ п/п </w:t>
            </w:r>
          </w:p>
          <w:p w14:paraId="6D25B131" w14:textId="77777777" w:rsidR="009E77C3" w:rsidRDefault="009E77C3">
            <w:pPr>
              <w:spacing w:after="0"/>
              <w:ind w:left="135"/>
            </w:pPr>
          </w:p>
        </w:tc>
        <w:tc>
          <w:tcPr>
            <w:tcW w:w="2816" w:type="dxa"/>
            <w:vMerge w:val="restart"/>
            <w:tcMar>
              <w:top w:w="50" w:type="dxa"/>
              <w:left w:w="100" w:type="dxa"/>
            </w:tcMar>
            <w:vAlign w:val="center"/>
          </w:tcPr>
          <w:p w14:paraId="5A0BA500" w14:textId="77777777" w:rsidR="009E77C3" w:rsidRDefault="00DD7D9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BC5E91D" w14:textId="77777777" w:rsidR="009E77C3" w:rsidRDefault="009E77C3">
            <w:pPr>
              <w:spacing w:after="0"/>
              <w:ind w:left="135"/>
            </w:pPr>
          </w:p>
        </w:tc>
        <w:tc>
          <w:tcPr>
            <w:tcW w:w="0" w:type="auto"/>
            <w:gridSpan w:val="3"/>
            <w:tcMar>
              <w:top w:w="50" w:type="dxa"/>
              <w:left w:w="100" w:type="dxa"/>
            </w:tcMar>
            <w:vAlign w:val="center"/>
          </w:tcPr>
          <w:p w14:paraId="428CB788" w14:textId="77777777" w:rsidR="009E77C3" w:rsidRDefault="00DD7D9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14:paraId="2B69A683" w14:textId="77777777" w:rsidR="009E77C3" w:rsidRDefault="00DD7D9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F25BBB8" w14:textId="77777777" w:rsidR="009E77C3" w:rsidRDefault="009E77C3">
            <w:pPr>
              <w:spacing w:after="0"/>
              <w:ind w:left="135"/>
            </w:pPr>
          </w:p>
        </w:tc>
      </w:tr>
      <w:tr w:rsidR="009E77C3" w14:paraId="21665931" w14:textId="77777777">
        <w:trPr>
          <w:trHeight w:val="144"/>
          <w:tblCellSpacing w:w="20" w:type="nil"/>
        </w:trPr>
        <w:tc>
          <w:tcPr>
            <w:tcW w:w="0" w:type="auto"/>
            <w:vMerge/>
            <w:tcBorders>
              <w:top w:val="nil"/>
            </w:tcBorders>
            <w:tcMar>
              <w:top w:w="50" w:type="dxa"/>
              <w:left w:w="100" w:type="dxa"/>
            </w:tcMar>
          </w:tcPr>
          <w:p w14:paraId="3AF23840" w14:textId="77777777" w:rsidR="009E77C3" w:rsidRDefault="009E77C3"/>
        </w:tc>
        <w:tc>
          <w:tcPr>
            <w:tcW w:w="0" w:type="auto"/>
            <w:vMerge/>
            <w:tcBorders>
              <w:top w:val="nil"/>
            </w:tcBorders>
            <w:tcMar>
              <w:top w:w="50" w:type="dxa"/>
              <w:left w:w="100" w:type="dxa"/>
            </w:tcMar>
          </w:tcPr>
          <w:p w14:paraId="7964C5A4" w14:textId="77777777" w:rsidR="009E77C3" w:rsidRDefault="009E77C3"/>
        </w:tc>
        <w:tc>
          <w:tcPr>
            <w:tcW w:w="999" w:type="dxa"/>
            <w:tcMar>
              <w:top w:w="50" w:type="dxa"/>
              <w:left w:w="100" w:type="dxa"/>
            </w:tcMar>
            <w:vAlign w:val="center"/>
          </w:tcPr>
          <w:p w14:paraId="29FF0EFA" w14:textId="77777777" w:rsidR="009E77C3" w:rsidRDefault="00DD7D9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8EE63F6" w14:textId="77777777" w:rsidR="009E77C3" w:rsidRDefault="009E77C3">
            <w:pPr>
              <w:spacing w:after="0"/>
              <w:ind w:left="135"/>
            </w:pPr>
          </w:p>
        </w:tc>
        <w:tc>
          <w:tcPr>
            <w:tcW w:w="1726" w:type="dxa"/>
            <w:tcMar>
              <w:top w:w="50" w:type="dxa"/>
              <w:left w:w="100" w:type="dxa"/>
            </w:tcMar>
            <w:vAlign w:val="center"/>
          </w:tcPr>
          <w:p w14:paraId="2C7DB7B9" w14:textId="77777777" w:rsidR="009E77C3" w:rsidRDefault="00DD7D9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DFE0880" w14:textId="77777777" w:rsidR="009E77C3" w:rsidRDefault="009E77C3">
            <w:pPr>
              <w:spacing w:after="0"/>
              <w:ind w:left="135"/>
            </w:pPr>
          </w:p>
        </w:tc>
        <w:tc>
          <w:tcPr>
            <w:tcW w:w="1811" w:type="dxa"/>
            <w:tcMar>
              <w:top w:w="50" w:type="dxa"/>
              <w:left w:w="100" w:type="dxa"/>
            </w:tcMar>
            <w:vAlign w:val="center"/>
          </w:tcPr>
          <w:p w14:paraId="4598FD9A" w14:textId="77777777" w:rsidR="009E77C3" w:rsidRDefault="00DD7D9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945D464" w14:textId="77777777" w:rsidR="009E77C3" w:rsidRDefault="009E77C3">
            <w:pPr>
              <w:spacing w:after="0"/>
              <w:ind w:left="135"/>
            </w:pPr>
          </w:p>
        </w:tc>
        <w:tc>
          <w:tcPr>
            <w:tcW w:w="0" w:type="auto"/>
            <w:vMerge/>
            <w:tcBorders>
              <w:top w:val="nil"/>
            </w:tcBorders>
            <w:tcMar>
              <w:top w:w="50" w:type="dxa"/>
              <w:left w:w="100" w:type="dxa"/>
            </w:tcMar>
          </w:tcPr>
          <w:p w14:paraId="26F1B2D5" w14:textId="77777777" w:rsidR="009E77C3" w:rsidRDefault="009E77C3"/>
        </w:tc>
      </w:tr>
      <w:tr w:rsidR="009E77C3" w:rsidRPr="00B34395" w14:paraId="1A49D4FB" w14:textId="77777777">
        <w:trPr>
          <w:trHeight w:val="144"/>
          <w:tblCellSpacing w:w="20" w:type="nil"/>
        </w:trPr>
        <w:tc>
          <w:tcPr>
            <w:tcW w:w="476" w:type="dxa"/>
            <w:tcMar>
              <w:top w:w="50" w:type="dxa"/>
              <w:left w:w="100" w:type="dxa"/>
            </w:tcMar>
            <w:vAlign w:val="center"/>
          </w:tcPr>
          <w:p w14:paraId="6E786F09" w14:textId="77777777" w:rsidR="009E77C3" w:rsidRDefault="00DD7D9E">
            <w:pPr>
              <w:spacing w:after="0"/>
            </w:pPr>
            <w:r>
              <w:rPr>
                <w:rFonts w:ascii="Times New Roman" w:hAnsi="Times New Roman"/>
                <w:color w:val="000000"/>
                <w:sz w:val="24"/>
              </w:rPr>
              <w:t>1</w:t>
            </w:r>
          </w:p>
        </w:tc>
        <w:tc>
          <w:tcPr>
            <w:tcW w:w="2816" w:type="dxa"/>
            <w:tcMar>
              <w:top w:w="50" w:type="dxa"/>
              <w:left w:w="100" w:type="dxa"/>
            </w:tcMar>
            <w:vAlign w:val="center"/>
          </w:tcPr>
          <w:p w14:paraId="1D489BFD" w14:textId="77777777" w:rsidR="009E77C3" w:rsidRPr="00A727B4" w:rsidRDefault="00DD7D9E">
            <w:pPr>
              <w:spacing w:after="0"/>
              <w:ind w:left="135"/>
              <w:rPr>
                <w:lang w:val="ru-RU"/>
              </w:rPr>
            </w:pPr>
            <w:r w:rsidRPr="00A727B4">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14:paraId="05950C29"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26" w:type="dxa"/>
            <w:tcMar>
              <w:top w:w="50" w:type="dxa"/>
              <w:left w:w="100" w:type="dxa"/>
            </w:tcMar>
            <w:vAlign w:val="center"/>
          </w:tcPr>
          <w:p w14:paraId="42002CCD" w14:textId="77777777" w:rsidR="009E77C3" w:rsidRDefault="00DD7D9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1BC39F3F" w14:textId="77777777" w:rsidR="009E77C3" w:rsidRDefault="00DD7D9E">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14:paraId="3AC10782"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/7</w:t>
              </w:r>
              <w:r>
                <w:rPr>
                  <w:rFonts w:ascii="Times New Roman" w:hAnsi="Times New Roman"/>
                  <w:color w:val="0000FF"/>
                  <w:u w:val="single"/>
                </w:rPr>
                <w:t>f</w:t>
              </w:r>
              <w:r w:rsidRPr="00A727B4">
                <w:rPr>
                  <w:rFonts w:ascii="Times New Roman" w:hAnsi="Times New Roman"/>
                  <w:color w:val="0000FF"/>
                  <w:u w:val="single"/>
                  <w:lang w:val="ru-RU"/>
                </w:rPr>
                <w:t>41</w:t>
              </w:r>
              <w:r>
                <w:rPr>
                  <w:rFonts w:ascii="Times New Roman" w:hAnsi="Times New Roman"/>
                  <w:color w:val="0000FF"/>
                  <w:u w:val="single"/>
                </w:rPr>
                <w:t>b</w:t>
              </w:r>
              <w:r w:rsidRPr="00A727B4">
                <w:rPr>
                  <w:rFonts w:ascii="Times New Roman" w:hAnsi="Times New Roman"/>
                  <w:color w:val="0000FF"/>
                  <w:u w:val="single"/>
                  <w:lang w:val="ru-RU"/>
                </w:rPr>
                <w:t>590</w:t>
              </w:r>
            </w:hyperlink>
          </w:p>
        </w:tc>
      </w:tr>
      <w:tr w:rsidR="009E77C3" w:rsidRPr="00B34395" w14:paraId="2A94D52F" w14:textId="77777777">
        <w:trPr>
          <w:trHeight w:val="144"/>
          <w:tblCellSpacing w:w="20" w:type="nil"/>
        </w:trPr>
        <w:tc>
          <w:tcPr>
            <w:tcW w:w="476" w:type="dxa"/>
            <w:tcMar>
              <w:top w:w="50" w:type="dxa"/>
              <w:left w:w="100" w:type="dxa"/>
            </w:tcMar>
            <w:vAlign w:val="center"/>
          </w:tcPr>
          <w:p w14:paraId="1D7C50FE" w14:textId="77777777" w:rsidR="009E77C3" w:rsidRDefault="00DD7D9E">
            <w:pPr>
              <w:spacing w:after="0"/>
            </w:pPr>
            <w:r>
              <w:rPr>
                <w:rFonts w:ascii="Times New Roman" w:hAnsi="Times New Roman"/>
                <w:color w:val="000000"/>
                <w:sz w:val="24"/>
              </w:rPr>
              <w:t>2</w:t>
            </w:r>
          </w:p>
        </w:tc>
        <w:tc>
          <w:tcPr>
            <w:tcW w:w="2816" w:type="dxa"/>
            <w:tcMar>
              <w:top w:w="50" w:type="dxa"/>
              <w:left w:w="100" w:type="dxa"/>
            </w:tcMar>
            <w:vAlign w:val="center"/>
          </w:tcPr>
          <w:p w14:paraId="453BCF67" w14:textId="77777777" w:rsidR="009E77C3" w:rsidRPr="00A727B4" w:rsidRDefault="00DD7D9E">
            <w:pPr>
              <w:spacing w:after="0"/>
              <w:ind w:left="135"/>
              <w:rPr>
                <w:lang w:val="ru-RU"/>
              </w:rPr>
            </w:pPr>
            <w:r w:rsidRPr="00A727B4">
              <w:rPr>
                <w:rFonts w:ascii="Times New Roman" w:hAnsi="Times New Roman"/>
                <w:color w:val="000000"/>
                <w:sz w:val="24"/>
                <w:lang w:val="ru-RU"/>
              </w:rPr>
              <w:t>Модуль "Основы медицинских знаний. Оказание первой помощи"</w:t>
            </w:r>
          </w:p>
        </w:tc>
        <w:tc>
          <w:tcPr>
            <w:tcW w:w="999" w:type="dxa"/>
            <w:tcMar>
              <w:top w:w="50" w:type="dxa"/>
              <w:left w:w="100" w:type="dxa"/>
            </w:tcMar>
            <w:vAlign w:val="center"/>
          </w:tcPr>
          <w:p w14:paraId="229085ED"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14:paraId="1D6E90F8" w14:textId="77777777" w:rsidR="009E77C3" w:rsidRDefault="00DD7D9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35BC3297" w14:textId="77777777" w:rsidR="009E77C3" w:rsidRDefault="00DD7D9E">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14:paraId="0FEDA30D"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/7</w:t>
              </w:r>
              <w:r>
                <w:rPr>
                  <w:rFonts w:ascii="Times New Roman" w:hAnsi="Times New Roman"/>
                  <w:color w:val="0000FF"/>
                  <w:u w:val="single"/>
                </w:rPr>
                <w:t>f</w:t>
              </w:r>
              <w:r w:rsidRPr="00A727B4">
                <w:rPr>
                  <w:rFonts w:ascii="Times New Roman" w:hAnsi="Times New Roman"/>
                  <w:color w:val="0000FF"/>
                  <w:u w:val="single"/>
                  <w:lang w:val="ru-RU"/>
                </w:rPr>
                <w:t>41</w:t>
              </w:r>
              <w:r>
                <w:rPr>
                  <w:rFonts w:ascii="Times New Roman" w:hAnsi="Times New Roman"/>
                  <w:color w:val="0000FF"/>
                  <w:u w:val="single"/>
                </w:rPr>
                <w:t>b</w:t>
              </w:r>
              <w:r w:rsidRPr="00A727B4">
                <w:rPr>
                  <w:rFonts w:ascii="Times New Roman" w:hAnsi="Times New Roman"/>
                  <w:color w:val="0000FF"/>
                  <w:u w:val="single"/>
                  <w:lang w:val="ru-RU"/>
                </w:rPr>
                <w:t>590</w:t>
              </w:r>
            </w:hyperlink>
          </w:p>
        </w:tc>
      </w:tr>
      <w:tr w:rsidR="009E77C3" w:rsidRPr="00B34395" w14:paraId="2D5BC8D2" w14:textId="77777777">
        <w:trPr>
          <w:trHeight w:val="144"/>
          <w:tblCellSpacing w:w="20" w:type="nil"/>
        </w:trPr>
        <w:tc>
          <w:tcPr>
            <w:tcW w:w="476" w:type="dxa"/>
            <w:tcMar>
              <w:top w:w="50" w:type="dxa"/>
              <w:left w:w="100" w:type="dxa"/>
            </w:tcMar>
            <w:vAlign w:val="center"/>
          </w:tcPr>
          <w:p w14:paraId="2AC32D0A" w14:textId="77777777" w:rsidR="009E77C3" w:rsidRDefault="00DD7D9E">
            <w:pPr>
              <w:spacing w:after="0"/>
            </w:pPr>
            <w:r>
              <w:rPr>
                <w:rFonts w:ascii="Times New Roman" w:hAnsi="Times New Roman"/>
                <w:color w:val="000000"/>
                <w:sz w:val="24"/>
              </w:rPr>
              <w:t>3</w:t>
            </w:r>
          </w:p>
        </w:tc>
        <w:tc>
          <w:tcPr>
            <w:tcW w:w="2816" w:type="dxa"/>
            <w:tcMar>
              <w:top w:w="50" w:type="dxa"/>
              <w:left w:w="100" w:type="dxa"/>
            </w:tcMar>
            <w:vAlign w:val="center"/>
          </w:tcPr>
          <w:p w14:paraId="1CA39E9E" w14:textId="77777777" w:rsidR="009E77C3" w:rsidRDefault="00DD7D9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99" w:type="dxa"/>
            <w:tcMar>
              <w:top w:w="50" w:type="dxa"/>
              <w:left w:w="100" w:type="dxa"/>
            </w:tcMar>
            <w:vAlign w:val="center"/>
          </w:tcPr>
          <w:p w14:paraId="4C08DFE6" w14:textId="77777777" w:rsidR="009E77C3" w:rsidRDefault="00DD7D9E">
            <w:pPr>
              <w:spacing w:after="0"/>
              <w:ind w:left="135"/>
              <w:jc w:val="center"/>
            </w:pPr>
            <w:r>
              <w:rPr>
                <w:rFonts w:ascii="Times New Roman" w:hAnsi="Times New Roman"/>
                <w:color w:val="000000"/>
                <w:sz w:val="24"/>
              </w:rPr>
              <w:t xml:space="preserve"> 6 </w:t>
            </w:r>
          </w:p>
        </w:tc>
        <w:tc>
          <w:tcPr>
            <w:tcW w:w="1726" w:type="dxa"/>
            <w:tcMar>
              <w:top w:w="50" w:type="dxa"/>
              <w:left w:w="100" w:type="dxa"/>
            </w:tcMar>
            <w:vAlign w:val="center"/>
          </w:tcPr>
          <w:p w14:paraId="0B8265DB" w14:textId="77777777" w:rsidR="009E77C3" w:rsidRDefault="00DD7D9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248A3A3B" w14:textId="77777777" w:rsidR="009E77C3" w:rsidRDefault="00DD7D9E">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14:paraId="65E8C1B2"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/7</w:t>
              </w:r>
              <w:r>
                <w:rPr>
                  <w:rFonts w:ascii="Times New Roman" w:hAnsi="Times New Roman"/>
                  <w:color w:val="0000FF"/>
                  <w:u w:val="single"/>
                </w:rPr>
                <w:t>f</w:t>
              </w:r>
              <w:r w:rsidRPr="00A727B4">
                <w:rPr>
                  <w:rFonts w:ascii="Times New Roman" w:hAnsi="Times New Roman"/>
                  <w:color w:val="0000FF"/>
                  <w:u w:val="single"/>
                  <w:lang w:val="ru-RU"/>
                </w:rPr>
                <w:t>41</w:t>
              </w:r>
              <w:r>
                <w:rPr>
                  <w:rFonts w:ascii="Times New Roman" w:hAnsi="Times New Roman"/>
                  <w:color w:val="0000FF"/>
                  <w:u w:val="single"/>
                </w:rPr>
                <w:t>b</w:t>
              </w:r>
              <w:r w:rsidRPr="00A727B4">
                <w:rPr>
                  <w:rFonts w:ascii="Times New Roman" w:hAnsi="Times New Roman"/>
                  <w:color w:val="0000FF"/>
                  <w:u w:val="single"/>
                  <w:lang w:val="ru-RU"/>
                </w:rPr>
                <w:t>590</w:t>
              </w:r>
            </w:hyperlink>
          </w:p>
        </w:tc>
      </w:tr>
      <w:tr w:rsidR="009E77C3" w:rsidRPr="00B34395" w14:paraId="47E7C9B1" w14:textId="77777777">
        <w:trPr>
          <w:trHeight w:val="144"/>
          <w:tblCellSpacing w:w="20" w:type="nil"/>
        </w:trPr>
        <w:tc>
          <w:tcPr>
            <w:tcW w:w="476" w:type="dxa"/>
            <w:tcMar>
              <w:top w:w="50" w:type="dxa"/>
              <w:left w:w="100" w:type="dxa"/>
            </w:tcMar>
            <w:vAlign w:val="center"/>
          </w:tcPr>
          <w:p w14:paraId="3533DD22" w14:textId="77777777" w:rsidR="009E77C3" w:rsidRDefault="00DD7D9E">
            <w:pPr>
              <w:spacing w:after="0"/>
            </w:pPr>
            <w:r>
              <w:rPr>
                <w:rFonts w:ascii="Times New Roman" w:hAnsi="Times New Roman"/>
                <w:color w:val="000000"/>
                <w:sz w:val="24"/>
              </w:rPr>
              <w:t>4</w:t>
            </w:r>
          </w:p>
        </w:tc>
        <w:tc>
          <w:tcPr>
            <w:tcW w:w="2816" w:type="dxa"/>
            <w:tcMar>
              <w:top w:w="50" w:type="dxa"/>
              <w:left w:w="100" w:type="dxa"/>
            </w:tcMar>
            <w:vAlign w:val="center"/>
          </w:tcPr>
          <w:p w14:paraId="21B727B6" w14:textId="77777777" w:rsidR="009E77C3" w:rsidRPr="00A727B4" w:rsidRDefault="00DD7D9E">
            <w:pPr>
              <w:spacing w:after="0"/>
              <w:ind w:left="135"/>
              <w:rPr>
                <w:lang w:val="ru-RU"/>
              </w:rPr>
            </w:pPr>
            <w:r w:rsidRPr="00A727B4">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14:paraId="0A7B3A1A"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26" w:type="dxa"/>
            <w:tcMar>
              <w:top w:w="50" w:type="dxa"/>
              <w:left w:w="100" w:type="dxa"/>
            </w:tcMar>
            <w:vAlign w:val="center"/>
          </w:tcPr>
          <w:p w14:paraId="3470A7C6" w14:textId="77777777" w:rsidR="009E77C3" w:rsidRDefault="00DD7D9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60E136D6" w14:textId="77777777" w:rsidR="009E77C3" w:rsidRDefault="00DD7D9E">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14:paraId="3B019CC3"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/7</w:t>
              </w:r>
              <w:r>
                <w:rPr>
                  <w:rFonts w:ascii="Times New Roman" w:hAnsi="Times New Roman"/>
                  <w:color w:val="0000FF"/>
                  <w:u w:val="single"/>
                </w:rPr>
                <w:t>f</w:t>
              </w:r>
              <w:r w:rsidRPr="00A727B4">
                <w:rPr>
                  <w:rFonts w:ascii="Times New Roman" w:hAnsi="Times New Roman"/>
                  <w:color w:val="0000FF"/>
                  <w:u w:val="single"/>
                  <w:lang w:val="ru-RU"/>
                </w:rPr>
                <w:t>41</w:t>
              </w:r>
              <w:r>
                <w:rPr>
                  <w:rFonts w:ascii="Times New Roman" w:hAnsi="Times New Roman"/>
                  <w:color w:val="0000FF"/>
                  <w:u w:val="single"/>
                </w:rPr>
                <w:t>b</w:t>
              </w:r>
              <w:r w:rsidRPr="00A727B4">
                <w:rPr>
                  <w:rFonts w:ascii="Times New Roman" w:hAnsi="Times New Roman"/>
                  <w:color w:val="0000FF"/>
                  <w:u w:val="single"/>
                  <w:lang w:val="ru-RU"/>
                </w:rPr>
                <w:t>590</w:t>
              </w:r>
            </w:hyperlink>
          </w:p>
        </w:tc>
      </w:tr>
      <w:tr w:rsidR="009E77C3" w:rsidRPr="00B34395" w14:paraId="14829BAB" w14:textId="77777777">
        <w:trPr>
          <w:trHeight w:val="144"/>
          <w:tblCellSpacing w:w="20" w:type="nil"/>
        </w:trPr>
        <w:tc>
          <w:tcPr>
            <w:tcW w:w="476" w:type="dxa"/>
            <w:tcMar>
              <w:top w:w="50" w:type="dxa"/>
              <w:left w:w="100" w:type="dxa"/>
            </w:tcMar>
            <w:vAlign w:val="center"/>
          </w:tcPr>
          <w:p w14:paraId="223177E0" w14:textId="77777777" w:rsidR="009E77C3" w:rsidRDefault="00DD7D9E">
            <w:pPr>
              <w:spacing w:after="0"/>
            </w:pPr>
            <w:r>
              <w:rPr>
                <w:rFonts w:ascii="Times New Roman" w:hAnsi="Times New Roman"/>
                <w:color w:val="000000"/>
                <w:sz w:val="24"/>
              </w:rPr>
              <w:t>5</w:t>
            </w:r>
          </w:p>
        </w:tc>
        <w:tc>
          <w:tcPr>
            <w:tcW w:w="2816" w:type="dxa"/>
            <w:tcMar>
              <w:top w:w="50" w:type="dxa"/>
              <w:left w:w="100" w:type="dxa"/>
            </w:tcMar>
            <w:vAlign w:val="center"/>
          </w:tcPr>
          <w:p w14:paraId="5ED0876B" w14:textId="77777777" w:rsidR="009E77C3" w:rsidRPr="00A727B4" w:rsidRDefault="00DD7D9E">
            <w:pPr>
              <w:spacing w:after="0"/>
              <w:ind w:left="135"/>
              <w:rPr>
                <w:lang w:val="ru-RU"/>
              </w:rPr>
            </w:pPr>
            <w:r w:rsidRPr="00A727B4">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14:paraId="00E7F2CF"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14:paraId="5D5AA7FE" w14:textId="77777777" w:rsidR="009E77C3" w:rsidRDefault="00DD7D9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79EBAF56" w14:textId="77777777" w:rsidR="009E77C3" w:rsidRDefault="00DD7D9E">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14:paraId="61B26968"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/7</w:t>
              </w:r>
              <w:r>
                <w:rPr>
                  <w:rFonts w:ascii="Times New Roman" w:hAnsi="Times New Roman"/>
                  <w:color w:val="0000FF"/>
                  <w:u w:val="single"/>
                </w:rPr>
                <w:t>f</w:t>
              </w:r>
              <w:r w:rsidRPr="00A727B4">
                <w:rPr>
                  <w:rFonts w:ascii="Times New Roman" w:hAnsi="Times New Roman"/>
                  <w:color w:val="0000FF"/>
                  <w:u w:val="single"/>
                  <w:lang w:val="ru-RU"/>
                </w:rPr>
                <w:t>41</w:t>
              </w:r>
              <w:r>
                <w:rPr>
                  <w:rFonts w:ascii="Times New Roman" w:hAnsi="Times New Roman"/>
                  <w:color w:val="0000FF"/>
                  <w:u w:val="single"/>
                </w:rPr>
                <w:t>b</w:t>
              </w:r>
              <w:r w:rsidRPr="00A727B4">
                <w:rPr>
                  <w:rFonts w:ascii="Times New Roman" w:hAnsi="Times New Roman"/>
                  <w:color w:val="0000FF"/>
                  <w:u w:val="single"/>
                  <w:lang w:val="ru-RU"/>
                </w:rPr>
                <w:t>590</w:t>
              </w:r>
            </w:hyperlink>
          </w:p>
        </w:tc>
      </w:tr>
      <w:tr w:rsidR="009E77C3" w14:paraId="64DA9A7E" w14:textId="77777777">
        <w:trPr>
          <w:trHeight w:val="144"/>
          <w:tblCellSpacing w:w="20" w:type="nil"/>
        </w:trPr>
        <w:tc>
          <w:tcPr>
            <w:tcW w:w="0" w:type="auto"/>
            <w:gridSpan w:val="2"/>
            <w:tcMar>
              <w:top w:w="50" w:type="dxa"/>
              <w:left w:w="100" w:type="dxa"/>
            </w:tcMar>
            <w:vAlign w:val="center"/>
          </w:tcPr>
          <w:p w14:paraId="719A9D46" w14:textId="77777777" w:rsidR="009E77C3" w:rsidRPr="00A727B4" w:rsidRDefault="00DD7D9E">
            <w:pPr>
              <w:spacing w:after="0"/>
              <w:ind w:left="135"/>
              <w:rPr>
                <w:lang w:val="ru-RU"/>
              </w:rPr>
            </w:pPr>
            <w:r w:rsidRPr="00A727B4">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14:paraId="5390826F"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14:paraId="69E8CDD7" w14:textId="77777777" w:rsidR="009E77C3" w:rsidRDefault="00DD7D9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232D9211" w14:textId="77777777" w:rsidR="009E77C3" w:rsidRDefault="00DD7D9E">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14:paraId="26494B4D" w14:textId="77777777" w:rsidR="009E77C3" w:rsidRDefault="009E77C3"/>
        </w:tc>
      </w:tr>
    </w:tbl>
    <w:p w14:paraId="3165C597" w14:textId="77777777" w:rsidR="009E77C3" w:rsidRDefault="009E77C3">
      <w:pPr>
        <w:sectPr w:rsidR="009E77C3">
          <w:pgSz w:w="16383" w:h="11906" w:orient="landscape"/>
          <w:pgMar w:top="1134" w:right="850" w:bottom="1134" w:left="1701" w:header="720" w:footer="720" w:gutter="0"/>
          <w:cols w:space="720"/>
        </w:sectPr>
      </w:pPr>
    </w:p>
    <w:p w14:paraId="20FE2328" w14:textId="77777777" w:rsidR="009E77C3" w:rsidRDefault="00DD7D9E">
      <w:pPr>
        <w:spacing w:after="0"/>
        <w:ind w:left="120"/>
      </w:pPr>
      <w:bookmarkStart w:id="8" w:name="block-36416735"/>
      <w:bookmarkEnd w:id="7"/>
      <w:r>
        <w:rPr>
          <w:rFonts w:ascii="Times New Roman" w:hAnsi="Times New Roman"/>
          <w:b/>
          <w:color w:val="000000"/>
          <w:sz w:val="28"/>
        </w:rPr>
        <w:lastRenderedPageBreak/>
        <w:t xml:space="preserve"> ПОУРОЧНОЕ ПЛАНИРОВАНИЕ </w:t>
      </w:r>
    </w:p>
    <w:p w14:paraId="5097888D" w14:textId="77777777" w:rsidR="009E77C3" w:rsidRDefault="00DD7D9E">
      <w:pPr>
        <w:spacing w:after="0"/>
        <w:ind w:left="120"/>
      </w:pPr>
      <w:r>
        <w:rPr>
          <w:rFonts w:ascii="Times New Roman" w:hAnsi="Times New Roman"/>
          <w:b/>
          <w:color w:val="000000"/>
          <w:sz w:val="28"/>
        </w:rPr>
        <w:t xml:space="preserve"> 8 КЛАСС </w:t>
      </w:r>
    </w:p>
    <w:tbl>
      <w:tblPr>
        <w:tblW w:w="0" w:type="auto"/>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6"/>
        <w:gridCol w:w="2884"/>
        <w:gridCol w:w="946"/>
        <w:gridCol w:w="1841"/>
        <w:gridCol w:w="1910"/>
        <w:gridCol w:w="1423"/>
        <w:gridCol w:w="4951"/>
      </w:tblGrid>
      <w:tr w:rsidR="009E77C3" w14:paraId="620BA23E" w14:textId="77777777" w:rsidTr="00A727B4">
        <w:trPr>
          <w:trHeight w:val="144"/>
          <w:tblCellSpacing w:w="20" w:type="nil"/>
        </w:trPr>
        <w:tc>
          <w:tcPr>
            <w:tcW w:w="684" w:type="dxa"/>
            <w:vMerge w:val="restart"/>
            <w:tcMar>
              <w:top w:w="50" w:type="dxa"/>
              <w:left w:w="100" w:type="dxa"/>
            </w:tcMar>
            <w:vAlign w:val="center"/>
          </w:tcPr>
          <w:p w14:paraId="605E6CF3" w14:textId="77777777" w:rsidR="009E77C3" w:rsidRDefault="00DD7D9E">
            <w:pPr>
              <w:spacing w:after="0"/>
              <w:ind w:left="135"/>
            </w:pPr>
            <w:r>
              <w:rPr>
                <w:rFonts w:ascii="Times New Roman" w:hAnsi="Times New Roman"/>
                <w:b/>
                <w:color w:val="000000"/>
                <w:sz w:val="24"/>
              </w:rPr>
              <w:t xml:space="preserve">№ п/п </w:t>
            </w:r>
          </w:p>
          <w:p w14:paraId="21869D6A" w14:textId="77777777" w:rsidR="009E77C3" w:rsidRDefault="009E77C3">
            <w:pPr>
              <w:spacing w:after="0"/>
              <w:ind w:left="135"/>
            </w:pPr>
          </w:p>
        </w:tc>
        <w:tc>
          <w:tcPr>
            <w:tcW w:w="2357" w:type="dxa"/>
            <w:vMerge w:val="restart"/>
            <w:tcMar>
              <w:top w:w="50" w:type="dxa"/>
              <w:left w:w="100" w:type="dxa"/>
            </w:tcMar>
            <w:vAlign w:val="center"/>
          </w:tcPr>
          <w:p w14:paraId="4451BE01" w14:textId="77777777" w:rsidR="009E77C3" w:rsidRDefault="00DD7D9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0EF305AE" w14:textId="77777777" w:rsidR="009E77C3" w:rsidRDefault="009E77C3">
            <w:pPr>
              <w:spacing w:after="0"/>
              <w:ind w:left="135"/>
            </w:pPr>
          </w:p>
        </w:tc>
        <w:tc>
          <w:tcPr>
            <w:tcW w:w="0" w:type="auto"/>
            <w:gridSpan w:val="3"/>
            <w:tcMar>
              <w:top w:w="50" w:type="dxa"/>
              <w:left w:w="100" w:type="dxa"/>
            </w:tcMar>
            <w:vAlign w:val="center"/>
          </w:tcPr>
          <w:p w14:paraId="1C2DAB78" w14:textId="77777777" w:rsidR="009E77C3" w:rsidRDefault="00DD7D9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414" w:type="dxa"/>
            <w:vMerge w:val="restart"/>
            <w:tcMar>
              <w:top w:w="50" w:type="dxa"/>
              <w:left w:w="100" w:type="dxa"/>
            </w:tcMar>
            <w:vAlign w:val="center"/>
          </w:tcPr>
          <w:p w14:paraId="1F17EA78" w14:textId="77777777" w:rsidR="009E77C3" w:rsidRDefault="00DD7D9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738AC932" w14:textId="77777777" w:rsidR="009E77C3" w:rsidRDefault="009E77C3">
            <w:pPr>
              <w:spacing w:after="0"/>
              <w:ind w:left="135"/>
            </w:pPr>
          </w:p>
        </w:tc>
        <w:tc>
          <w:tcPr>
            <w:tcW w:w="4917" w:type="dxa"/>
            <w:vMerge w:val="restart"/>
            <w:tcMar>
              <w:top w:w="50" w:type="dxa"/>
              <w:left w:w="100" w:type="dxa"/>
            </w:tcMar>
            <w:vAlign w:val="center"/>
          </w:tcPr>
          <w:p w14:paraId="2E556792" w14:textId="77777777" w:rsidR="009E77C3" w:rsidRDefault="00DD7D9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D730ECD" w14:textId="77777777" w:rsidR="009E77C3" w:rsidRDefault="009E77C3">
            <w:pPr>
              <w:spacing w:after="0"/>
              <w:ind w:left="135"/>
            </w:pPr>
          </w:p>
        </w:tc>
      </w:tr>
      <w:tr w:rsidR="009E77C3" w14:paraId="25FB86B2" w14:textId="77777777" w:rsidTr="00A727B4">
        <w:trPr>
          <w:trHeight w:val="144"/>
          <w:tblCellSpacing w:w="20" w:type="nil"/>
        </w:trPr>
        <w:tc>
          <w:tcPr>
            <w:tcW w:w="0" w:type="auto"/>
            <w:vMerge/>
            <w:tcBorders>
              <w:top w:val="nil"/>
            </w:tcBorders>
            <w:tcMar>
              <w:top w:w="50" w:type="dxa"/>
              <w:left w:w="100" w:type="dxa"/>
            </w:tcMar>
          </w:tcPr>
          <w:p w14:paraId="735C0135" w14:textId="77777777" w:rsidR="009E77C3" w:rsidRDefault="009E77C3"/>
        </w:tc>
        <w:tc>
          <w:tcPr>
            <w:tcW w:w="0" w:type="auto"/>
            <w:vMerge/>
            <w:tcBorders>
              <w:top w:val="nil"/>
            </w:tcBorders>
            <w:tcMar>
              <w:top w:w="50" w:type="dxa"/>
              <w:left w:w="100" w:type="dxa"/>
            </w:tcMar>
          </w:tcPr>
          <w:p w14:paraId="2BA7428B" w14:textId="77777777" w:rsidR="009E77C3" w:rsidRDefault="009E77C3"/>
        </w:tc>
        <w:tc>
          <w:tcPr>
            <w:tcW w:w="941" w:type="dxa"/>
            <w:tcMar>
              <w:top w:w="50" w:type="dxa"/>
              <w:left w:w="100" w:type="dxa"/>
            </w:tcMar>
            <w:vAlign w:val="center"/>
          </w:tcPr>
          <w:p w14:paraId="4AB0A4BD" w14:textId="77777777" w:rsidR="009E77C3" w:rsidRDefault="00DD7D9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5ACC31E" w14:textId="77777777" w:rsidR="009E77C3" w:rsidRDefault="009E77C3">
            <w:pPr>
              <w:spacing w:after="0"/>
              <w:ind w:left="135"/>
            </w:pPr>
          </w:p>
        </w:tc>
        <w:tc>
          <w:tcPr>
            <w:tcW w:w="1829" w:type="dxa"/>
            <w:tcMar>
              <w:top w:w="50" w:type="dxa"/>
              <w:left w:w="100" w:type="dxa"/>
            </w:tcMar>
            <w:vAlign w:val="center"/>
          </w:tcPr>
          <w:p w14:paraId="7FC65BA4" w14:textId="77777777" w:rsidR="009E77C3" w:rsidRDefault="00DD7D9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7B6AB9E" w14:textId="77777777" w:rsidR="009E77C3" w:rsidRDefault="009E77C3">
            <w:pPr>
              <w:spacing w:after="0"/>
              <w:ind w:left="135"/>
            </w:pPr>
          </w:p>
        </w:tc>
        <w:tc>
          <w:tcPr>
            <w:tcW w:w="1898" w:type="dxa"/>
            <w:tcMar>
              <w:top w:w="50" w:type="dxa"/>
              <w:left w:w="100" w:type="dxa"/>
            </w:tcMar>
            <w:vAlign w:val="center"/>
          </w:tcPr>
          <w:p w14:paraId="35E2D525" w14:textId="77777777" w:rsidR="009E77C3" w:rsidRDefault="00DD7D9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A17B2F3" w14:textId="77777777" w:rsidR="009E77C3" w:rsidRDefault="009E77C3">
            <w:pPr>
              <w:spacing w:after="0"/>
              <w:ind w:left="135"/>
            </w:pPr>
          </w:p>
        </w:tc>
        <w:tc>
          <w:tcPr>
            <w:tcW w:w="0" w:type="auto"/>
            <w:vMerge/>
            <w:tcBorders>
              <w:top w:val="nil"/>
            </w:tcBorders>
            <w:tcMar>
              <w:top w:w="50" w:type="dxa"/>
              <w:left w:w="100" w:type="dxa"/>
            </w:tcMar>
          </w:tcPr>
          <w:p w14:paraId="5A38EB31" w14:textId="77777777" w:rsidR="009E77C3" w:rsidRDefault="009E77C3"/>
        </w:tc>
        <w:tc>
          <w:tcPr>
            <w:tcW w:w="0" w:type="auto"/>
            <w:vMerge/>
            <w:tcBorders>
              <w:top w:val="nil"/>
            </w:tcBorders>
            <w:tcMar>
              <w:top w:w="50" w:type="dxa"/>
              <w:left w:w="100" w:type="dxa"/>
            </w:tcMar>
          </w:tcPr>
          <w:p w14:paraId="54A3AB9D" w14:textId="77777777" w:rsidR="009E77C3" w:rsidRDefault="009E77C3"/>
        </w:tc>
      </w:tr>
      <w:tr w:rsidR="009E77C3" w14:paraId="4300DFE7" w14:textId="77777777" w:rsidTr="00A727B4">
        <w:trPr>
          <w:trHeight w:val="144"/>
          <w:tblCellSpacing w:w="20" w:type="nil"/>
        </w:trPr>
        <w:tc>
          <w:tcPr>
            <w:tcW w:w="684" w:type="dxa"/>
            <w:tcMar>
              <w:top w:w="50" w:type="dxa"/>
              <w:left w:w="100" w:type="dxa"/>
            </w:tcMar>
            <w:vAlign w:val="center"/>
          </w:tcPr>
          <w:p w14:paraId="3D6B1A47" w14:textId="77777777" w:rsidR="009E77C3" w:rsidRDefault="00DD7D9E">
            <w:pPr>
              <w:spacing w:after="0"/>
            </w:pPr>
            <w:r>
              <w:rPr>
                <w:rFonts w:ascii="Times New Roman" w:hAnsi="Times New Roman"/>
                <w:color w:val="000000"/>
                <w:sz w:val="24"/>
              </w:rPr>
              <w:t>1</w:t>
            </w:r>
          </w:p>
        </w:tc>
        <w:tc>
          <w:tcPr>
            <w:tcW w:w="2357" w:type="dxa"/>
            <w:tcMar>
              <w:top w:w="50" w:type="dxa"/>
              <w:left w:w="100" w:type="dxa"/>
            </w:tcMar>
            <w:vAlign w:val="center"/>
          </w:tcPr>
          <w:p w14:paraId="50DBF7CC" w14:textId="77777777" w:rsidR="009E77C3" w:rsidRPr="00A727B4" w:rsidRDefault="00DD7D9E">
            <w:pPr>
              <w:spacing w:after="0"/>
              <w:ind w:left="135"/>
              <w:rPr>
                <w:lang w:val="ru-RU"/>
              </w:rPr>
            </w:pPr>
            <w:r w:rsidRPr="00A727B4">
              <w:rPr>
                <w:rFonts w:ascii="Times New Roman" w:hAnsi="Times New Roman"/>
                <w:color w:val="000000"/>
                <w:sz w:val="24"/>
                <w:lang w:val="ru-RU"/>
              </w:rPr>
              <w:t>Роль безопасности в жизни человека, общества, государства</w:t>
            </w:r>
          </w:p>
        </w:tc>
        <w:tc>
          <w:tcPr>
            <w:tcW w:w="941" w:type="dxa"/>
            <w:tcMar>
              <w:top w:w="50" w:type="dxa"/>
              <w:left w:w="100" w:type="dxa"/>
            </w:tcMar>
            <w:vAlign w:val="center"/>
          </w:tcPr>
          <w:p w14:paraId="21BE3D6E"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29" w:type="dxa"/>
            <w:tcMar>
              <w:top w:w="50" w:type="dxa"/>
              <w:left w:w="100" w:type="dxa"/>
            </w:tcMar>
            <w:vAlign w:val="center"/>
          </w:tcPr>
          <w:p w14:paraId="1A476327"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3FB39FDE"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6908D32D" w14:textId="46C7EF5C" w:rsidR="009E77C3" w:rsidRDefault="00DD7D9E">
            <w:pPr>
              <w:spacing w:after="0"/>
              <w:ind w:left="135"/>
            </w:pPr>
            <w:r>
              <w:rPr>
                <w:rFonts w:ascii="Times New Roman" w:hAnsi="Times New Roman"/>
                <w:color w:val="000000"/>
                <w:sz w:val="24"/>
              </w:rPr>
              <w:t xml:space="preserve">03.09.2024 </w:t>
            </w:r>
          </w:p>
        </w:tc>
        <w:tc>
          <w:tcPr>
            <w:tcW w:w="4917" w:type="dxa"/>
            <w:tcMar>
              <w:top w:w="50" w:type="dxa"/>
              <w:left w:w="100" w:type="dxa"/>
            </w:tcMar>
            <w:vAlign w:val="center"/>
          </w:tcPr>
          <w:p w14:paraId="129A42C9" w14:textId="77777777" w:rsidR="009E77C3" w:rsidRDefault="00B34395">
            <w:pPr>
              <w:spacing w:after="0"/>
              <w:ind w:left="135"/>
            </w:pPr>
            <w:hyperlink r:id="rId17">
              <w:r w:rsidR="00DD7D9E">
                <w:rPr>
                  <w:rFonts w:ascii="Times New Roman" w:hAnsi="Times New Roman"/>
                  <w:color w:val="0000FF"/>
                  <w:u w:val="single"/>
                </w:rPr>
                <w:t>https://resh.edu.ru/subject/lesson/3342/start/</w:t>
              </w:r>
            </w:hyperlink>
          </w:p>
        </w:tc>
      </w:tr>
      <w:tr w:rsidR="009E77C3" w14:paraId="5D3A05EE" w14:textId="77777777" w:rsidTr="00A727B4">
        <w:trPr>
          <w:trHeight w:val="144"/>
          <w:tblCellSpacing w:w="20" w:type="nil"/>
        </w:trPr>
        <w:tc>
          <w:tcPr>
            <w:tcW w:w="684" w:type="dxa"/>
            <w:tcMar>
              <w:top w:w="50" w:type="dxa"/>
              <w:left w:w="100" w:type="dxa"/>
            </w:tcMar>
            <w:vAlign w:val="center"/>
          </w:tcPr>
          <w:p w14:paraId="139A7451" w14:textId="77777777" w:rsidR="009E77C3" w:rsidRDefault="00DD7D9E">
            <w:pPr>
              <w:spacing w:after="0"/>
            </w:pPr>
            <w:r>
              <w:rPr>
                <w:rFonts w:ascii="Times New Roman" w:hAnsi="Times New Roman"/>
                <w:color w:val="000000"/>
                <w:sz w:val="24"/>
              </w:rPr>
              <w:t>2</w:t>
            </w:r>
          </w:p>
        </w:tc>
        <w:tc>
          <w:tcPr>
            <w:tcW w:w="2357" w:type="dxa"/>
            <w:tcMar>
              <w:top w:w="50" w:type="dxa"/>
              <w:left w:w="100" w:type="dxa"/>
            </w:tcMar>
            <w:vAlign w:val="center"/>
          </w:tcPr>
          <w:p w14:paraId="276D0146" w14:textId="77777777" w:rsidR="009E77C3" w:rsidRPr="00A727B4" w:rsidRDefault="00DD7D9E">
            <w:pPr>
              <w:spacing w:after="0"/>
              <w:ind w:left="135"/>
              <w:rPr>
                <w:lang w:val="ru-RU"/>
              </w:rPr>
            </w:pPr>
            <w:r w:rsidRPr="00A727B4">
              <w:rPr>
                <w:rFonts w:ascii="Times New Roman" w:hAnsi="Times New Roman"/>
                <w:color w:val="000000"/>
                <w:sz w:val="24"/>
                <w:lang w:val="ru-RU"/>
              </w:rPr>
              <w:t>Чрезвычайные ситуации природного, техногенного и биолого-социального характера</w:t>
            </w:r>
          </w:p>
        </w:tc>
        <w:tc>
          <w:tcPr>
            <w:tcW w:w="941" w:type="dxa"/>
            <w:tcMar>
              <w:top w:w="50" w:type="dxa"/>
              <w:left w:w="100" w:type="dxa"/>
            </w:tcMar>
            <w:vAlign w:val="center"/>
          </w:tcPr>
          <w:p w14:paraId="1BD6969A"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29" w:type="dxa"/>
            <w:tcMar>
              <w:top w:w="50" w:type="dxa"/>
              <w:left w:w="100" w:type="dxa"/>
            </w:tcMar>
            <w:vAlign w:val="center"/>
          </w:tcPr>
          <w:p w14:paraId="125C3FF4"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780E3B58"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550798A7" w14:textId="77777777" w:rsidR="009E77C3" w:rsidRDefault="00DD7D9E">
            <w:pPr>
              <w:spacing w:after="0"/>
              <w:ind w:left="135"/>
            </w:pPr>
            <w:r>
              <w:rPr>
                <w:rFonts w:ascii="Times New Roman" w:hAnsi="Times New Roman"/>
                <w:color w:val="000000"/>
                <w:sz w:val="24"/>
              </w:rPr>
              <w:t xml:space="preserve"> 10.09.2024 </w:t>
            </w:r>
          </w:p>
        </w:tc>
        <w:tc>
          <w:tcPr>
            <w:tcW w:w="4917" w:type="dxa"/>
            <w:tcMar>
              <w:top w:w="50" w:type="dxa"/>
              <w:left w:w="100" w:type="dxa"/>
            </w:tcMar>
            <w:vAlign w:val="center"/>
          </w:tcPr>
          <w:p w14:paraId="1F7817E9" w14:textId="77777777" w:rsidR="009E77C3" w:rsidRDefault="00B34395">
            <w:pPr>
              <w:spacing w:after="0"/>
              <w:ind w:left="135"/>
            </w:pPr>
            <w:hyperlink r:id="rId18">
              <w:r w:rsidR="00DD7D9E">
                <w:rPr>
                  <w:rFonts w:ascii="Times New Roman" w:hAnsi="Times New Roman"/>
                  <w:color w:val="0000FF"/>
                  <w:u w:val="single"/>
                </w:rPr>
                <w:t>https://resh.edu.ru/subject/lesson/4814/start/103508/</w:t>
              </w:r>
            </w:hyperlink>
          </w:p>
        </w:tc>
      </w:tr>
      <w:tr w:rsidR="009E77C3" w14:paraId="26743FEC" w14:textId="77777777" w:rsidTr="00A727B4">
        <w:trPr>
          <w:trHeight w:val="144"/>
          <w:tblCellSpacing w:w="20" w:type="nil"/>
        </w:trPr>
        <w:tc>
          <w:tcPr>
            <w:tcW w:w="684" w:type="dxa"/>
            <w:tcMar>
              <w:top w:w="50" w:type="dxa"/>
              <w:left w:w="100" w:type="dxa"/>
            </w:tcMar>
            <w:vAlign w:val="center"/>
          </w:tcPr>
          <w:p w14:paraId="160275D2" w14:textId="77777777" w:rsidR="009E77C3" w:rsidRDefault="00DD7D9E">
            <w:pPr>
              <w:spacing w:after="0"/>
            </w:pPr>
            <w:r>
              <w:rPr>
                <w:rFonts w:ascii="Times New Roman" w:hAnsi="Times New Roman"/>
                <w:color w:val="000000"/>
                <w:sz w:val="24"/>
              </w:rPr>
              <w:t>3</w:t>
            </w:r>
          </w:p>
        </w:tc>
        <w:tc>
          <w:tcPr>
            <w:tcW w:w="2357" w:type="dxa"/>
            <w:tcMar>
              <w:top w:w="50" w:type="dxa"/>
              <w:left w:w="100" w:type="dxa"/>
            </w:tcMar>
            <w:vAlign w:val="center"/>
          </w:tcPr>
          <w:p w14:paraId="776EC484" w14:textId="77777777" w:rsidR="009E77C3" w:rsidRPr="00A727B4" w:rsidRDefault="00DD7D9E">
            <w:pPr>
              <w:spacing w:after="0"/>
              <w:ind w:left="135"/>
              <w:rPr>
                <w:lang w:val="ru-RU"/>
              </w:rPr>
            </w:pPr>
            <w:r w:rsidRPr="00A727B4">
              <w:rPr>
                <w:rFonts w:ascii="Times New Roman" w:hAnsi="Times New Roman"/>
                <w:color w:val="000000"/>
                <w:sz w:val="24"/>
                <w:lang w:val="ru-RU"/>
              </w:rPr>
              <w:t>Мероприятия по оповещению и защите населения при ЧС и возникновении угроз военного характера</w:t>
            </w:r>
          </w:p>
        </w:tc>
        <w:tc>
          <w:tcPr>
            <w:tcW w:w="941" w:type="dxa"/>
            <w:tcMar>
              <w:top w:w="50" w:type="dxa"/>
              <w:left w:w="100" w:type="dxa"/>
            </w:tcMar>
            <w:vAlign w:val="center"/>
          </w:tcPr>
          <w:p w14:paraId="6F75E3E0"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29" w:type="dxa"/>
            <w:tcMar>
              <w:top w:w="50" w:type="dxa"/>
              <w:left w:w="100" w:type="dxa"/>
            </w:tcMar>
            <w:vAlign w:val="center"/>
          </w:tcPr>
          <w:p w14:paraId="18B4062F"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4D5DEBA6"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7263073" w14:textId="77777777" w:rsidR="009E77C3" w:rsidRDefault="00DD7D9E">
            <w:pPr>
              <w:spacing w:after="0"/>
              <w:ind w:left="135"/>
            </w:pPr>
            <w:r>
              <w:rPr>
                <w:rFonts w:ascii="Times New Roman" w:hAnsi="Times New Roman"/>
                <w:color w:val="000000"/>
                <w:sz w:val="24"/>
              </w:rPr>
              <w:t xml:space="preserve"> 17.09.2024 </w:t>
            </w:r>
          </w:p>
        </w:tc>
        <w:tc>
          <w:tcPr>
            <w:tcW w:w="4917" w:type="dxa"/>
            <w:tcMar>
              <w:top w:w="50" w:type="dxa"/>
              <w:left w:w="100" w:type="dxa"/>
            </w:tcMar>
            <w:vAlign w:val="center"/>
          </w:tcPr>
          <w:p w14:paraId="7F1D69E4" w14:textId="77777777" w:rsidR="009E77C3" w:rsidRDefault="00B34395">
            <w:pPr>
              <w:spacing w:after="0"/>
              <w:ind w:left="135"/>
            </w:pPr>
            <w:hyperlink r:id="rId19">
              <w:r w:rsidR="00DD7D9E">
                <w:rPr>
                  <w:rFonts w:ascii="Times New Roman" w:hAnsi="Times New Roman"/>
                  <w:color w:val="0000FF"/>
                  <w:u w:val="single"/>
                </w:rPr>
                <w:t>https://resh.edu.ru/subject/lesson/3333/</w:t>
              </w:r>
            </w:hyperlink>
          </w:p>
        </w:tc>
      </w:tr>
      <w:tr w:rsidR="009E77C3" w14:paraId="157AE66C" w14:textId="77777777" w:rsidTr="00A727B4">
        <w:trPr>
          <w:trHeight w:val="144"/>
          <w:tblCellSpacing w:w="20" w:type="nil"/>
        </w:trPr>
        <w:tc>
          <w:tcPr>
            <w:tcW w:w="684" w:type="dxa"/>
            <w:tcMar>
              <w:top w:w="50" w:type="dxa"/>
              <w:left w:w="100" w:type="dxa"/>
            </w:tcMar>
            <w:vAlign w:val="center"/>
          </w:tcPr>
          <w:p w14:paraId="54C51062" w14:textId="77777777" w:rsidR="009E77C3" w:rsidRDefault="00DD7D9E">
            <w:pPr>
              <w:spacing w:after="0"/>
            </w:pPr>
            <w:r>
              <w:rPr>
                <w:rFonts w:ascii="Times New Roman" w:hAnsi="Times New Roman"/>
                <w:color w:val="000000"/>
                <w:sz w:val="24"/>
              </w:rPr>
              <w:t>4</w:t>
            </w:r>
          </w:p>
        </w:tc>
        <w:tc>
          <w:tcPr>
            <w:tcW w:w="2357" w:type="dxa"/>
            <w:tcMar>
              <w:top w:w="50" w:type="dxa"/>
              <w:left w:w="100" w:type="dxa"/>
            </w:tcMar>
            <w:vAlign w:val="center"/>
          </w:tcPr>
          <w:p w14:paraId="27125CAA" w14:textId="77777777" w:rsidR="009E77C3" w:rsidRPr="00A727B4" w:rsidRDefault="00DD7D9E">
            <w:pPr>
              <w:spacing w:after="0"/>
              <w:ind w:left="135"/>
              <w:rPr>
                <w:lang w:val="ru-RU"/>
              </w:rPr>
            </w:pPr>
            <w:r w:rsidRPr="00A727B4">
              <w:rPr>
                <w:rFonts w:ascii="Times New Roman" w:hAnsi="Times New Roman"/>
                <w:color w:val="000000"/>
                <w:sz w:val="24"/>
                <w:lang w:val="ru-RU"/>
              </w:rPr>
              <w:t>Защита Отечества как долг и обязанность гражданина</w:t>
            </w:r>
          </w:p>
        </w:tc>
        <w:tc>
          <w:tcPr>
            <w:tcW w:w="941" w:type="dxa"/>
            <w:tcMar>
              <w:top w:w="50" w:type="dxa"/>
              <w:left w:w="100" w:type="dxa"/>
            </w:tcMar>
            <w:vAlign w:val="center"/>
          </w:tcPr>
          <w:p w14:paraId="0679B02A"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29" w:type="dxa"/>
            <w:tcMar>
              <w:top w:w="50" w:type="dxa"/>
              <w:left w:w="100" w:type="dxa"/>
            </w:tcMar>
            <w:vAlign w:val="center"/>
          </w:tcPr>
          <w:p w14:paraId="0567FCE6"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015DBB88"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03EFF7D3" w14:textId="77777777" w:rsidR="009E77C3" w:rsidRDefault="00DD7D9E">
            <w:pPr>
              <w:spacing w:after="0"/>
              <w:ind w:left="135"/>
            </w:pPr>
            <w:r>
              <w:rPr>
                <w:rFonts w:ascii="Times New Roman" w:hAnsi="Times New Roman"/>
                <w:color w:val="000000"/>
                <w:sz w:val="24"/>
              </w:rPr>
              <w:t xml:space="preserve"> 24.09.2024 </w:t>
            </w:r>
          </w:p>
        </w:tc>
        <w:tc>
          <w:tcPr>
            <w:tcW w:w="4917" w:type="dxa"/>
            <w:tcMar>
              <w:top w:w="50" w:type="dxa"/>
              <w:left w:w="100" w:type="dxa"/>
            </w:tcMar>
            <w:vAlign w:val="center"/>
          </w:tcPr>
          <w:p w14:paraId="2802FB99" w14:textId="77777777" w:rsidR="009E77C3" w:rsidRDefault="00B34395">
            <w:pPr>
              <w:spacing w:after="0"/>
              <w:ind w:left="135"/>
            </w:pPr>
            <w:hyperlink r:id="rId20">
              <w:r w:rsidR="00DD7D9E">
                <w:rPr>
                  <w:rFonts w:ascii="Times New Roman" w:hAnsi="Times New Roman"/>
                  <w:color w:val="0000FF"/>
                  <w:u w:val="single"/>
                </w:rPr>
                <w:t>https://resh.edu.ru/subject/lesson/5553/</w:t>
              </w:r>
            </w:hyperlink>
          </w:p>
        </w:tc>
      </w:tr>
      <w:tr w:rsidR="009E77C3" w14:paraId="06C504E2" w14:textId="77777777" w:rsidTr="00A727B4">
        <w:trPr>
          <w:trHeight w:val="144"/>
          <w:tblCellSpacing w:w="20" w:type="nil"/>
        </w:trPr>
        <w:tc>
          <w:tcPr>
            <w:tcW w:w="684" w:type="dxa"/>
            <w:tcMar>
              <w:top w:w="50" w:type="dxa"/>
              <w:left w:w="100" w:type="dxa"/>
            </w:tcMar>
            <w:vAlign w:val="center"/>
          </w:tcPr>
          <w:p w14:paraId="26E67C83" w14:textId="77777777" w:rsidR="009E77C3" w:rsidRDefault="00DD7D9E">
            <w:pPr>
              <w:spacing w:after="0"/>
            </w:pPr>
            <w:r>
              <w:rPr>
                <w:rFonts w:ascii="Times New Roman" w:hAnsi="Times New Roman"/>
                <w:color w:val="000000"/>
                <w:sz w:val="24"/>
              </w:rPr>
              <w:t>5</w:t>
            </w:r>
          </w:p>
        </w:tc>
        <w:tc>
          <w:tcPr>
            <w:tcW w:w="2357" w:type="dxa"/>
            <w:tcMar>
              <w:top w:w="50" w:type="dxa"/>
              <w:left w:w="100" w:type="dxa"/>
            </w:tcMar>
            <w:vAlign w:val="center"/>
          </w:tcPr>
          <w:p w14:paraId="7343836B" w14:textId="77777777" w:rsidR="009E77C3" w:rsidRPr="00A727B4" w:rsidRDefault="00DD7D9E">
            <w:pPr>
              <w:spacing w:after="0"/>
              <w:ind w:left="135"/>
              <w:rPr>
                <w:lang w:val="ru-RU"/>
              </w:rPr>
            </w:pPr>
            <w:r w:rsidRPr="00A727B4">
              <w:rPr>
                <w:rFonts w:ascii="Times New Roman" w:hAnsi="Times New Roman"/>
                <w:color w:val="000000"/>
                <w:sz w:val="24"/>
                <w:lang w:val="ru-RU"/>
              </w:rPr>
              <w:t>Вооруженные Силы Российской Федерации – защита нашего Отечества</w:t>
            </w:r>
          </w:p>
        </w:tc>
        <w:tc>
          <w:tcPr>
            <w:tcW w:w="941" w:type="dxa"/>
            <w:tcMar>
              <w:top w:w="50" w:type="dxa"/>
              <w:left w:w="100" w:type="dxa"/>
            </w:tcMar>
            <w:vAlign w:val="center"/>
          </w:tcPr>
          <w:p w14:paraId="00158F8E"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29" w:type="dxa"/>
            <w:tcMar>
              <w:top w:w="50" w:type="dxa"/>
              <w:left w:w="100" w:type="dxa"/>
            </w:tcMar>
            <w:vAlign w:val="center"/>
          </w:tcPr>
          <w:p w14:paraId="5630F734"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2F885DB6"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D7FCBBD" w14:textId="77777777" w:rsidR="009E77C3" w:rsidRDefault="00DD7D9E">
            <w:pPr>
              <w:spacing w:after="0"/>
              <w:ind w:left="135"/>
            </w:pPr>
            <w:r>
              <w:rPr>
                <w:rFonts w:ascii="Times New Roman" w:hAnsi="Times New Roman"/>
                <w:color w:val="000000"/>
                <w:sz w:val="24"/>
              </w:rPr>
              <w:t xml:space="preserve"> 01.10.2024 </w:t>
            </w:r>
          </w:p>
        </w:tc>
        <w:tc>
          <w:tcPr>
            <w:tcW w:w="4917" w:type="dxa"/>
            <w:tcMar>
              <w:top w:w="50" w:type="dxa"/>
              <w:left w:w="100" w:type="dxa"/>
            </w:tcMar>
            <w:vAlign w:val="center"/>
          </w:tcPr>
          <w:p w14:paraId="4AB7C31D" w14:textId="77777777" w:rsidR="009E77C3" w:rsidRDefault="00B34395">
            <w:pPr>
              <w:spacing w:after="0"/>
              <w:ind w:left="135"/>
            </w:pPr>
            <w:hyperlink r:id="rId21">
              <w:r w:rsidR="00DD7D9E">
                <w:rPr>
                  <w:rFonts w:ascii="Times New Roman" w:hAnsi="Times New Roman"/>
                  <w:color w:val="0000FF"/>
                  <w:u w:val="single"/>
                </w:rPr>
                <w:t>https://resh.edu.ru/subject/lesson/4818/</w:t>
              </w:r>
            </w:hyperlink>
          </w:p>
        </w:tc>
      </w:tr>
      <w:tr w:rsidR="009E77C3" w14:paraId="1C78CDEF" w14:textId="77777777" w:rsidTr="00A727B4">
        <w:trPr>
          <w:trHeight w:val="144"/>
          <w:tblCellSpacing w:w="20" w:type="nil"/>
        </w:trPr>
        <w:tc>
          <w:tcPr>
            <w:tcW w:w="684" w:type="dxa"/>
            <w:tcMar>
              <w:top w:w="50" w:type="dxa"/>
              <w:left w:w="100" w:type="dxa"/>
            </w:tcMar>
            <w:vAlign w:val="center"/>
          </w:tcPr>
          <w:p w14:paraId="4F59014E" w14:textId="77777777" w:rsidR="009E77C3" w:rsidRDefault="00DD7D9E">
            <w:pPr>
              <w:spacing w:after="0"/>
            </w:pPr>
            <w:r>
              <w:rPr>
                <w:rFonts w:ascii="Times New Roman" w:hAnsi="Times New Roman"/>
                <w:color w:val="000000"/>
                <w:sz w:val="24"/>
              </w:rPr>
              <w:t>6</w:t>
            </w:r>
          </w:p>
        </w:tc>
        <w:tc>
          <w:tcPr>
            <w:tcW w:w="2357" w:type="dxa"/>
            <w:tcMar>
              <w:top w:w="50" w:type="dxa"/>
              <w:left w:w="100" w:type="dxa"/>
            </w:tcMar>
            <w:vAlign w:val="center"/>
          </w:tcPr>
          <w:p w14:paraId="2493F7D0" w14:textId="77777777" w:rsidR="009E77C3" w:rsidRPr="00A727B4" w:rsidRDefault="00DD7D9E">
            <w:pPr>
              <w:spacing w:after="0"/>
              <w:ind w:left="135"/>
              <w:rPr>
                <w:lang w:val="ru-RU"/>
              </w:rPr>
            </w:pPr>
            <w:r w:rsidRPr="00A727B4">
              <w:rPr>
                <w:rFonts w:ascii="Times New Roman" w:hAnsi="Times New Roman"/>
                <w:color w:val="000000"/>
                <w:sz w:val="24"/>
                <w:lang w:val="ru-RU"/>
              </w:rPr>
              <w:t>Состав и назначение Вооруженных Сил Российской Федерации</w:t>
            </w:r>
          </w:p>
        </w:tc>
        <w:tc>
          <w:tcPr>
            <w:tcW w:w="941" w:type="dxa"/>
            <w:tcMar>
              <w:top w:w="50" w:type="dxa"/>
              <w:left w:w="100" w:type="dxa"/>
            </w:tcMar>
            <w:vAlign w:val="center"/>
          </w:tcPr>
          <w:p w14:paraId="5B969E4F"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29" w:type="dxa"/>
            <w:tcMar>
              <w:top w:w="50" w:type="dxa"/>
              <w:left w:w="100" w:type="dxa"/>
            </w:tcMar>
            <w:vAlign w:val="center"/>
          </w:tcPr>
          <w:p w14:paraId="3C441BEF"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1BF0747F"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2B1E95A" w14:textId="77777777" w:rsidR="009E77C3" w:rsidRDefault="00DD7D9E">
            <w:pPr>
              <w:spacing w:after="0"/>
              <w:ind w:left="135"/>
            </w:pPr>
            <w:r>
              <w:rPr>
                <w:rFonts w:ascii="Times New Roman" w:hAnsi="Times New Roman"/>
                <w:color w:val="000000"/>
                <w:sz w:val="24"/>
              </w:rPr>
              <w:t xml:space="preserve"> 08.10.2024 </w:t>
            </w:r>
          </w:p>
        </w:tc>
        <w:tc>
          <w:tcPr>
            <w:tcW w:w="4917" w:type="dxa"/>
            <w:tcMar>
              <w:top w:w="50" w:type="dxa"/>
              <w:left w:w="100" w:type="dxa"/>
            </w:tcMar>
            <w:vAlign w:val="center"/>
          </w:tcPr>
          <w:p w14:paraId="2E520AE5" w14:textId="77777777" w:rsidR="009E77C3" w:rsidRDefault="00B34395">
            <w:pPr>
              <w:spacing w:after="0"/>
              <w:ind w:left="135"/>
            </w:pPr>
            <w:hyperlink r:id="rId22">
              <w:r w:rsidR="00DD7D9E">
                <w:rPr>
                  <w:rFonts w:ascii="Times New Roman" w:hAnsi="Times New Roman"/>
                  <w:color w:val="0000FF"/>
                  <w:u w:val="single"/>
                </w:rPr>
                <w:t>https://resh.edu.ru/subject/lesson/5474/</w:t>
              </w:r>
            </w:hyperlink>
          </w:p>
        </w:tc>
      </w:tr>
      <w:tr w:rsidR="009E77C3" w14:paraId="27253C08" w14:textId="77777777" w:rsidTr="00A727B4">
        <w:trPr>
          <w:trHeight w:val="144"/>
          <w:tblCellSpacing w:w="20" w:type="nil"/>
        </w:trPr>
        <w:tc>
          <w:tcPr>
            <w:tcW w:w="684" w:type="dxa"/>
            <w:tcMar>
              <w:top w:w="50" w:type="dxa"/>
              <w:left w:w="100" w:type="dxa"/>
            </w:tcMar>
            <w:vAlign w:val="center"/>
          </w:tcPr>
          <w:p w14:paraId="6180FC06" w14:textId="77777777" w:rsidR="009E77C3" w:rsidRDefault="00DD7D9E">
            <w:pPr>
              <w:spacing w:after="0"/>
            </w:pPr>
            <w:r>
              <w:rPr>
                <w:rFonts w:ascii="Times New Roman" w:hAnsi="Times New Roman"/>
                <w:color w:val="000000"/>
                <w:sz w:val="24"/>
              </w:rPr>
              <w:lastRenderedPageBreak/>
              <w:t>7</w:t>
            </w:r>
          </w:p>
        </w:tc>
        <w:tc>
          <w:tcPr>
            <w:tcW w:w="2357" w:type="dxa"/>
            <w:tcMar>
              <w:top w:w="50" w:type="dxa"/>
              <w:left w:w="100" w:type="dxa"/>
            </w:tcMar>
            <w:vAlign w:val="center"/>
          </w:tcPr>
          <w:p w14:paraId="2C5166D8" w14:textId="77777777" w:rsidR="009E77C3" w:rsidRPr="00A727B4" w:rsidRDefault="00DD7D9E">
            <w:pPr>
              <w:spacing w:after="0"/>
              <w:ind w:left="135"/>
              <w:rPr>
                <w:lang w:val="ru-RU"/>
              </w:rPr>
            </w:pPr>
            <w:r w:rsidRPr="00A727B4">
              <w:rPr>
                <w:rFonts w:ascii="Times New Roman" w:hAnsi="Times New Roman"/>
                <w:color w:val="000000"/>
                <w:sz w:val="24"/>
                <w:lang w:val="ru-RU"/>
              </w:rPr>
              <w:t>Основные образцы вооружения и военной техники Вооруженных Сил Российской Федерации (основы технической подготовки и связи)</w:t>
            </w:r>
          </w:p>
        </w:tc>
        <w:tc>
          <w:tcPr>
            <w:tcW w:w="941" w:type="dxa"/>
            <w:tcMar>
              <w:top w:w="50" w:type="dxa"/>
              <w:left w:w="100" w:type="dxa"/>
            </w:tcMar>
            <w:vAlign w:val="center"/>
          </w:tcPr>
          <w:p w14:paraId="49E33F30"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29" w:type="dxa"/>
            <w:tcMar>
              <w:top w:w="50" w:type="dxa"/>
              <w:left w:w="100" w:type="dxa"/>
            </w:tcMar>
            <w:vAlign w:val="center"/>
          </w:tcPr>
          <w:p w14:paraId="2DFC02A9"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37FEC84A"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4568FE1" w14:textId="77777777" w:rsidR="009E77C3" w:rsidRDefault="00DD7D9E">
            <w:pPr>
              <w:spacing w:after="0"/>
              <w:ind w:left="135"/>
            </w:pPr>
            <w:r>
              <w:rPr>
                <w:rFonts w:ascii="Times New Roman" w:hAnsi="Times New Roman"/>
                <w:color w:val="000000"/>
                <w:sz w:val="24"/>
              </w:rPr>
              <w:t xml:space="preserve"> 15.10.2024 </w:t>
            </w:r>
          </w:p>
        </w:tc>
        <w:tc>
          <w:tcPr>
            <w:tcW w:w="4917" w:type="dxa"/>
            <w:tcMar>
              <w:top w:w="50" w:type="dxa"/>
              <w:left w:w="100" w:type="dxa"/>
            </w:tcMar>
            <w:vAlign w:val="center"/>
          </w:tcPr>
          <w:p w14:paraId="47DA9224" w14:textId="77777777" w:rsidR="009E77C3" w:rsidRDefault="00B34395">
            <w:pPr>
              <w:spacing w:after="0"/>
              <w:ind w:left="135"/>
            </w:pPr>
            <w:hyperlink r:id="rId23">
              <w:r w:rsidR="00DD7D9E">
                <w:rPr>
                  <w:rFonts w:ascii="Times New Roman" w:hAnsi="Times New Roman"/>
                  <w:color w:val="0000FF"/>
                  <w:u w:val="single"/>
                </w:rPr>
                <w:t>https://resh.edu.ru/subject/lesson/5507/</w:t>
              </w:r>
            </w:hyperlink>
          </w:p>
        </w:tc>
      </w:tr>
      <w:tr w:rsidR="009E77C3" w14:paraId="724C82FD" w14:textId="77777777" w:rsidTr="00A727B4">
        <w:trPr>
          <w:trHeight w:val="144"/>
          <w:tblCellSpacing w:w="20" w:type="nil"/>
        </w:trPr>
        <w:tc>
          <w:tcPr>
            <w:tcW w:w="684" w:type="dxa"/>
            <w:tcMar>
              <w:top w:w="50" w:type="dxa"/>
              <w:left w:w="100" w:type="dxa"/>
            </w:tcMar>
            <w:vAlign w:val="center"/>
          </w:tcPr>
          <w:p w14:paraId="5A7CC749" w14:textId="77777777" w:rsidR="009E77C3" w:rsidRDefault="00DD7D9E">
            <w:pPr>
              <w:spacing w:after="0"/>
            </w:pPr>
            <w:r>
              <w:rPr>
                <w:rFonts w:ascii="Times New Roman" w:hAnsi="Times New Roman"/>
                <w:color w:val="000000"/>
                <w:sz w:val="24"/>
              </w:rPr>
              <w:t>8</w:t>
            </w:r>
          </w:p>
        </w:tc>
        <w:tc>
          <w:tcPr>
            <w:tcW w:w="2357" w:type="dxa"/>
            <w:tcMar>
              <w:top w:w="50" w:type="dxa"/>
              <w:left w:w="100" w:type="dxa"/>
            </w:tcMar>
            <w:vAlign w:val="center"/>
          </w:tcPr>
          <w:p w14:paraId="7FF62730" w14:textId="77777777" w:rsidR="009E77C3" w:rsidRPr="00A727B4" w:rsidRDefault="00DD7D9E">
            <w:pPr>
              <w:spacing w:after="0"/>
              <w:ind w:left="135"/>
              <w:rPr>
                <w:lang w:val="ru-RU"/>
              </w:rPr>
            </w:pPr>
            <w:r w:rsidRPr="00A727B4">
              <w:rPr>
                <w:rFonts w:ascii="Times New Roman" w:hAnsi="Times New Roman"/>
                <w:color w:val="000000"/>
                <w:sz w:val="24"/>
                <w:lang w:val="ru-RU"/>
              </w:rPr>
              <w:t>Организационно-штатная структура мотострелкового отделения (взвода) (тактическая подготовка)</w:t>
            </w:r>
          </w:p>
        </w:tc>
        <w:tc>
          <w:tcPr>
            <w:tcW w:w="941" w:type="dxa"/>
            <w:tcMar>
              <w:top w:w="50" w:type="dxa"/>
              <w:left w:w="100" w:type="dxa"/>
            </w:tcMar>
            <w:vAlign w:val="center"/>
          </w:tcPr>
          <w:p w14:paraId="214A5D51"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29" w:type="dxa"/>
            <w:tcMar>
              <w:top w:w="50" w:type="dxa"/>
              <w:left w:w="100" w:type="dxa"/>
            </w:tcMar>
            <w:vAlign w:val="center"/>
          </w:tcPr>
          <w:p w14:paraId="3CEAB016"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127216A9"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DDBFCA1" w14:textId="77777777" w:rsidR="009E77C3" w:rsidRDefault="00DD7D9E">
            <w:pPr>
              <w:spacing w:after="0"/>
              <w:ind w:left="135"/>
            </w:pPr>
            <w:r>
              <w:rPr>
                <w:rFonts w:ascii="Times New Roman" w:hAnsi="Times New Roman"/>
                <w:color w:val="000000"/>
                <w:sz w:val="24"/>
              </w:rPr>
              <w:t xml:space="preserve"> 22.10.2024 </w:t>
            </w:r>
          </w:p>
        </w:tc>
        <w:tc>
          <w:tcPr>
            <w:tcW w:w="4917" w:type="dxa"/>
            <w:tcMar>
              <w:top w:w="50" w:type="dxa"/>
              <w:left w:w="100" w:type="dxa"/>
            </w:tcMar>
            <w:vAlign w:val="center"/>
          </w:tcPr>
          <w:p w14:paraId="3B777EE9" w14:textId="77777777" w:rsidR="009E77C3" w:rsidRDefault="00B34395">
            <w:pPr>
              <w:spacing w:after="0"/>
              <w:ind w:left="135"/>
            </w:pPr>
            <w:hyperlink r:id="rId24">
              <w:r w:rsidR="00DD7D9E">
                <w:rPr>
                  <w:rFonts w:ascii="Times New Roman" w:hAnsi="Times New Roman"/>
                  <w:color w:val="0000FF"/>
                  <w:u w:val="single"/>
                </w:rPr>
                <w:t>https://resh.edu.ru/subject/lesson/5828/</w:t>
              </w:r>
            </w:hyperlink>
          </w:p>
        </w:tc>
      </w:tr>
      <w:tr w:rsidR="009E77C3" w14:paraId="48687BD7" w14:textId="77777777" w:rsidTr="00A727B4">
        <w:trPr>
          <w:trHeight w:val="144"/>
          <w:tblCellSpacing w:w="20" w:type="nil"/>
        </w:trPr>
        <w:tc>
          <w:tcPr>
            <w:tcW w:w="684" w:type="dxa"/>
            <w:tcMar>
              <w:top w:w="50" w:type="dxa"/>
              <w:left w:w="100" w:type="dxa"/>
            </w:tcMar>
            <w:vAlign w:val="center"/>
          </w:tcPr>
          <w:p w14:paraId="7C4A15A6" w14:textId="77777777" w:rsidR="009E77C3" w:rsidRDefault="00DD7D9E">
            <w:pPr>
              <w:spacing w:after="0"/>
            </w:pPr>
            <w:r>
              <w:rPr>
                <w:rFonts w:ascii="Times New Roman" w:hAnsi="Times New Roman"/>
                <w:color w:val="000000"/>
                <w:sz w:val="24"/>
              </w:rPr>
              <w:t>9</w:t>
            </w:r>
          </w:p>
        </w:tc>
        <w:tc>
          <w:tcPr>
            <w:tcW w:w="2357" w:type="dxa"/>
            <w:tcMar>
              <w:top w:w="50" w:type="dxa"/>
              <w:left w:w="100" w:type="dxa"/>
            </w:tcMar>
            <w:vAlign w:val="center"/>
          </w:tcPr>
          <w:p w14:paraId="412D7751" w14:textId="77777777" w:rsidR="009E77C3" w:rsidRPr="00A727B4" w:rsidRDefault="00DD7D9E">
            <w:pPr>
              <w:spacing w:after="0"/>
              <w:ind w:left="135"/>
              <w:rPr>
                <w:lang w:val="ru-RU"/>
              </w:rPr>
            </w:pPr>
            <w:r w:rsidRPr="00A727B4">
              <w:rPr>
                <w:rFonts w:ascii="Times New Roman" w:hAnsi="Times New Roman"/>
                <w:color w:val="000000"/>
                <w:sz w:val="24"/>
                <w:lang w:val="ru-RU"/>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941" w:type="dxa"/>
            <w:tcMar>
              <w:top w:w="50" w:type="dxa"/>
              <w:left w:w="100" w:type="dxa"/>
            </w:tcMar>
            <w:vAlign w:val="center"/>
          </w:tcPr>
          <w:p w14:paraId="08473B91"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29" w:type="dxa"/>
            <w:tcMar>
              <w:top w:w="50" w:type="dxa"/>
              <w:left w:w="100" w:type="dxa"/>
            </w:tcMar>
            <w:vAlign w:val="center"/>
          </w:tcPr>
          <w:p w14:paraId="2FC4D4B0"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2D202175"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4B03DDA" w14:textId="77777777" w:rsidR="009E77C3" w:rsidRDefault="00DD7D9E">
            <w:pPr>
              <w:spacing w:after="0"/>
              <w:ind w:left="135"/>
            </w:pPr>
            <w:r>
              <w:rPr>
                <w:rFonts w:ascii="Times New Roman" w:hAnsi="Times New Roman"/>
                <w:color w:val="000000"/>
                <w:sz w:val="24"/>
              </w:rPr>
              <w:t xml:space="preserve"> 05.11.2024 </w:t>
            </w:r>
          </w:p>
        </w:tc>
        <w:tc>
          <w:tcPr>
            <w:tcW w:w="4917" w:type="dxa"/>
            <w:tcMar>
              <w:top w:w="50" w:type="dxa"/>
              <w:left w:w="100" w:type="dxa"/>
            </w:tcMar>
            <w:vAlign w:val="center"/>
          </w:tcPr>
          <w:p w14:paraId="38419E73" w14:textId="77777777" w:rsidR="009E77C3" w:rsidRDefault="00B34395">
            <w:pPr>
              <w:spacing w:after="0"/>
              <w:ind w:left="135"/>
            </w:pPr>
            <w:hyperlink r:id="rId25">
              <w:r w:rsidR="00DD7D9E">
                <w:rPr>
                  <w:rFonts w:ascii="Times New Roman" w:hAnsi="Times New Roman"/>
                  <w:color w:val="0000FF"/>
                  <w:u w:val="single"/>
                </w:rPr>
                <w:t>https://resh.edu.ru/subject/lesson/3988/</w:t>
              </w:r>
            </w:hyperlink>
          </w:p>
        </w:tc>
      </w:tr>
      <w:tr w:rsidR="009E77C3" w14:paraId="68402F55" w14:textId="77777777" w:rsidTr="00A727B4">
        <w:trPr>
          <w:trHeight w:val="144"/>
          <w:tblCellSpacing w:w="20" w:type="nil"/>
        </w:trPr>
        <w:tc>
          <w:tcPr>
            <w:tcW w:w="684" w:type="dxa"/>
            <w:tcMar>
              <w:top w:w="50" w:type="dxa"/>
              <w:left w:w="100" w:type="dxa"/>
            </w:tcMar>
            <w:vAlign w:val="center"/>
          </w:tcPr>
          <w:p w14:paraId="6B63CDAE" w14:textId="77777777" w:rsidR="009E77C3" w:rsidRDefault="00DD7D9E">
            <w:pPr>
              <w:spacing w:after="0"/>
            </w:pPr>
            <w:r>
              <w:rPr>
                <w:rFonts w:ascii="Times New Roman" w:hAnsi="Times New Roman"/>
                <w:color w:val="000000"/>
                <w:sz w:val="24"/>
              </w:rPr>
              <w:t>10</w:t>
            </w:r>
          </w:p>
        </w:tc>
        <w:tc>
          <w:tcPr>
            <w:tcW w:w="2357" w:type="dxa"/>
            <w:tcMar>
              <w:top w:w="50" w:type="dxa"/>
              <w:left w:w="100" w:type="dxa"/>
            </w:tcMar>
            <w:vAlign w:val="center"/>
          </w:tcPr>
          <w:p w14:paraId="6ED67F99" w14:textId="77777777" w:rsidR="009E77C3" w:rsidRPr="00A727B4" w:rsidRDefault="00DD7D9E">
            <w:pPr>
              <w:spacing w:after="0"/>
              <w:ind w:left="135"/>
              <w:rPr>
                <w:lang w:val="ru-RU"/>
              </w:rPr>
            </w:pPr>
            <w:r w:rsidRPr="00A727B4">
              <w:rPr>
                <w:rFonts w:ascii="Times New Roman" w:hAnsi="Times New Roman"/>
                <w:color w:val="000000"/>
                <w:sz w:val="24"/>
                <w:lang w:val="ru-RU"/>
              </w:rPr>
              <w:t>Общевоинские уставы – закон жизни Вооруженных Сил Российской Федерации</w:t>
            </w:r>
          </w:p>
        </w:tc>
        <w:tc>
          <w:tcPr>
            <w:tcW w:w="941" w:type="dxa"/>
            <w:tcMar>
              <w:top w:w="50" w:type="dxa"/>
              <w:left w:w="100" w:type="dxa"/>
            </w:tcMar>
            <w:vAlign w:val="center"/>
          </w:tcPr>
          <w:p w14:paraId="35EA064C"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29" w:type="dxa"/>
            <w:tcMar>
              <w:top w:w="50" w:type="dxa"/>
              <w:left w:w="100" w:type="dxa"/>
            </w:tcMar>
            <w:vAlign w:val="center"/>
          </w:tcPr>
          <w:p w14:paraId="6E0052DF"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1D7816DF"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312252E" w14:textId="77777777" w:rsidR="009E77C3" w:rsidRDefault="00DD7D9E">
            <w:pPr>
              <w:spacing w:after="0"/>
              <w:ind w:left="135"/>
            </w:pPr>
            <w:r>
              <w:rPr>
                <w:rFonts w:ascii="Times New Roman" w:hAnsi="Times New Roman"/>
                <w:color w:val="000000"/>
                <w:sz w:val="24"/>
              </w:rPr>
              <w:t xml:space="preserve"> 12.11.2024 </w:t>
            </w:r>
          </w:p>
        </w:tc>
        <w:tc>
          <w:tcPr>
            <w:tcW w:w="4917" w:type="dxa"/>
            <w:tcMar>
              <w:top w:w="50" w:type="dxa"/>
              <w:left w:w="100" w:type="dxa"/>
            </w:tcMar>
            <w:vAlign w:val="center"/>
          </w:tcPr>
          <w:p w14:paraId="0A292A15" w14:textId="77777777" w:rsidR="009E77C3" w:rsidRDefault="00B34395">
            <w:pPr>
              <w:spacing w:after="0"/>
              <w:ind w:left="135"/>
            </w:pPr>
            <w:hyperlink r:id="rId26">
              <w:r w:rsidR="00DD7D9E">
                <w:rPr>
                  <w:rFonts w:ascii="Times New Roman" w:hAnsi="Times New Roman"/>
                  <w:color w:val="0000FF"/>
                  <w:u w:val="single"/>
                </w:rPr>
                <w:t>https://resh.edu.ru/subject/lesson/5554/</w:t>
              </w:r>
            </w:hyperlink>
          </w:p>
        </w:tc>
      </w:tr>
      <w:tr w:rsidR="009E77C3" w14:paraId="292C4DE8" w14:textId="77777777" w:rsidTr="00A727B4">
        <w:trPr>
          <w:trHeight w:val="144"/>
          <w:tblCellSpacing w:w="20" w:type="nil"/>
        </w:trPr>
        <w:tc>
          <w:tcPr>
            <w:tcW w:w="684" w:type="dxa"/>
            <w:tcMar>
              <w:top w:w="50" w:type="dxa"/>
              <w:left w:w="100" w:type="dxa"/>
            </w:tcMar>
            <w:vAlign w:val="center"/>
          </w:tcPr>
          <w:p w14:paraId="0164C991" w14:textId="77777777" w:rsidR="009E77C3" w:rsidRDefault="00DD7D9E">
            <w:pPr>
              <w:spacing w:after="0"/>
            </w:pPr>
            <w:r>
              <w:rPr>
                <w:rFonts w:ascii="Times New Roman" w:hAnsi="Times New Roman"/>
                <w:color w:val="000000"/>
                <w:sz w:val="24"/>
              </w:rPr>
              <w:t>11</w:t>
            </w:r>
          </w:p>
        </w:tc>
        <w:tc>
          <w:tcPr>
            <w:tcW w:w="2357" w:type="dxa"/>
            <w:tcMar>
              <w:top w:w="50" w:type="dxa"/>
              <w:left w:w="100" w:type="dxa"/>
            </w:tcMar>
            <w:vAlign w:val="center"/>
          </w:tcPr>
          <w:p w14:paraId="1295728E" w14:textId="77777777" w:rsidR="009E77C3" w:rsidRPr="00A727B4" w:rsidRDefault="00DD7D9E">
            <w:pPr>
              <w:spacing w:after="0"/>
              <w:ind w:left="135"/>
              <w:rPr>
                <w:lang w:val="ru-RU"/>
              </w:rPr>
            </w:pPr>
            <w:r w:rsidRPr="00A727B4">
              <w:rPr>
                <w:rFonts w:ascii="Times New Roman" w:hAnsi="Times New Roman"/>
                <w:color w:val="000000"/>
                <w:sz w:val="24"/>
                <w:lang w:val="ru-RU"/>
              </w:rPr>
              <w:t>Военнослужащие и взаимоотношения между ними (общевоинские уставы)</w:t>
            </w:r>
          </w:p>
        </w:tc>
        <w:tc>
          <w:tcPr>
            <w:tcW w:w="941" w:type="dxa"/>
            <w:tcMar>
              <w:top w:w="50" w:type="dxa"/>
              <w:left w:w="100" w:type="dxa"/>
            </w:tcMar>
            <w:vAlign w:val="center"/>
          </w:tcPr>
          <w:p w14:paraId="0A5871E1"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29" w:type="dxa"/>
            <w:tcMar>
              <w:top w:w="50" w:type="dxa"/>
              <w:left w:w="100" w:type="dxa"/>
            </w:tcMar>
            <w:vAlign w:val="center"/>
          </w:tcPr>
          <w:p w14:paraId="7E157DDE"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198AADE4"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83DC5D6" w14:textId="77777777" w:rsidR="009E77C3" w:rsidRDefault="00DD7D9E">
            <w:pPr>
              <w:spacing w:after="0"/>
              <w:ind w:left="135"/>
            </w:pPr>
            <w:r>
              <w:rPr>
                <w:rFonts w:ascii="Times New Roman" w:hAnsi="Times New Roman"/>
                <w:color w:val="000000"/>
                <w:sz w:val="24"/>
              </w:rPr>
              <w:t xml:space="preserve"> 19.11.2024 </w:t>
            </w:r>
          </w:p>
        </w:tc>
        <w:tc>
          <w:tcPr>
            <w:tcW w:w="4917" w:type="dxa"/>
            <w:tcMar>
              <w:top w:w="50" w:type="dxa"/>
              <w:left w:w="100" w:type="dxa"/>
            </w:tcMar>
            <w:vAlign w:val="center"/>
          </w:tcPr>
          <w:p w14:paraId="74DBA3EA" w14:textId="77777777" w:rsidR="009E77C3" w:rsidRDefault="00B34395">
            <w:pPr>
              <w:spacing w:after="0"/>
              <w:ind w:left="135"/>
            </w:pPr>
            <w:hyperlink r:id="rId27">
              <w:r w:rsidR="00DD7D9E">
                <w:rPr>
                  <w:rFonts w:ascii="Times New Roman" w:hAnsi="Times New Roman"/>
                  <w:color w:val="0000FF"/>
                  <w:u w:val="single"/>
                </w:rPr>
                <w:t>https://resh.edu.ru/subject/lesson/5552/</w:t>
              </w:r>
            </w:hyperlink>
          </w:p>
        </w:tc>
      </w:tr>
      <w:tr w:rsidR="009E77C3" w14:paraId="5B3BA3F1" w14:textId="77777777" w:rsidTr="00A727B4">
        <w:trPr>
          <w:trHeight w:val="144"/>
          <w:tblCellSpacing w:w="20" w:type="nil"/>
        </w:trPr>
        <w:tc>
          <w:tcPr>
            <w:tcW w:w="684" w:type="dxa"/>
            <w:tcMar>
              <w:top w:w="50" w:type="dxa"/>
              <w:left w:w="100" w:type="dxa"/>
            </w:tcMar>
            <w:vAlign w:val="center"/>
          </w:tcPr>
          <w:p w14:paraId="23B5878A" w14:textId="77777777" w:rsidR="009E77C3" w:rsidRDefault="00DD7D9E">
            <w:pPr>
              <w:spacing w:after="0"/>
            </w:pPr>
            <w:r>
              <w:rPr>
                <w:rFonts w:ascii="Times New Roman" w:hAnsi="Times New Roman"/>
                <w:color w:val="000000"/>
                <w:sz w:val="24"/>
              </w:rPr>
              <w:lastRenderedPageBreak/>
              <w:t>12</w:t>
            </w:r>
          </w:p>
        </w:tc>
        <w:tc>
          <w:tcPr>
            <w:tcW w:w="2357" w:type="dxa"/>
            <w:tcMar>
              <w:top w:w="50" w:type="dxa"/>
              <w:left w:w="100" w:type="dxa"/>
            </w:tcMar>
            <w:vAlign w:val="center"/>
          </w:tcPr>
          <w:p w14:paraId="061D6CD6" w14:textId="77777777" w:rsidR="009E77C3" w:rsidRPr="00A727B4" w:rsidRDefault="00DD7D9E">
            <w:pPr>
              <w:spacing w:after="0"/>
              <w:ind w:left="135"/>
              <w:rPr>
                <w:lang w:val="ru-RU"/>
              </w:rPr>
            </w:pPr>
            <w:r w:rsidRPr="00A727B4">
              <w:rPr>
                <w:rFonts w:ascii="Times New Roman" w:hAnsi="Times New Roman"/>
                <w:color w:val="000000"/>
                <w:sz w:val="24"/>
                <w:lang w:val="ru-RU"/>
              </w:rPr>
              <w:t>Воинская дисциплина, ее сущность и значение</w:t>
            </w:r>
          </w:p>
        </w:tc>
        <w:tc>
          <w:tcPr>
            <w:tcW w:w="941" w:type="dxa"/>
            <w:tcMar>
              <w:top w:w="50" w:type="dxa"/>
              <w:left w:w="100" w:type="dxa"/>
            </w:tcMar>
            <w:vAlign w:val="center"/>
          </w:tcPr>
          <w:p w14:paraId="31E50DF5"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29" w:type="dxa"/>
            <w:tcMar>
              <w:top w:w="50" w:type="dxa"/>
              <w:left w:w="100" w:type="dxa"/>
            </w:tcMar>
            <w:vAlign w:val="center"/>
          </w:tcPr>
          <w:p w14:paraId="3B553D08"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50132B41"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0A6F442B" w14:textId="77777777" w:rsidR="009E77C3" w:rsidRDefault="00DD7D9E">
            <w:pPr>
              <w:spacing w:after="0"/>
              <w:ind w:left="135"/>
            </w:pPr>
            <w:r>
              <w:rPr>
                <w:rFonts w:ascii="Times New Roman" w:hAnsi="Times New Roman"/>
                <w:color w:val="000000"/>
                <w:sz w:val="24"/>
              </w:rPr>
              <w:t xml:space="preserve"> 26.11.2024 </w:t>
            </w:r>
          </w:p>
        </w:tc>
        <w:tc>
          <w:tcPr>
            <w:tcW w:w="4917" w:type="dxa"/>
            <w:tcMar>
              <w:top w:w="50" w:type="dxa"/>
              <w:left w:w="100" w:type="dxa"/>
            </w:tcMar>
            <w:vAlign w:val="center"/>
          </w:tcPr>
          <w:p w14:paraId="6996DA25" w14:textId="77777777" w:rsidR="009E77C3" w:rsidRDefault="00B34395">
            <w:pPr>
              <w:spacing w:after="0"/>
              <w:ind w:left="135"/>
            </w:pPr>
            <w:hyperlink r:id="rId28">
              <w:r w:rsidR="00DD7D9E">
                <w:rPr>
                  <w:rFonts w:ascii="Times New Roman" w:hAnsi="Times New Roman"/>
                  <w:color w:val="0000FF"/>
                  <w:u w:val="single"/>
                </w:rPr>
                <w:t>https://resh.edu.ru/subject/lesson/5554/</w:t>
              </w:r>
            </w:hyperlink>
          </w:p>
        </w:tc>
      </w:tr>
      <w:tr w:rsidR="009E77C3" w14:paraId="7B8B1C47" w14:textId="77777777" w:rsidTr="00A727B4">
        <w:trPr>
          <w:trHeight w:val="144"/>
          <w:tblCellSpacing w:w="20" w:type="nil"/>
        </w:trPr>
        <w:tc>
          <w:tcPr>
            <w:tcW w:w="684" w:type="dxa"/>
            <w:tcMar>
              <w:top w:w="50" w:type="dxa"/>
              <w:left w:w="100" w:type="dxa"/>
            </w:tcMar>
            <w:vAlign w:val="center"/>
          </w:tcPr>
          <w:p w14:paraId="1A0D40FA" w14:textId="77777777" w:rsidR="009E77C3" w:rsidRDefault="00DD7D9E">
            <w:pPr>
              <w:spacing w:after="0"/>
            </w:pPr>
            <w:r>
              <w:rPr>
                <w:rFonts w:ascii="Times New Roman" w:hAnsi="Times New Roman"/>
                <w:color w:val="000000"/>
                <w:sz w:val="24"/>
              </w:rPr>
              <w:t>13</w:t>
            </w:r>
          </w:p>
        </w:tc>
        <w:tc>
          <w:tcPr>
            <w:tcW w:w="2357" w:type="dxa"/>
            <w:tcMar>
              <w:top w:w="50" w:type="dxa"/>
              <w:left w:w="100" w:type="dxa"/>
            </w:tcMar>
            <w:vAlign w:val="center"/>
          </w:tcPr>
          <w:p w14:paraId="098263EE" w14:textId="77777777" w:rsidR="009E77C3" w:rsidRPr="00A727B4" w:rsidRDefault="00DD7D9E">
            <w:pPr>
              <w:spacing w:after="0"/>
              <w:ind w:left="135"/>
              <w:rPr>
                <w:lang w:val="ru-RU"/>
              </w:rPr>
            </w:pPr>
            <w:r w:rsidRPr="00A727B4">
              <w:rPr>
                <w:rFonts w:ascii="Times New Roman" w:hAnsi="Times New Roman"/>
                <w:color w:val="000000"/>
                <w:sz w:val="24"/>
                <w:lang w:val="ru-RU"/>
              </w:rPr>
              <w:t>Строевые приёмы и движение без оружия (строевая подготовка)</w:t>
            </w:r>
          </w:p>
        </w:tc>
        <w:tc>
          <w:tcPr>
            <w:tcW w:w="941" w:type="dxa"/>
            <w:tcMar>
              <w:top w:w="50" w:type="dxa"/>
              <w:left w:w="100" w:type="dxa"/>
            </w:tcMar>
            <w:vAlign w:val="center"/>
          </w:tcPr>
          <w:p w14:paraId="6A406246"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29" w:type="dxa"/>
            <w:tcMar>
              <w:top w:w="50" w:type="dxa"/>
              <w:left w:w="100" w:type="dxa"/>
            </w:tcMar>
            <w:vAlign w:val="center"/>
          </w:tcPr>
          <w:p w14:paraId="4306F5D7"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7D120DD9"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8AA2861" w14:textId="77777777" w:rsidR="009E77C3" w:rsidRDefault="00DD7D9E">
            <w:pPr>
              <w:spacing w:after="0"/>
              <w:ind w:left="135"/>
            </w:pPr>
            <w:r>
              <w:rPr>
                <w:rFonts w:ascii="Times New Roman" w:hAnsi="Times New Roman"/>
                <w:color w:val="000000"/>
                <w:sz w:val="24"/>
              </w:rPr>
              <w:t xml:space="preserve"> 03.12.2024 </w:t>
            </w:r>
          </w:p>
        </w:tc>
        <w:tc>
          <w:tcPr>
            <w:tcW w:w="4917" w:type="dxa"/>
            <w:tcMar>
              <w:top w:w="50" w:type="dxa"/>
              <w:left w:w="100" w:type="dxa"/>
            </w:tcMar>
            <w:vAlign w:val="center"/>
          </w:tcPr>
          <w:p w14:paraId="72DBF677" w14:textId="77777777" w:rsidR="009E77C3" w:rsidRDefault="00B34395">
            <w:pPr>
              <w:spacing w:after="0"/>
              <w:ind w:left="135"/>
            </w:pPr>
            <w:hyperlink r:id="rId29">
              <w:r w:rsidR="00DD7D9E">
                <w:rPr>
                  <w:rFonts w:ascii="Times New Roman" w:hAnsi="Times New Roman"/>
                  <w:color w:val="0000FF"/>
                  <w:u w:val="single"/>
                </w:rPr>
                <w:t>https://resh.edu.ru/subject/lesson/4819/</w:t>
              </w:r>
            </w:hyperlink>
          </w:p>
        </w:tc>
      </w:tr>
      <w:tr w:rsidR="009E77C3" w14:paraId="14A99C20" w14:textId="77777777" w:rsidTr="00A727B4">
        <w:trPr>
          <w:trHeight w:val="144"/>
          <w:tblCellSpacing w:w="20" w:type="nil"/>
        </w:trPr>
        <w:tc>
          <w:tcPr>
            <w:tcW w:w="684" w:type="dxa"/>
            <w:tcMar>
              <w:top w:w="50" w:type="dxa"/>
              <w:left w:w="100" w:type="dxa"/>
            </w:tcMar>
            <w:vAlign w:val="center"/>
          </w:tcPr>
          <w:p w14:paraId="22C8C31C" w14:textId="77777777" w:rsidR="009E77C3" w:rsidRDefault="00DD7D9E">
            <w:pPr>
              <w:spacing w:after="0"/>
            </w:pPr>
            <w:r>
              <w:rPr>
                <w:rFonts w:ascii="Times New Roman" w:hAnsi="Times New Roman"/>
                <w:color w:val="000000"/>
                <w:sz w:val="24"/>
              </w:rPr>
              <w:t>14</w:t>
            </w:r>
          </w:p>
        </w:tc>
        <w:tc>
          <w:tcPr>
            <w:tcW w:w="2357" w:type="dxa"/>
            <w:tcMar>
              <w:top w:w="50" w:type="dxa"/>
              <w:left w:w="100" w:type="dxa"/>
            </w:tcMar>
            <w:vAlign w:val="center"/>
          </w:tcPr>
          <w:p w14:paraId="0AF1D1A2" w14:textId="77777777" w:rsidR="009E77C3" w:rsidRDefault="00DD7D9E">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p>
        </w:tc>
        <w:tc>
          <w:tcPr>
            <w:tcW w:w="941" w:type="dxa"/>
            <w:tcMar>
              <w:top w:w="50" w:type="dxa"/>
              <w:left w:w="100" w:type="dxa"/>
            </w:tcMar>
            <w:vAlign w:val="center"/>
          </w:tcPr>
          <w:p w14:paraId="7A03D9C3" w14:textId="77777777" w:rsidR="009E77C3" w:rsidRDefault="00DD7D9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00C60A9A"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489153B1"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0A448B6A" w14:textId="77777777" w:rsidR="009E77C3" w:rsidRDefault="00DD7D9E">
            <w:pPr>
              <w:spacing w:after="0"/>
              <w:ind w:left="135"/>
            </w:pPr>
            <w:r>
              <w:rPr>
                <w:rFonts w:ascii="Times New Roman" w:hAnsi="Times New Roman"/>
                <w:color w:val="000000"/>
                <w:sz w:val="24"/>
              </w:rPr>
              <w:t xml:space="preserve"> 10.12.2024 </w:t>
            </w:r>
          </w:p>
        </w:tc>
        <w:tc>
          <w:tcPr>
            <w:tcW w:w="4917" w:type="dxa"/>
            <w:tcMar>
              <w:top w:w="50" w:type="dxa"/>
              <w:left w:w="100" w:type="dxa"/>
            </w:tcMar>
            <w:vAlign w:val="center"/>
          </w:tcPr>
          <w:p w14:paraId="02A525D9" w14:textId="77777777" w:rsidR="009E77C3" w:rsidRDefault="00B34395">
            <w:pPr>
              <w:spacing w:after="0"/>
              <w:ind w:left="135"/>
            </w:pPr>
            <w:hyperlink r:id="rId30">
              <w:r w:rsidR="00DD7D9E">
                <w:rPr>
                  <w:rFonts w:ascii="Times New Roman" w:hAnsi="Times New Roman"/>
                  <w:color w:val="0000FF"/>
                  <w:u w:val="single"/>
                </w:rPr>
                <w:t>https://resh.edu.ru/subject/lesson/3334/</w:t>
              </w:r>
            </w:hyperlink>
          </w:p>
        </w:tc>
      </w:tr>
      <w:tr w:rsidR="009E77C3" w:rsidRPr="00B34395" w14:paraId="5B145A1B" w14:textId="77777777" w:rsidTr="00A727B4">
        <w:trPr>
          <w:trHeight w:val="144"/>
          <w:tblCellSpacing w:w="20" w:type="nil"/>
        </w:trPr>
        <w:tc>
          <w:tcPr>
            <w:tcW w:w="684" w:type="dxa"/>
            <w:tcMar>
              <w:top w:w="50" w:type="dxa"/>
              <w:left w:w="100" w:type="dxa"/>
            </w:tcMar>
            <w:vAlign w:val="center"/>
          </w:tcPr>
          <w:p w14:paraId="49D72422" w14:textId="77777777" w:rsidR="009E77C3" w:rsidRDefault="00DD7D9E">
            <w:pPr>
              <w:spacing w:after="0"/>
            </w:pPr>
            <w:r>
              <w:rPr>
                <w:rFonts w:ascii="Times New Roman" w:hAnsi="Times New Roman"/>
                <w:color w:val="000000"/>
                <w:sz w:val="24"/>
              </w:rPr>
              <w:t>15</w:t>
            </w:r>
          </w:p>
        </w:tc>
        <w:tc>
          <w:tcPr>
            <w:tcW w:w="2357" w:type="dxa"/>
            <w:tcMar>
              <w:top w:w="50" w:type="dxa"/>
              <w:left w:w="100" w:type="dxa"/>
            </w:tcMar>
            <w:vAlign w:val="center"/>
          </w:tcPr>
          <w:p w14:paraId="5D921925" w14:textId="77777777" w:rsidR="009E77C3" w:rsidRPr="00A727B4" w:rsidRDefault="00DD7D9E">
            <w:pPr>
              <w:spacing w:after="0"/>
              <w:ind w:left="135"/>
              <w:rPr>
                <w:lang w:val="ru-RU"/>
              </w:rPr>
            </w:pPr>
            <w:r w:rsidRPr="00A727B4">
              <w:rPr>
                <w:rFonts w:ascii="Times New Roman" w:hAnsi="Times New Roman"/>
                <w:color w:val="000000"/>
                <w:sz w:val="24"/>
                <w:lang w:val="ru-RU"/>
              </w:rPr>
              <w:t>Правила поведения в опасных и чрезвычайных ситуациях</w:t>
            </w:r>
          </w:p>
        </w:tc>
        <w:tc>
          <w:tcPr>
            <w:tcW w:w="941" w:type="dxa"/>
            <w:tcMar>
              <w:top w:w="50" w:type="dxa"/>
              <w:left w:w="100" w:type="dxa"/>
            </w:tcMar>
            <w:vAlign w:val="center"/>
          </w:tcPr>
          <w:p w14:paraId="48DB96C1"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29" w:type="dxa"/>
            <w:tcMar>
              <w:top w:w="50" w:type="dxa"/>
              <w:left w:w="100" w:type="dxa"/>
            </w:tcMar>
            <w:vAlign w:val="center"/>
          </w:tcPr>
          <w:p w14:paraId="2B333CB0"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67ABE5DB"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89DEC0F" w14:textId="77777777" w:rsidR="009E77C3" w:rsidRDefault="00DD7D9E">
            <w:pPr>
              <w:spacing w:after="0"/>
              <w:ind w:left="135"/>
            </w:pPr>
            <w:r>
              <w:rPr>
                <w:rFonts w:ascii="Times New Roman" w:hAnsi="Times New Roman"/>
                <w:color w:val="000000"/>
                <w:sz w:val="24"/>
              </w:rPr>
              <w:t xml:space="preserve"> 17.12.2024 </w:t>
            </w:r>
          </w:p>
        </w:tc>
        <w:tc>
          <w:tcPr>
            <w:tcW w:w="4917" w:type="dxa"/>
            <w:tcMar>
              <w:top w:w="50" w:type="dxa"/>
              <w:left w:w="100" w:type="dxa"/>
            </w:tcMar>
            <w:vAlign w:val="center"/>
          </w:tcPr>
          <w:p w14:paraId="6D75CBB2"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A727B4">
                <w:rPr>
                  <w:rFonts w:ascii="Times New Roman" w:hAnsi="Times New Roman"/>
                  <w:color w:val="0000FF"/>
                  <w:u w:val="single"/>
                  <w:lang w:val="ru-RU"/>
                </w:rPr>
                <w:t>746</w:t>
              </w:r>
            </w:hyperlink>
          </w:p>
        </w:tc>
      </w:tr>
      <w:tr w:rsidR="009E77C3" w:rsidRPr="00B34395" w14:paraId="5B3286CD" w14:textId="77777777" w:rsidTr="00A727B4">
        <w:trPr>
          <w:trHeight w:val="144"/>
          <w:tblCellSpacing w:w="20" w:type="nil"/>
        </w:trPr>
        <w:tc>
          <w:tcPr>
            <w:tcW w:w="684" w:type="dxa"/>
            <w:tcMar>
              <w:top w:w="50" w:type="dxa"/>
              <w:left w:w="100" w:type="dxa"/>
            </w:tcMar>
            <w:vAlign w:val="center"/>
          </w:tcPr>
          <w:p w14:paraId="36D1B41F" w14:textId="77777777" w:rsidR="009E77C3" w:rsidRDefault="00DD7D9E">
            <w:pPr>
              <w:spacing w:after="0"/>
            </w:pPr>
            <w:r>
              <w:rPr>
                <w:rFonts w:ascii="Times New Roman" w:hAnsi="Times New Roman"/>
                <w:color w:val="000000"/>
                <w:sz w:val="24"/>
              </w:rPr>
              <w:t>16</w:t>
            </w:r>
          </w:p>
        </w:tc>
        <w:tc>
          <w:tcPr>
            <w:tcW w:w="2357" w:type="dxa"/>
            <w:tcMar>
              <w:top w:w="50" w:type="dxa"/>
              <w:left w:w="100" w:type="dxa"/>
            </w:tcMar>
            <w:vAlign w:val="center"/>
          </w:tcPr>
          <w:p w14:paraId="25F7DBD6" w14:textId="77777777" w:rsidR="009E77C3" w:rsidRPr="00A727B4" w:rsidRDefault="00DD7D9E">
            <w:pPr>
              <w:spacing w:after="0"/>
              <w:ind w:left="135"/>
              <w:rPr>
                <w:lang w:val="ru-RU"/>
              </w:rPr>
            </w:pPr>
            <w:r w:rsidRPr="00A727B4">
              <w:rPr>
                <w:rFonts w:ascii="Times New Roman" w:hAnsi="Times New Roman"/>
                <w:color w:val="000000"/>
                <w:sz w:val="24"/>
                <w:lang w:val="ru-RU"/>
              </w:rPr>
              <w:t>Основные опасности в быту. Предупреждение бытовых отравлений</w:t>
            </w:r>
          </w:p>
        </w:tc>
        <w:tc>
          <w:tcPr>
            <w:tcW w:w="941" w:type="dxa"/>
            <w:tcMar>
              <w:top w:w="50" w:type="dxa"/>
              <w:left w:w="100" w:type="dxa"/>
            </w:tcMar>
            <w:vAlign w:val="center"/>
          </w:tcPr>
          <w:p w14:paraId="30B95AAA"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29" w:type="dxa"/>
            <w:tcMar>
              <w:top w:w="50" w:type="dxa"/>
              <w:left w:w="100" w:type="dxa"/>
            </w:tcMar>
            <w:vAlign w:val="center"/>
          </w:tcPr>
          <w:p w14:paraId="51D7EEE5"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63F49770"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9629222" w14:textId="77777777" w:rsidR="009E77C3" w:rsidRDefault="00DD7D9E">
            <w:pPr>
              <w:spacing w:after="0"/>
              <w:ind w:left="135"/>
            </w:pPr>
            <w:r>
              <w:rPr>
                <w:rFonts w:ascii="Times New Roman" w:hAnsi="Times New Roman"/>
                <w:color w:val="000000"/>
                <w:sz w:val="24"/>
              </w:rPr>
              <w:t xml:space="preserve"> 24.12.2024 </w:t>
            </w:r>
          </w:p>
        </w:tc>
        <w:tc>
          <w:tcPr>
            <w:tcW w:w="4917" w:type="dxa"/>
            <w:tcMar>
              <w:top w:w="50" w:type="dxa"/>
              <w:left w:w="100" w:type="dxa"/>
            </w:tcMar>
            <w:vAlign w:val="center"/>
          </w:tcPr>
          <w:p w14:paraId="158CF227"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A727B4">
                <w:rPr>
                  <w:rFonts w:ascii="Times New Roman" w:hAnsi="Times New Roman"/>
                  <w:color w:val="0000FF"/>
                  <w:u w:val="single"/>
                  <w:lang w:val="ru-RU"/>
                </w:rPr>
                <w:t>8</w:t>
              </w:r>
              <w:r>
                <w:rPr>
                  <w:rFonts w:ascii="Times New Roman" w:hAnsi="Times New Roman"/>
                  <w:color w:val="0000FF"/>
                  <w:u w:val="single"/>
                </w:rPr>
                <w:t>c</w:t>
              </w:r>
              <w:r w:rsidRPr="00A727B4">
                <w:rPr>
                  <w:rFonts w:ascii="Times New Roman" w:hAnsi="Times New Roman"/>
                  <w:color w:val="0000FF"/>
                  <w:u w:val="single"/>
                  <w:lang w:val="ru-RU"/>
                </w:rPr>
                <w:t>2</w:t>
              </w:r>
            </w:hyperlink>
          </w:p>
        </w:tc>
      </w:tr>
      <w:tr w:rsidR="009E77C3" w:rsidRPr="00B34395" w14:paraId="088648A4" w14:textId="77777777" w:rsidTr="00A727B4">
        <w:trPr>
          <w:trHeight w:val="144"/>
          <w:tblCellSpacing w:w="20" w:type="nil"/>
        </w:trPr>
        <w:tc>
          <w:tcPr>
            <w:tcW w:w="684" w:type="dxa"/>
            <w:tcMar>
              <w:top w:w="50" w:type="dxa"/>
              <w:left w:w="100" w:type="dxa"/>
            </w:tcMar>
            <w:vAlign w:val="center"/>
          </w:tcPr>
          <w:p w14:paraId="3C6A4F00" w14:textId="77777777" w:rsidR="009E77C3" w:rsidRDefault="00DD7D9E">
            <w:pPr>
              <w:spacing w:after="0"/>
            </w:pPr>
            <w:r>
              <w:rPr>
                <w:rFonts w:ascii="Times New Roman" w:hAnsi="Times New Roman"/>
                <w:color w:val="000000"/>
                <w:sz w:val="24"/>
              </w:rPr>
              <w:t>17</w:t>
            </w:r>
          </w:p>
        </w:tc>
        <w:tc>
          <w:tcPr>
            <w:tcW w:w="2357" w:type="dxa"/>
            <w:tcMar>
              <w:top w:w="50" w:type="dxa"/>
              <w:left w:w="100" w:type="dxa"/>
            </w:tcMar>
            <w:vAlign w:val="center"/>
          </w:tcPr>
          <w:p w14:paraId="55657563" w14:textId="77777777" w:rsidR="009E77C3" w:rsidRDefault="00DD7D9E">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бытовых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w:t>
            </w:r>
            <w:proofErr w:type="spellEnd"/>
          </w:p>
        </w:tc>
        <w:tc>
          <w:tcPr>
            <w:tcW w:w="941" w:type="dxa"/>
            <w:tcMar>
              <w:top w:w="50" w:type="dxa"/>
              <w:left w:w="100" w:type="dxa"/>
            </w:tcMar>
            <w:vAlign w:val="center"/>
          </w:tcPr>
          <w:p w14:paraId="30552E42" w14:textId="77777777" w:rsidR="009E77C3" w:rsidRDefault="00DD7D9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4EDC64E7"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7817E455"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479F78BB" w14:textId="77777777" w:rsidR="009E77C3" w:rsidRDefault="00DD7D9E">
            <w:pPr>
              <w:spacing w:after="0"/>
              <w:ind w:left="135"/>
            </w:pPr>
            <w:r>
              <w:rPr>
                <w:rFonts w:ascii="Times New Roman" w:hAnsi="Times New Roman"/>
                <w:color w:val="000000"/>
                <w:sz w:val="24"/>
              </w:rPr>
              <w:t xml:space="preserve"> 14.01.2025 </w:t>
            </w:r>
          </w:p>
        </w:tc>
        <w:tc>
          <w:tcPr>
            <w:tcW w:w="4917" w:type="dxa"/>
            <w:tcMar>
              <w:top w:w="50" w:type="dxa"/>
              <w:left w:w="100" w:type="dxa"/>
            </w:tcMar>
            <w:vAlign w:val="center"/>
          </w:tcPr>
          <w:p w14:paraId="4BE76E7B"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A727B4">
                <w:rPr>
                  <w:rFonts w:ascii="Times New Roman" w:hAnsi="Times New Roman"/>
                  <w:color w:val="0000FF"/>
                  <w:u w:val="single"/>
                  <w:lang w:val="ru-RU"/>
                </w:rPr>
                <w:t>8</w:t>
              </w:r>
              <w:r>
                <w:rPr>
                  <w:rFonts w:ascii="Times New Roman" w:hAnsi="Times New Roman"/>
                  <w:color w:val="0000FF"/>
                  <w:u w:val="single"/>
                </w:rPr>
                <w:t>c</w:t>
              </w:r>
              <w:r w:rsidRPr="00A727B4">
                <w:rPr>
                  <w:rFonts w:ascii="Times New Roman" w:hAnsi="Times New Roman"/>
                  <w:color w:val="0000FF"/>
                  <w:u w:val="single"/>
                  <w:lang w:val="ru-RU"/>
                </w:rPr>
                <w:t>2</w:t>
              </w:r>
            </w:hyperlink>
          </w:p>
        </w:tc>
      </w:tr>
      <w:tr w:rsidR="009E77C3" w:rsidRPr="00B34395" w14:paraId="6564F5CF" w14:textId="77777777" w:rsidTr="00A727B4">
        <w:trPr>
          <w:trHeight w:val="144"/>
          <w:tblCellSpacing w:w="20" w:type="nil"/>
        </w:trPr>
        <w:tc>
          <w:tcPr>
            <w:tcW w:w="684" w:type="dxa"/>
            <w:tcMar>
              <w:top w:w="50" w:type="dxa"/>
              <w:left w:w="100" w:type="dxa"/>
            </w:tcMar>
            <w:vAlign w:val="center"/>
          </w:tcPr>
          <w:p w14:paraId="229D7AE5" w14:textId="77777777" w:rsidR="009E77C3" w:rsidRDefault="00DD7D9E">
            <w:pPr>
              <w:spacing w:after="0"/>
            </w:pPr>
            <w:r>
              <w:rPr>
                <w:rFonts w:ascii="Times New Roman" w:hAnsi="Times New Roman"/>
                <w:color w:val="000000"/>
                <w:sz w:val="24"/>
              </w:rPr>
              <w:t>18</w:t>
            </w:r>
          </w:p>
        </w:tc>
        <w:tc>
          <w:tcPr>
            <w:tcW w:w="2357" w:type="dxa"/>
            <w:tcMar>
              <w:top w:w="50" w:type="dxa"/>
              <w:left w:w="100" w:type="dxa"/>
            </w:tcMar>
            <w:vAlign w:val="center"/>
          </w:tcPr>
          <w:p w14:paraId="0E806954" w14:textId="77777777" w:rsidR="009E77C3" w:rsidRPr="00A727B4" w:rsidRDefault="00DD7D9E">
            <w:pPr>
              <w:spacing w:after="0"/>
              <w:ind w:left="135"/>
              <w:rPr>
                <w:lang w:val="ru-RU"/>
              </w:rPr>
            </w:pPr>
            <w:r w:rsidRPr="00A727B4">
              <w:rPr>
                <w:rFonts w:ascii="Times New Roman" w:hAnsi="Times New Roman"/>
                <w:color w:val="000000"/>
                <w:sz w:val="24"/>
                <w:lang w:val="ru-RU"/>
              </w:rPr>
              <w:t>Безопасная эксплуатация бытовых приборов и мест общего пользования</w:t>
            </w:r>
          </w:p>
        </w:tc>
        <w:tc>
          <w:tcPr>
            <w:tcW w:w="941" w:type="dxa"/>
            <w:tcMar>
              <w:top w:w="50" w:type="dxa"/>
              <w:left w:w="100" w:type="dxa"/>
            </w:tcMar>
            <w:vAlign w:val="center"/>
          </w:tcPr>
          <w:p w14:paraId="6F556F97"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29" w:type="dxa"/>
            <w:tcMar>
              <w:top w:w="50" w:type="dxa"/>
              <w:left w:w="100" w:type="dxa"/>
            </w:tcMar>
            <w:vAlign w:val="center"/>
          </w:tcPr>
          <w:p w14:paraId="3BA6D6E9"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0A8F8795"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F5117ED" w14:textId="77777777" w:rsidR="009E77C3" w:rsidRDefault="00DD7D9E">
            <w:pPr>
              <w:spacing w:after="0"/>
              <w:ind w:left="135"/>
            </w:pPr>
            <w:r>
              <w:rPr>
                <w:rFonts w:ascii="Times New Roman" w:hAnsi="Times New Roman"/>
                <w:color w:val="000000"/>
                <w:sz w:val="24"/>
              </w:rPr>
              <w:t xml:space="preserve"> 21.01.2025 </w:t>
            </w:r>
          </w:p>
        </w:tc>
        <w:tc>
          <w:tcPr>
            <w:tcW w:w="4917" w:type="dxa"/>
            <w:tcMar>
              <w:top w:w="50" w:type="dxa"/>
              <w:left w:w="100" w:type="dxa"/>
            </w:tcMar>
            <w:vAlign w:val="center"/>
          </w:tcPr>
          <w:p w14:paraId="250FACCD"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eacdf</w:t>
              </w:r>
              <w:proofErr w:type="spellEnd"/>
              <w:r w:rsidRPr="00A727B4">
                <w:rPr>
                  <w:rFonts w:ascii="Times New Roman" w:hAnsi="Times New Roman"/>
                  <w:color w:val="0000FF"/>
                  <w:u w:val="single"/>
                  <w:lang w:val="ru-RU"/>
                </w:rPr>
                <w:t>4</w:t>
              </w:r>
            </w:hyperlink>
          </w:p>
        </w:tc>
      </w:tr>
      <w:tr w:rsidR="009E77C3" w:rsidRPr="00B34395" w14:paraId="19401A08" w14:textId="77777777" w:rsidTr="00A727B4">
        <w:trPr>
          <w:trHeight w:val="144"/>
          <w:tblCellSpacing w:w="20" w:type="nil"/>
        </w:trPr>
        <w:tc>
          <w:tcPr>
            <w:tcW w:w="684" w:type="dxa"/>
            <w:tcMar>
              <w:top w:w="50" w:type="dxa"/>
              <w:left w:w="100" w:type="dxa"/>
            </w:tcMar>
            <w:vAlign w:val="center"/>
          </w:tcPr>
          <w:p w14:paraId="6D36EF05" w14:textId="77777777" w:rsidR="009E77C3" w:rsidRDefault="00DD7D9E">
            <w:pPr>
              <w:spacing w:after="0"/>
            </w:pPr>
            <w:r>
              <w:rPr>
                <w:rFonts w:ascii="Times New Roman" w:hAnsi="Times New Roman"/>
                <w:color w:val="000000"/>
                <w:sz w:val="24"/>
              </w:rPr>
              <w:t>19</w:t>
            </w:r>
          </w:p>
        </w:tc>
        <w:tc>
          <w:tcPr>
            <w:tcW w:w="2357" w:type="dxa"/>
            <w:tcMar>
              <w:top w:w="50" w:type="dxa"/>
              <w:left w:w="100" w:type="dxa"/>
            </w:tcMar>
            <w:vAlign w:val="center"/>
          </w:tcPr>
          <w:p w14:paraId="6F7C9770" w14:textId="77777777" w:rsidR="009E77C3" w:rsidRDefault="00DD7D9E">
            <w:pPr>
              <w:spacing w:after="0"/>
              <w:ind w:left="135"/>
            </w:pPr>
            <w:proofErr w:type="spellStart"/>
            <w:r>
              <w:rPr>
                <w:rFonts w:ascii="Times New Roman" w:hAnsi="Times New Roman"/>
                <w:color w:val="000000"/>
                <w:sz w:val="24"/>
              </w:rPr>
              <w:t>Пожарная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p>
        </w:tc>
        <w:tc>
          <w:tcPr>
            <w:tcW w:w="941" w:type="dxa"/>
            <w:tcMar>
              <w:top w:w="50" w:type="dxa"/>
              <w:left w:w="100" w:type="dxa"/>
            </w:tcMar>
            <w:vAlign w:val="center"/>
          </w:tcPr>
          <w:p w14:paraId="19CA9103" w14:textId="77777777" w:rsidR="009E77C3" w:rsidRDefault="00DD7D9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0B29D42B"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5EBD3250"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B4005D9" w14:textId="77777777" w:rsidR="009E77C3" w:rsidRDefault="00DD7D9E">
            <w:pPr>
              <w:spacing w:after="0"/>
              <w:ind w:left="135"/>
            </w:pPr>
            <w:r>
              <w:rPr>
                <w:rFonts w:ascii="Times New Roman" w:hAnsi="Times New Roman"/>
                <w:color w:val="000000"/>
                <w:sz w:val="24"/>
              </w:rPr>
              <w:t xml:space="preserve"> 28.01.2025 </w:t>
            </w:r>
          </w:p>
        </w:tc>
        <w:tc>
          <w:tcPr>
            <w:tcW w:w="4917" w:type="dxa"/>
            <w:tcMar>
              <w:top w:w="50" w:type="dxa"/>
              <w:left w:w="100" w:type="dxa"/>
            </w:tcMar>
            <w:vAlign w:val="center"/>
          </w:tcPr>
          <w:p w14:paraId="022D270F"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eacf</w:t>
              </w:r>
              <w:proofErr w:type="spellEnd"/>
              <w:r w:rsidRPr="00A727B4">
                <w:rPr>
                  <w:rFonts w:ascii="Times New Roman" w:hAnsi="Times New Roman"/>
                  <w:color w:val="0000FF"/>
                  <w:u w:val="single"/>
                  <w:lang w:val="ru-RU"/>
                </w:rPr>
                <w:t>84</w:t>
              </w:r>
            </w:hyperlink>
          </w:p>
        </w:tc>
      </w:tr>
      <w:tr w:rsidR="009E77C3" w14:paraId="2A065068" w14:textId="77777777" w:rsidTr="00A727B4">
        <w:trPr>
          <w:trHeight w:val="144"/>
          <w:tblCellSpacing w:w="20" w:type="nil"/>
        </w:trPr>
        <w:tc>
          <w:tcPr>
            <w:tcW w:w="684" w:type="dxa"/>
            <w:tcMar>
              <w:top w:w="50" w:type="dxa"/>
              <w:left w:w="100" w:type="dxa"/>
            </w:tcMar>
            <w:vAlign w:val="center"/>
          </w:tcPr>
          <w:p w14:paraId="4B33657F" w14:textId="77777777" w:rsidR="009E77C3" w:rsidRDefault="00DD7D9E">
            <w:pPr>
              <w:spacing w:after="0"/>
            </w:pPr>
            <w:r>
              <w:rPr>
                <w:rFonts w:ascii="Times New Roman" w:hAnsi="Times New Roman"/>
                <w:color w:val="000000"/>
                <w:sz w:val="24"/>
              </w:rPr>
              <w:t>20</w:t>
            </w:r>
          </w:p>
        </w:tc>
        <w:tc>
          <w:tcPr>
            <w:tcW w:w="2357" w:type="dxa"/>
            <w:tcMar>
              <w:top w:w="50" w:type="dxa"/>
              <w:left w:w="100" w:type="dxa"/>
            </w:tcMar>
            <w:vAlign w:val="center"/>
          </w:tcPr>
          <w:p w14:paraId="0DC999A6" w14:textId="77777777" w:rsidR="009E77C3" w:rsidRDefault="00DD7D9E">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криминального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941" w:type="dxa"/>
            <w:tcMar>
              <w:top w:w="50" w:type="dxa"/>
              <w:left w:w="100" w:type="dxa"/>
            </w:tcMar>
            <w:vAlign w:val="center"/>
          </w:tcPr>
          <w:p w14:paraId="0A1826FC" w14:textId="77777777" w:rsidR="009E77C3" w:rsidRDefault="00DD7D9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5B9C556E"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17864C88"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632C2A5" w14:textId="77777777" w:rsidR="009E77C3" w:rsidRDefault="00DD7D9E">
            <w:pPr>
              <w:spacing w:after="0"/>
              <w:ind w:left="135"/>
            </w:pPr>
            <w:r>
              <w:rPr>
                <w:rFonts w:ascii="Times New Roman" w:hAnsi="Times New Roman"/>
                <w:color w:val="000000"/>
                <w:sz w:val="24"/>
              </w:rPr>
              <w:t xml:space="preserve"> 04.02.2025 </w:t>
            </w:r>
          </w:p>
        </w:tc>
        <w:tc>
          <w:tcPr>
            <w:tcW w:w="4917" w:type="dxa"/>
            <w:tcMar>
              <w:top w:w="50" w:type="dxa"/>
              <w:left w:w="100" w:type="dxa"/>
            </w:tcMar>
            <w:vAlign w:val="center"/>
          </w:tcPr>
          <w:p w14:paraId="3461E120" w14:textId="77777777" w:rsidR="009E77C3" w:rsidRDefault="00B34395">
            <w:pPr>
              <w:spacing w:after="0"/>
              <w:ind w:left="135"/>
            </w:pPr>
            <w:hyperlink r:id="rId36">
              <w:r w:rsidR="00DD7D9E">
                <w:rPr>
                  <w:rFonts w:ascii="Times New Roman" w:hAnsi="Times New Roman"/>
                  <w:color w:val="0000FF"/>
                  <w:u w:val="single"/>
                </w:rPr>
                <w:t>https://resh.edu.ru/subject/lesson/5822/</w:t>
              </w:r>
            </w:hyperlink>
          </w:p>
        </w:tc>
      </w:tr>
      <w:tr w:rsidR="009E77C3" w:rsidRPr="00B34395" w14:paraId="62570DBF" w14:textId="77777777" w:rsidTr="00A727B4">
        <w:trPr>
          <w:trHeight w:val="144"/>
          <w:tblCellSpacing w:w="20" w:type="nil"/>
        </w:trPr>
        <w:tc>
          <w:tcPr>
            <w:tcW w:w="684" w:type="dxa"/>
            <w:tcMar>
              <w:top w:w="50" w:type="dxa"/>
              <w:left w:w="100" w:type="dxa"/>
            </w:tcMar>
            <w:vAlign w:val="center"/>
          </w:tcPr>
          <w:p w14:paraId="4F478012" w14:textId="77777777" w:rsidR="009E77C3" w:rsidRDefault="00DD7D9E">
            <w:pPr>
              <w:spacing w:after="0"/>
            </w:pPr>
            <w:r>
              <w:rPr>
                <w:rFonts w:ascii="Times New Roman" w:hAnsi="Times New Roman"/>
                <w:color w:val="000000"/>
                <w:sz w:val="24"/>
              </w:rPr>
              <w:t>21</w:t>
            </w:r>
          </w:p>
        </w:tc>
        <w:tc>
          <w:tcPr>
            <w:tcW w:w="2357" w:type="dxa"/>
            <w:tcMar>
              <w:top w:w="50" w:type="dxa"/>
              <w:left w:w="100" w:type="dxa"/>
            </w:tcMar>
            <w:vAlign w:val="center"/>
          </w:tcPr>
          <w:p w14:paraId="050907A9"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Безопасные действия при авариях на </w:t>
            </w:r>
            <w:r w:rsidRPr="00A727B4">
              <w:rPr>
                <w:rFonts w:ascii="Times New Roman" w:hAnsi="Times New Roman"/>
                <w:color w:val="000000"/>
                <w:sz w:val="24"/>
                <w:lang w:val="ru-RU"/>
              </w:rPr>
              <w:lastRenderedPageBreak/>
              <w:t>коммунальных системах жизнеобеспечения</w:t>
            </w:r>
          </w:p>
        </w:tc>
        <w:tc>
          <w:tcPr>
            <w:tcW w:w="941" w:type="dxa"/>
            <w:tcMar>
              <w:top w:w="50" w:type="dxa"/>
              <w:left w:w="100" w:type="dxa"/>
            </w:tcMar>
            <w:vAlign w:val="center"/>
          </w:tcPr>
          <w:p w14:paraId="46779F0F" w14:textId="77777777" w:rsidR="009E77C3" w:rsidRDefault="00DD7D9E">
            <w:pPr>
              <w:spacing w:after="0"/>
              <w:ind w:left="135"/>
              <w:jc w:val="center"/>
            </w:pPr>
            <w:r w:rsidRPr="00A727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29" w:type="dxa"/>
            <w:tcMar>
              <w:top w:w="50" w:type="dxa"/>
              <w:left w:w="100" w:type="dxa"/>
            </w:tcMar>
            <w:vAlign w:val="center"/>
          </w:tcPr>
          <w:p w14:paraId="761DD2EB"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713184B8"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3BD70B8" w14:textId="77777777" w:rsidR="009E77C3" w:rsidRDefault="00DD7D9E">
            <w:pPr>
              <w:spacing w:after="0"/>
              <w:ind w:left="135"/>
            </w:pPr>
            <w:r>
              <w:rPr>
                <w:rFonts w:ascii="Times New Roman" w:hAnsi="Times New Roman"/>
                <w:color w:val="000000"/>
                <w:sz w:val="24"/>
              </w:rPr>
              <w:t xml:space="preserve"> 11.02.2025 </w:t>
            </w:r>
          </w:p>
        </w:tc>
        <w:tc>
          <w:tcPr>
            <w:tcW w:w="4917" w:type="dxa"/>
            <w:tcMar>
              <w:top w:w="50" w:type="dxa"/>
              <w:left w:w="100" w:type="dxa"/>
            </w:tcMar>
            <w:vAlign w:val="center"/>
          </w:tcPr>
          <w:p w14:paraId="659A0FA5"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A727B4">
                <w:rPr>
                  <w:rFonts w:ascii="Times New Roman" w:hAnsi="Times New Roman"/>
                  <w:color w:val="0000FF"/>
                  <w:u w:val="single"/>
                  <w:lang w:val="ru-RU"/>
                </w:rPr>
                <w:t>51</w:t>
              </w:r>
              <w:r>
                <w:rPr>
                  <w:rFonts w:ascii="Times New Roman" w:hAnsi="Times New Roman"/>
                  <w:color w:val="0000FF"/>
                  <w:u w:val="single"/>
                </w:rPr>
                <w:t>a</w:t>
              </w:r>
            </w:hyperlink>
          </w:p>
        </w:tc>
      </w:tr>
      <w:tr w:rsidR="009E77C3" w:rsidRPr="00B34395" w14:paraId="21C65A69" w14:textId="77777777" w:rsidTr="00A727B4">
        <w:trPr>
          <w:trHeight w:val="144"/>
          <w:tblCellSpacing w:w="20" w:type="nil"/>
        </w:trPr>
        <w:tc>
          <w:tcPr>
            <w:tcW w:w="684" w:type="dxa"/>
            <w:tcMar>
              <w:top w:w="50" w:type="dxa"/>
              <w:left w:w="100" w:type="dxa"/>
            </w:tcMar>
            <w:vAlign w:val="center"/>
          </w:tcPr>
          <w:p w14:paraId="40B74C4D" w14:textId="77777777" w:rsidR="009E77C3" w:rsidRDefault="00DD7D9E">
            <w:pPr>
              <w:spacing w:after="0"/>
            </w:pPr>
            <w:r>
              <w:rPr>
                <w:rFonts w:ascii="Times New Roman" w:hAnsi="Times New Roman"/>
                <w:color w:val="000000"/>
                <w:sz w:val="24"/>
              </w:rPr>
              <w:lastRenderedPageBreak/>
              <w:t>22</w:t>
            </w:r>
          </w:p>
        </w:tc>
        <w:tc>
          <w:tcPr>
            <w:tcW w:w="2357" w:type="dxa"/>
            <w:tcMar>
              <w:top w:w="50" w:type="dxa"/>
              <w:left w:w="100" w:type="dxa"/>
            </w:tcMar>
            <w:vAlign w:val="center"/>
          </w:tcPr>
          <w:p w14:paraId="52F6FFBC" w14:textId="77777777" w:rsidR="009E77C3" w:rsidRDefault="00DD7D9E">
            <w:pPr>
              <w:spacing w:after="0"/>
              <w:ind w:left="135"/>
            </w:pP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дорожного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941" w:type="dxa"/>
            <w:tcMar>
              <w:top w:w="50" w:type="dxa"/>
              <w:left w:w="100" w:type="dxa"/>
            </w:tcMar>
            <w:vAlign w:val="center"/>
          </w:tcPr>
          <w:p w14:paraId="68BDC05D" w14:textId="77777777" w:rsidR="009E77C3" w:rsidRDefault="00DD7D9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52898D4B"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01FE6A77"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18470025" w14:textId="77777777" w:rsidR="009E77C3" w:rsidRDefault="00DD7D9E">
            <w:pPr>
              <w:spacing w:after="0"/>
              <w:ind w:left="135"/>
            </w:pPr>
            <w:r>
              <w:rPr>
                <w:rFonts w:ascii="Times New Roman" w:hAnsi="Times New Roman"/>
                <w:color w:val="000000"/>
                <w:sz w:val="24"/>
              </w:rPr>
              <w:t xml:space="preserve"> 18.02.2025 </w:t>
            </w:r>
          </w:p>
        </w:tc>
        <w:tc>
          <w:tcPr>
            <w:tcW w:w="4917" w:type="dxa"/>
            <w:tcMar>
              <w:top w:w="50" w:type="dxa"/>
              <w:left w:w="100" w:type="dxa"/>
            </w:tcMar>
            <w:vAlign w:val="center"/>
          </w:tcPr>
          <w:p w14:paraId="76DD45A9"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A727B4">
                <w:rPr>
                  <w:rFonts w:ascii="Times New Roman" w:hAnsi="Times New Roman"/>
                  <w:color w:val="0000FF"/>
                  <w:u w:val="single"/>
                  <w:lang w:val="ru-RU"/>
                </w:rPr>
                <w:t>68</w:t>
              </w:r>
              <w:r>
                <w:rPr>
                  <w:rFonts w:ascii="Times New Roman" w:hAnsi="Times New Roman"/>
                  <w:color w:val="0000FF"/>
                  <w:u w:val="single"/>
                </w:rPr>
                <w:t>c</w:t>
              </w:r>
            </w:hyperlink>
          </w:p>
        </w:tc>
      </w:tr>
      <w:tr w:rsidR="009E77C3" w:rsidRPr="00B34395" w14:paraId="6A97B910" w14:textId="77777777" w:rsidTr="00A727B4">
        <w:trPr>
          <w:trHeight w:val="144"/>
          <w:tblCellSpacing w:w="20" w:type="nil"/>
        </w:trPr>
        <w:tc>
          <w:tcPr>
            <w:tcW w:w="684" w:type="dxa"/>
            <w:tcMar>
              <w:top w:w="50" w:type="dxa"/>
              <w:left w:w="100" w:type="dxa"/>
            </w:tcMar>
            <w:vAlign w:val="center"/>
          </w:tcPr>
          <w:p w14:paraId="518724EB" w14:textId="77777777" w:rsidR="009E77C3" w:rsidRDefault="00DD7D9E">
            <w:pPr>
              <w:spacing w:after="0"/>
            </w:pPr>
            <w:r>
              <w:rPr>
                <w:rFonts w:ascii="Times New Roman" w:hAnsi="Times New Roman"/>
                <w:color w:val="000000"/>
                <w:sz w:val="24"/>
              </w:rPr>
              <w:t>23</w:t>
            </w:r>
          </w:p>
        </w:tc>
        <w:tc>
          <w:tcPr>
            <w:tcW w:w="2357" w:type="dxa"/>
            <w:tcMar>
              <w:top w:w="50" w:type="dxa"/>
              <w:left w:w="100" w:type="dxa"/>
            </w:tcMar>
            <w:vAlign w:val="center"/>
          </w:tcPr>
          <w:p w14:paraId="48A01CBE" w14:textId="77777777" w:rsidR="009E77C3" w:rsidRDefault="00DD7D9E">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пешехода</w:t>
            </w:r>
            <w:proofErr w:type="spellEnd"/>
          </w:p>
        </w:tc>
        <w:tc>
          <w:tcPr>
            <w:tcW w:w="941" w:type="dxa"/>
            <w:tcMar>
              <w:top w:w="50" w:type="dxa"/>
              <w:left w:w="100" w:type="dxa"/>
            </w:tcMar>
            <w:vAlign w:val="center"/>
          </w:tcPr>
          <w:p w14:paraId="417B88E7" w14:textId="77777777" w:rsidR="009E77C3" w:rsidRDefault="00DD7D9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3B3FE4A1"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1D32BEBF"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ECC5916" w14:textId="77777777" w:rsidR="009E77C3" w:rsidRDefault="00DD7D9E">
            <w:pPr>
              <w:spacing w:after="0"/>
              <w:ind w:left="135"/>
            </w:pPr>
            <w:r>
              <w:rPr>
                <w:rFonts w:ascii="Times New Roman" w:hAnsi="Times New Roman"/>
                <w:color w:val="000000"/>
                <w:sz w:val="24"/>
              </w:rPr>
              <w:t xml:space="preserve"> 25.02.2025 </w:t>
            </w:r>
          </w:p>
        </w:tc>
        <w:tc>
          <w:tcPr>
            <w:tcW w:w="4917" w:type="dxa"/>
            <w:tcMar>
              <w:top w:w="50" w:type="dxa"/>
              <w:left w:w="100" w:type="dxa"/>
            </w:tcMar>
            <w:vAlign w:val="center"/>
          </w:tcPr>
          <w:p w14:paraId="40828792"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eaefa</w:t>
              </w:r>
              <w:proofErr w:type="spellEnd"/>
              <w:r w:rsidRPr="00A727B4">
                <w:rPr>
                  <w:rFonts w:ascii="Times New Roman" w:hAnsi="Times New Roman"/>
                  <w:color w:val="0000FF"/>
                  <w:u w:val="single"/>
                  <w:lang w:val="ru-RU"/>
                </w:rPr>
                <w:t>0</w:t>
              </w:r>
            </w:hyperlink>
          </w:p>
        </w:tc>
      </w:tr>
      <w:tr w:rsidR="009E77C3" w:rsidRPr="00B34395" w14:paraId="548CB712" w14:textId="77777777" w:rsidTr="00A727B4">
        <w:trPr>
          <w:trHeight w:val="144"/>
          <w:tblCellSpacing w:w="20" w:type="nil"/>
        </w:trPr>
        <w:tc>
          <w:tcPr>
            <w:tcW w:w="684" w:type="dxa"/>
            <w:tcMar>
              <w:top w:w="50" w:type="dxa"/>
              <w:left w:w="100" w:type="dxa"/>
            </w:tcMar>
            <w:vAlign w:val="center"/>
          </w:tcPr>
          <w:p w14:paraId="59A39086" w14:textId="77777777" w:rsidR="009E77C3" w:rsidRDefault="00DD7D9E">
            <w:pPr>
              <w:spacing w:after="0"/>
            </w:pPr>
            <w:r>
              <w:rPr>
                <w:rFonts w:ascii="Times New Roman" w:hAnsi="Times New Roman"/>
                <w:color w:val="000000"/>
                <w:sz w:val="24"/>
              </w:rPr>
              <w:t>24</w:t>
            </w:r>
          </w:p>
        </w:tc>
        <w:tc>
          <w:tcPr>
            <w:tcW w:w="2357" w:type="dxa"/>
            <w:tcMar>
              <w:top w:w="50" w:type="dxa"/>
              <w:left w:w="100" w:type="dxa"/>
            </w:tcMar>
            <w:vAlign w:val="center"/>
          </w:tcPr>
          <w:p w14:paraId="72EC4C3A" w14:textId="77777777" w:rsidR="009E77C3" w:rsidRDefault="00DD7D9E">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пассажира</w:t>
            </w:r>
            <w:proofErr w:type="spellEnd"/>
          </w:p>
        </w:tc>
        <w:tc>
          <w:tcPr>
            <w:tcW w:w="941" w:type="dxa"/>
            <w:tcMar>
              <w:top w:w="50" w:type="dxa"/>
              <w:left w:w="100" w:type="dxa"/>
            </w:tcMar>
            <w:vAlign w:val="center"/>
          </w:tcPr>
          <w:p w14:paraId="6E354E52" w14:textId="77777777" w:rsidR="009E77C3" w:rsidRDefault="00DD7D9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0E0A865F"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44D19140"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6BE1A91" w14:textId="77777777" w:rsidR="009E77C3" w:rsidRDefault="00DD7D9E">
            <w:pPr>
              <w:spacing w:after="0"/>
              <w:ind w:left="135"/>
            </w:pPr>
            <w:r>
              <w:rPr>
                <w:rFonts w:ascii="Times New Roman" w:hAnsi="Times New Roman"/>
                <w:color w:val="000000"/>
                <w:sz w:val="24"/>
              </w:rPr>
              <w:t xml:space="preserve"> 04.03.2025 </w:t>
            </w:r>
          </w:p>
        </w:tc>
        <w:tc>
          <w:tcPr>
            <w:tcW w:w="4917" w:type="dxa"/>
            <w:tcMar>
              <w:top w:w="50" w:type="dxa"/>
              <w:left w:w="100" w:type="dxa"/>
            </w:tcMar>
            <w:vAlign w:val="center"/>
          </w:tcPr>
          <w:p w14:paraId="360E101B"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A727B4">
                <w:rPr>
                  <w:rFonts w:ascii="Times New Roman" w:hAnsi="Times New Roman"/>
                  <w:color w:val="0000FF"/>
                  <w:u w:val="single"/>
                  <w:lang w:val="ru-RU"/>
                </w:rPr>
                <w:t>78</w:t>
              </w:r>
              <w:r>
                <w:rPr>
                  <w:rFonts w:ascii="Times New Roman" w:hAnsi="Times New Roman"/>
                  <w:color w:val="0000FF"/>
                  <w:u w:val="single"/>
                </w:rPr>
                <w:t>e</w:t>
              </w:r>
            </w:hyperlink>
          </w:p>
        </w:tc>
      </w:tr>
      <w:tr w:rsidR="009E77C3" w:rsidRPr="00B34395" w14:paraId="63681FFB" w14:textId="77777777" w:rsidTr="00A727B4">
        <w:trPr>
          <w:trHeight w:val="144"/>
          <w:tblCellSpacing w:w="20" w:type="nil"/>
        </w:trPr>
        <w:tc>
          <w:tcPr>
            <w:tcW w:w="684" w:type="dxa"/>
            <w:tcMar>
              <w:top w:w="50" w:type="dxa"/>
              <w:left w:w="100" w:type="dxa"/>
            </w:tcMar>
            <w:vAlign w:val="center"/>
          </w:tcPr>
          <w:p w14:paraId="35581085" w14:textId="77777777" w:rsidR="009E77C3" w:rsidRDefault="00DD7D9E">
            <w:pPr>
              <w:spacing w:after="0"/>
            </w:pPr>
            <w:r>
              <w:rPr>
                <w:rFonts w:ascii="Times New Roman" w:hAnsi="Times New Roman"/>
                <w:color w:val="000000"/>
                <w:sz w:val="24"/>
              </w:rPr>
              <w:t>25</w:t>
            </w:r>
          </w:p>
        </w:tc>
        <w:tc>
          <w:tcPr>
            <w:tcW w:w="2357" w:type="dxa"/>
            <w:tcMar>
              <w:top w:w="50" w:type="dxa"/>
              <w:left w:w="100" w:type="dxa"/>
            </w:tcMar>
            <w:vAlign w:val="center"/>
          </w:tcPr>
          <w:p w14:paraId="0E7E9623" w14:textId="77777777" w:rsidR="009E77C3" w:rsidRDefault="00DD7D9E">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водителя</w:t>
            </w:r>
            <w:proofErr w:type="spellEnd"/>
          </w:p>
        </w:tc>
        <w:tc>
          <w:tcPr>
            <w:tcW w:w="941" w:type="dxa"/>
            <w:tcMar>
              <w:top w:w="50" w:type="dxa"/>
              <w:left w:w="100" w:type="dxa"/>
            </w:tcMar>
            <w:vAlign w:val="center"/>
          </w:tcPr>
          <w:p w14:paraId="29526BB2" w14:textId="77777777" w:rsidR="009E77C3" w:rsidRDefault="00DD7D9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59FA613B"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7570FEE7"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0AEFE865" w14:textId="77777777" w:rsidR="009E77C3" w:rsidRDefault="00DD7D9E">
            <w:pPr>
              <w:spacing w:after="0"/>
              <w:ind w:left="135"/>
            </w:pPr>
            <w:r>
              <w:rPr>
                <w:rFonts w:ascii="Times New Roman" w:hAnsi="Times New Roman"/>
                <w:color w:val="000000"/>
                <w:sz w:val="24"/>
              </w:rPr>
              <w:t xml:space="preserve"> 11.03.2025 </w:t>
            </w:r>
          </w:p>
        </w:tc>
        <w:tc>
          <w:tcPr>
            <w:tcW w:w="4917" w:type="dxa"/>
            <w:tcMar>
              <w:top w:w="50" w:type="dxa"/>
              <w:left w:w="100" w:type="dxa"/>
            </w:tcMar>
            <w:vAlign w:val="center"/>
          </w:tcPr>
          <w:p w14:paraId="30B32390"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A727B4">
                <w:rPr>
                  <w:rFonts w:ascii="Times New Roman" w:hAnsi="Times New Roman"/>
                  <w:color w:val="0000FF"/>
                  <w:u w:val="single"/>
                  <w:lang w:val="ru-RU"/>
                </w:rPr>
                <w:t>946</w:t>
              </w:r>
            </w:hyperlink>
          </w:p>
        </w:tc>
      </w:tr>
      <w:tr w:rsidR="009E77C3" w:rsidRPr="00B34395" w14:paraId="646819E6" w14:textId="77777777" w:rsidTr="00A727B4">
        <w:trPr>
          <w:trHeight w:val="144"/>
          <w:tblCellSpacing w:w="20" w:type="nil"/>
        </w:trPr>
        <w:tc>
          <w:tcPr>
            <w:tcW w:w="684" w:type="dxa"/>
            <w:tcMar>
              <w:top w:w="50" w:type="dxa"/>
              <w:left w:w="100" w:type="dxa"/>
            </w:tcMar>
            <w:vAlign w:val="center"/>
          </w:tcPr>
          <w:p w14:paraId="2C9FC3C4" w14:textId="77777777" w:rsidR="009E77C3" w:rsidRDefault="00DD7D9E">
            <w:pPr>
              <w:spacing w:after="0"/>
            </w:pPr>
            <w:r>
              <w:rPr>
                <w:rFonts w:ascii="Times New Roman" w:hAnsi="Times New Roman"/>
                <w:color w:val="000000"/>
                <w:sz w:val="24"/>
              </w:rPr>
              <w:t>26</w:t>
            </w:r>
          </w:p>
        </w:tc>
        <w:tc>
          <w:tcPr>
            <w:tcW w:w="2357" w:type="dxa"/>
            <w:tcMar>
              <w:top w:w="50" w:type="dxa"/>
              <w:left w:w="100" w:type="dxa"/>
            </w:tcMar>
            <w:vAlign w:val="center"/>
          </w:tcPr>
          <w:p w14:paraId="0825F90B" w14:textId="77777777" w:rsidR="009E77C3" w:rsidRPr="00A727B4" w:rsidRDefault="00DD7D9E">
            <w:pPr>
              <w:spacing w:after="0"/>
              <w:ind w:left="135"/>
              <w:rPr>
                <w:lang w:val="ru-RU"/>
              </w:rPr>
            </w:pPr>
            <w:r w:rsidRPr="00A727B4">
              <w:rPr>
                <w:rFonts w:ascii="Times New Roman" w:hAnsi="Times New Roman"/>
                <w:color w:val="000000"/>
                <w:sz w:val="24"/>
                <w:lang w:val="ru-RU"/>
              </w:rPr>
              <w:t>Безопасные действия при дорожно-транспортных происшествиях</w:t>
            </w:r>
          </w:p>
        </w:tc>
        <w:tc>
          <w:tcPr>
            <w:tcW w:w="941" w:type="dxa"/>
            <w:tcMar>
              <w:top w:w="50" w:type="dxa"/>
              <w:left w:w="100" w:type="dxa"/>
            </w:tcMar>
            <w:vAlign w:val="center"/>
          </w:tcPr>
          <w:p w14:paraId="33CFCF5F"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29" w:type="dxa"/>
            <w:tcMar>
              <w:top w:w="50" w:type="dxa"/>
              <w:left w:w="100" w:type="dxa"/>
            </w:tcMar>
            <w:vAlign w:val="center"/>
          </w:tcPr>
          <w:p w14:paraId="46534814"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0400F592"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3D98E66" w14:textId="77777777" w:rsidR="009E77C3" w:rsidRDefault="00DD7D9E">
            <w:pPr>
              <w:spacing w:after="0"/>
              <w:ind w:left="135"/>
            </w:pPr>
            <w:r>
              <w:rPr>
                <w:rFonts w:ascii="Times New Roman" w:hAnsi="Times New Roman"/>
                <w:color w:val="000000"/>
                <w:sz w:val="24"/>
              </w:rPr>
              <w:t xml:space="preserve"> 18.03.2025 </w:t>
            </w:r>
          </w:p>
        </w:tc>
        <w:tc>
          <w:tcPr>
            <w:tcW w:w="4917" w:type="dxa"/>
            <w:tcMar>
              <w:top w:w="50" w:type="dxa"/>
              <w:left w:w="100" w:type="dxa"/>
            </w:tcMar>
            <w:vAlign w:val="center"/>
          </w:tcPr>
          <w:p w14:paraId="3C38A6E9"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eafef</w:t>
              </w:r>
              <w:proofErr w:type="spellEnd"/>
              <w:r w:rsidRPr="00A727B4">
                <w:rPr>
                  <w:rFonts w:ascii="Times New Roman" w:hAnsi="Times New Roman"/>
                  <w:color w:val="0000FF"/>
                  <w:u w:val="single"/>
                  <w:lang w:val="ru-RU"/>
                </w:rPr>
                <w:t>0</w:t>
              </w:r>
            </w:hyperlink>
          </w:p>
        </w:tc>
      </w:tr>
      <w:tr w:rsidR="009E77C3" w:rsidRPr="00B34395" w14:paraId="46B882CD" w14:textId="77777777" w:rsidTr="00A727B4">
        <w:trPr>
          <w:trHeight w:val="144"/>
          <w:tblCellSpacing w:w="20" w:type="nil"/>
        </w:trPr>
        <w:tc>
          <w:tcPr>
            <w:tcW w:w="684" w:type="dxa"/>
            <w:tcMar>
              <w:top w:w="50" w:type="dxa"/>
              <w:left w:w="100" w:type="dxa"/>
            </w:tcMar>
            <w:vAlign w:val="center"/>
          </w:tcPr>
          <w:p w14:paraId="08B683EB" w14:textId="77777777" w:rsidR="009E77C3" w:rsidRDefault="00DD7D9E">
            <w:pPr>
              <w:spacing w:after="0"/>
            </w:pPr>
            <w:r>
              <w:rPr>
                <w:rFonts w:ascii="Times New Roman" w:hAnsi="Times New Roman"/>
                <w:color w:val="000000"/>
                <w:sz w:val="24"/>
              </w:rPr>
              <w:t>27</w:t>
            </w:r>
          </w:p>
        </w:tc>
        <w:tc>
          <w:tcPr>
            <w:tcW w:w="2357" w:type="dxa"/>
            <w:tcMar>
              <w:top w:w="50" w:type="dxa"/>
              <w:left w:w="100" w:type="dxa"/>
            </w:tcMar>
            <w:vAlign w:val="center"/>
          </w:tcPr>
          <w:p w14:paraId="5CEF8F68" w14:textId="77777777" w:rsidR="009E77C3" w:rsidRPr="00A727B4" w:rsidRDefault="00DD7D9E">
            <w:pPr>
              <w:spacing w:after="0"/>
              <w:ind w:left="135"/>
              <w:rPr>
                <w:lang w:val="ru-RU"/>
              </w:rPr>
            </w:pPr>
            <w:r w:rsidRPr="00A727B4">
              <w:rPr>
                <w:rFonts w:ascii="Times New Roman" w:hAnsi="Times New Roman"/>
                <w:color w:val="000000"/>
                <w:sz w:val="24"/>
                <w:lang w:val="ru-RU"/>
              </w:rPr>
              <w:t>Безопасность пассажиров на различных видах транспорта</w:t>
            </w:r>
          </w:p>
        </w:tc>
        <w:tc>
          <w:tcPr>
            <w:tcW w:w="941" w:type="dxa"/>
            <w:tcMar>
              <w:top w:w="50" w:type="dxa"/>
              <w:left w:w="100" w:type="dxa"/>
            </w:tcMar>
            <w:vAlign w:val="center"/>
          </w:tcPr>
          <w:p w14:paraId="6D5D7C18"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29" w:type="dxa"/>
            <w:tcMar>
              <w:top w:w="50" w:type="dxa"/>
              <w:left w:w="100" w:type="dxa"/>
            </w:tcMar>
            <w:vAlign w:val="center"/>
          </w:tcPr>
          <w:p w14:paraId="366E9377"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4B1C01B0"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0C79A564" w14:textId="77777777" w:rsidR="009E77C3" w:rsidRDefault="00DD7D9E">
            <w:pPr>
              <w:spacing w:after="0"/>
              <w:ind w:left="135"/>
            </w:pPr>
            <w:r>
              <w:rPr>
                <w:rFonts w:ascii="Times New Roman" w:hAnsi="Times New Roman"/>
                <w:color w:val="000000"/>
                <w:sz w:val="24"/>
              </w:rPr>
              <w:t xml:space="preserve"> 01.04.2025 </w:t>
            </w:r>
          </w:p>
        </w:tc>
        <w:tc>
          <w:tcPr>
            <w:tcW w:w="4917" w:type="dxa"/>
            <w:tcMar>
              <w:top w:w="50" w:type="dxa"/>
              <w:left w:w="100" w:type="dxa"/>
            </w:tcMar>
            <w:vAlign w:val="center"/>
          </w:tcPr>
          <w:p w14:paraId="31CAA8BF"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eafd</w:t>
              </w:r>
              <w:proofErr w:type="spellEnd"/>
              <w:r w:rsidRPr="00A727B4">
                <w:rPr>
                  <w:rFonts w:ascii="Times New Roman" w:hAnsi="Times New Roman"/>
                  <w:color w:val="0000FF"/>
                  <w:u w:val="single"/>
                  <w:lang w:val="ru-RU"/>
                </w:rPr>
                <w:t>42</w:t>
              </w:r>
            </w:hyperlink>
          </w:p>
        </w:tc>
      </w:tr>
      <w:tr w:rsidR="009E77C3" w:rsidRPr="00B34395" w14:paraId="07E5D3BC" w14:textId="77777777" w:rsidTr="00A727B4">
        <w:trPr>
          <w:trHeight w:val="144"/>
          <w:tblCellSpacing w:w="20" w:type="nil"/>
        </w:trPr>
        <w:tc>
          <w:tcPr>
            <w:tcW w:w="684" w:type="dxa"/>
            <w:tcMar>
              <w:top w:w="50" w:type="dxa"/>
              <w:left w:w="100" w:type="dxa"/>
            </w:tcMar>
            <w:vAlign w:val="center"/>
          </w:tcPr>
          <w:p w14:paraId="2F7EBD07" w14:textId="77777777" w:rsidR="009E77C3" w:rsidRDefault="00DD7D9E">
            <w:pPr>
              <w:spacing w:after="0"/>
            </w:pPr>
            <w:r>
              <w:rPr>
                <w:rFonts w:ascii="Times New Roman" w:hAnsi="Times New Roman"/>
                <w:color w:val="000000"/>
                <w:sz w:val="24"/>
              </w:rPr>
              <w:t>28</w:t>
            </w:r>
          </w:p>
        </w:tc>
        <w:tc>
          <w:tcPr>
            <w:tcW w:w="2357" w:type="dxa"/>
            <w:tcMar>
              <w:top w:w="50" w:type="dxa"/>
              <w:left w:w="100" w:type="dxa"/>
            </w:tcMar>
            <w:vAlign w:val="center"/>
          </w:tcPr>
          <w:p w14:paraId="2C26851E" w14:textId="77777777" w:rsidR="009E77C3" w:rsidRPr="00A727B4" w:rsidRDefault="00DD7D9E">
            <w:pPr>
              <w:spacing w:after="0"/>
              <w:ind w:left="135"/>
              <w:rPr>
                <w:lang w:val="ru-RU"/>
              </w:rPr>
            </w:pPr>
            <w:r w:rsidRPr="00A727B4">
              <w:rPr>
                <w:rFonts w:ascii="Times New Roman" w:hAnsi="Times New Roman"/>
                <w:color w:val="000000"/>
                <w:sz w:val="24"/>
                <w:lang w:val="ru-RU"/>
              </w:rPr>
              <w:t>Первая помощь при чрезвычайных ситуациях на транспорте</w:t>
            </w:r>
          </w:p>
        </w:tc>
        <w:tc>
          <w:tcPr>
            <w:tcW w:w="941" w:type="dxa"/>
            <w:tcMar>
              <w:top w:w="50" w:type="dxa"/>
              <w:left w:w="100" w:type="dxa"/>
            </w:tcMar>
            <w:vAlign w:val="center"/>
          </w:tcPr>
          <w:p w14:paraId="5CCDA5FD"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29" w:type="dxa"/>
            <w:tcMar>
              <w:top w:w="50" w:type="dxa"/>
              <w:left w:w="100" w:type="dxa"/>
            </w:tcMar>
            <w:vAlign w:val="center"/>
          </w:tcPr>
          <w:p w14:paraId="5865CFCC"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54E1ACBC"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0AC8A27" w14:textId="77777777" w:rsidR="009E77C3" w:rsidRDefault="00DD7D9E">
            <w:pPr>
              <w:spacing w:after="0"/>
              <w:ind w:left="135"/>
            </w:pPr>
            <w:r>
              <w:rPr>
                <w:rFonts w:ascii="Times New Roman" w:hAnsi="Times New Roman"/>
                <w:color w:val="000000"/>
                <w:sz w:val="24"/>
              </w:rPr>
              <w:t xml:space="preserve"> 08.04.2025 </w:t>
            </w:r>
          </w:p>
        </w:tc>
        <w:tc>
          <w:tcPr>
            <w:tcW w:w="4917" w:type="dxa"/>
            <w:tcMar>
              <w:top w:w="50" w:type="dxa"/>
              <w:left w:w="100" w:type="dxa"/>
            </w:tcMar>
            <w:vAlign w:val="center"/>
          </w:tcPr>
          <w:p w14:paraId="263CDC8D"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0210</w:t>
              </w:r>
            </w:hyperlink>
          </w:p>
        </w:tc>
      </w:tr>
      <w:tr w:rsidR="009E77C3" w:rsidRPr="00B34395" w14:paraId="1AD34DED" w14:textId="77777777" w:rsidTr="00A727B4">
        <w:trPr>
          <w:trHeight w:val="144"/>
          <w:tblCellSpacing w:w="20" w:type="nil"/>
        </w:trPr>
        <w:tc>
          <w:tcPr>
            <w:tcW w:w="684" w:type="dxa"/>
            <w:tcMar>
              <w:top w:w="50" w:type="dxa"/>
              <w:left w:w="100" w:type="dxa"/>
            </w:tcMar>
            <w:vAlign w:val="center"/>
          </w:tcPr>
          <w:p w14:paraId="16F883DA" w14:textId="77777777" w:rsidR="009E77C3" w:rsidRDefault="00DD7D9E">
            <w:pPr>
              <w:spacing w:after="0"/>
            </w:pPr>
            <w:r>
              <w:rPr>
                <w:rFonts w:ascii="Times New Roman" w:hAnsi="Times New Roman"/>
                <w:color w:val="000000"/>
                <w:sz w:val="24"/>
              </w:rPr>
              <w:t>29</w:t>
            </w:r>
          </w:p>
        </w:tc>
        <w:tc>
          <w:tcPr>
            <w:tcW w:w="2357" w:type="dxa"/>
            <w:tcMar>
              <w:top w:w="50" w:type="dxa"/>
              <w:left w:w="100" w:type="dxa"/>
            </w:tcMar>
            <w:vAlign w:val="center"/>
          </w:tcPr>
          <w:p w14:paraId="56E710A5" w14:textId="77777777" w:rsidR="009E77C3" w:rsidRPr="00A727B4" w:rsidRDefault="00DD7D9E">
            <w:pPr>
              <w:spacing w:after="0"/>
              <w:ind w:left="135"/>
              <w:rPr>
                <w:lang w:val="ru-RU"/>
              </w:rPr>
            </w:pPr>
            <w:r w:rsidRPr="00A727B4">
              <w:rPr>
                <w:rFonts w:ascii="Times New Roman" w:hAnsi="Times New Roman"/>
                <w:color w:val="000000"/>
                <w:sz w:val="24"/>
                <w:lang w:val="ru-RU"/>
              </w:rPr>
              <w:t>Основные опасности в общественных местах</w:t>
            </w:r>
          </w:p>
        </w:tc>
        <w:tc>
          <w:tcPr>
            <w:tcW w:w="941" w:type="dxa"/>
            <w:tcMar>
              <w:top w:w="50" w:type="dxa"/>
              <w:left w:w="100" w:type="dxa"/>
            </w:tcMar>
            <w:vAlign w:val="center"/>
          </w:tcPr>
          <w:p w14:paraId="79766A99"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29" w:type="dxa"/>
            <w:tcMar>
              <w:top w:w="50" w:type="dxa"/>
              <w:left w:w="100" w:type="dxa"/>
            </w:tcMar>
            <w:vAlign w:val="center"/>
          </w:tcPr>
          <w:p w14:paraId="4EE4558F"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28B33108"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7D6CD0D3" w14:textId="77777777" w:rsidR="009E77C3" w:rsidRDefault="00DD7D9E">
            <w:pPr>
              <w:spacing w:after="0"/>
              <w:ind w:left="135"/>
            </w:pPr>
            <w:r>
              <w:rPr>
                <w:rFonts w:ascii="Times New Roman" w:hAnsi="Times New Roman"/>
                <w:color w:val="000000"/>
                <w:sz w:val="24"/>
              </w:rPr>
              <w:t xml:space="preserve"> 15.04.2025 </w:t>
            </w:r>
          </w:p>
        </w:tc>
        <w:tc>
          <w:tcPr>
            <w:tcW w:w="4917" w:type="dxa"/>
            <w:tcMar>
              <w:top w:w="50" w:type="dxa"/>
              <w:left w:w="100" w:type="dxa"/>
            </w:tcMar>
            <w:vAlign w:val="center"/>
          </w:tcPr>
          <w:p w14:paraId="52943573"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038</w:t>
              </w:r>
              <w:r>
                <w:rPr>
                  <w:rFonts w:ascii="Times New Roman" w:hAnsi="Times New Roman"/>
                  <w:color w:val="0000FF"/>
                  <w:u w:val="single"/>
                </w:rPr>
                <w:t>c</w:t>
              </w:r>
            </w:hyperlink>
          </w:p>
        </w:tc>
      </w:tr>
      <w:tr w:rsidR="009E77C3" w14:paraId="5498A964" w14:textId="77777777" w:rsidTr="00A727B4">
        <w:trPr>
          <w:trHeight w:val="144"/>
          <w:tblCellSpacing w:w="20" w:type="nil"/>
        </w:trPr>
        <w:tc>
          <w:tcPr>
            <w:tcW w:w="684" w:type="dxa"/>
            <w:tcMar>
              <w:top w:w="50" w:type="dxa"/>
              <w:left w:w="100" w:type="dxa"/>
            </w:tcMar>
            <w:vAlign w:val="center"/>
          </w:tcPr>
          <w:p w14:paraId="37614C13" w14:textId="77777777" w:rsidR="009E77C3" w:rsidRDefault="00DD7D9E">
            <w:pPr>
              <w:spacing w:after="0"/>
            </w:pPr>
            <w:r>
              <w:rPr>
                <w:rFonts w:ascii="Times New Roman" w:hAnsi="Times New Roman"/>
                <w:color w:val="000000"/>
                <w:sz w:val="24"/>
              </w:rPr>
              <w:t>30</w:t>
            </w:r>
          </w:p>
        </w:tc>
        <w:tc>
          <w:tcPr>
            <w:tcW w:w="2357" w:type="dxa"/>
            <w:tcMar>
              <w:top w:w="50" w:type="dxa"/>
              <w:left w:w="100" w:type="dxa"/>
            </w:tcMar>
            <w:vAlign w:val="center"/>
          </w:tcPr>
          <w:p w14:paraId="2AB0399D" w14:textId="77777777" w:rsidR="009E77C3" w:rsidRPr="00A727B4" w:rsidRDefault="00DD7D9E">
            <w:pPr>
              <w:spacing w:after="0"/>
              <w:ind w:left="135"/>
              <w:rPr>
                <w:lang w:val="ru-RU"/>
              </w:rPr>
            </w:pPr>
            <w:r w:rsidRPr="00A727B4">
              <w:rPr>
                <w:rFonts w:ascii="Times New Roman" w:hAnsi="Times New Roman"/>
                <w:color w:val="000000"/>
                <w:sz w:val="24"/>
                <w:lang w:val="ru-RU"/>
              </w:rPr>
              <w:t>Правила безопасного поведения при посещении массовых мероприятий</w:t>
            </w:r>
          </w:p>
        </w:tc>
        <w:tc>
          <w:tcPr>
            <w:tcW w:w="941" w:type="dxa"/>
            <w:tcMar>
              <w:top w:w="50" w:type="dxa"/>
              <w:left w:w="100" w:type="dxa"/>
            </w:tcMar>
            <w:vAlign w:val="center"/>
          </w:tcPr>
          <w:p w14:paraId="459F052A"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29" w:type="dxa"/>
            <w:tcMar>
              <w:top w:w="50" w:type="dxa"/>
              <w:left w:w="100" w:type="dxa"/>
            </w:tcMar>
            <w:vAlign w:val="center"/>
          </w:tcPr>
          <w:p w14:paraId="009600E4"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15ACDC22"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385CBC3" w14:textId="77777777" w:rsidR="009E77C3" w:rsidRDefault="00DD7D9E">
            <w:pPr>
              <w:spacing w:after="0"/>
              <w:ind w:left="135"/>
            </w:pPr>
            <w:r>
              <w:rPr>
                <w:rFonts w:ascii="Times New Roman" w:hAnsi="Times New Roman"/>
                <w:color w:val="000000"/>
                <w:sz w:val="24"/>
              </w:rPr>
              <w:t xml:space="preserve"> 22.04.2025 </w:t>
            </w:r>
          </w:p>
        </w:tc>
        <w:tc>
          <w:tcPr>
            <w:tcW w:w="4917" w:type="dxa"/>
            <w:tcMar>
              <w:top w:w="50" w:type="dxa"/>
              <w:left w:w="100" w:type="dxa"/>
            </w:tcMar>
            <w:vAlign w:val="center"/>
          </w:tcPr>
          <w:p w14:paraId="5EE6BAC9" w14:textId="77777777" w:rsidR="009E77C3" w:rsidRDefault="00B34395">
            <w:pPr>
              <w:spacing w:after="0"/>
              <w:ind w:left="135"/>
            </w:pPr>
            <w:hyperlink r:id="rId46">
              <w:r w:rsidR="00DD7D9E">
                <w:rPr>
                  <w:rFonts w:ascii="Times New Roman" w:hAnsi="Times New Roman"/>
                  <w:color w:val="0000FF"/>
                  <w:u w:val="single"/>
                </w:rPr>
                <w:t>https://resh.edu.ru/subject/lesson/3341/</w:t>
              </w:r>
            </w:hyperlink>
          </w:p>
        </w:tc>
      </w:tr>
      <w:tr w:rsidR="009E77C3" w:rsidRPr="00B34395" w14:paraId="376D9CC5" w14:textId="77777777" w:rsidTr="00A727B4">
        <w:trPr>
          <w:trHeight w:val="144"/>
          <w:tblCellSpacing w:w="20" w:type="nil"/>
        </w:trPr>
        <w:tc>
          <w:tcPr>
            <w:tcW w:w="684" w:type="dxa"/>
            <w:tcMar>
              <w:top w:w="50" w:type="dxa"/>
              <w:left w:w="100" w:type="dxa"/>
            </w:tcMar>
            <w:vAlign w:val="center"/>
          </w:tcPr>
          <w:p w14:paraId="7FA746ED" w14:textId="77777777" w:rsidR="009E77C3" w:rsidRDefault="00DD7D9E">
            <w:pPr>
              <w:spacing w:after="0"/>
            </w:pPr>
            <w:r>
              <w:rPr>
                <w:rFonts w:ascii="Times New Roman" w:hAnsi="Times New Roman"/>
                <w:color w:val="000000"/>
                <w:sz w:val="24"/>
              </w:rPr>
              <w:lastRenderedPageBreak/>
              <w:t>31</w:t>
            </w:r>
          </w:p>
        </w:tc>
        <w:tc>
          <w:tcPr>
            <w:tcW w:w="2357" w:type="dxa"/>
            <w:tcMar>
              <w:top w:w="50" w:type="dxa"/>
              <w:left w:w="100" w:type="dxa"/>
            </w:tcMar>
            <w:vAlign w:val="center"/>
          </w:tcPr>
          <w:p w14:paraId="4F58FDFD" w14:textId="77777777" w:rsidR="009E77C3" w:rsidRPr="00A727B4" w:rsidRDefault="00DD7D9E">
            <w:pPr>
              <w:spacing w:after="0"/>
              <w:ind w:left="135"/>
              <w:rPr>
                <w:lang w:val="ru-RU"/>
              </w:rPr>
            </w:pPr>
            <w:r w:rsidRPr="00A727B4">
              <w:rPr>
                <w:rFonts w:ascii="Times New Roman" w:hAnsi="Times New Roman"/>
                <w:color w:val="000000"/>
                <w:sz w:val="24"/>
                <w:lang w:val="ru-RU"/>
              </w:rPr>
              <w:t>Пожарная безопасность в общественных местах</w:t>
            </w:r>
          </w:p>
        </w:tc>
        <w:tc>
          <w:tcPr>
            <w:tcW w:w="941" w:type="dxa"/>
            <w:tcMar>
              <w:top w:w="50" w:type="dxa"/>
              <w:left w:w="100" w:type="dxa"/>
            </w:tcMar>
            <w:vAlign w:val="center"/>
          </w:tcPr>
          <w:p w14:paraId="2414B18C"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29" w:type="dxa"/>
            <w:tcMar>
              <w:top w:w="50" w:type="dxa"/>
              <w:left w:w="100" w:type="dxa"/>
            </w:tcMar>
            <w:vAlign w:val="center"/>
          </w:tcPr>
          <w:p w14:paraId="48EC0B25"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227468A1"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66DEA853" w14:textId="77777777" w:rsidR="009E77C3" w:rsidRDefault="00DD7D9E">
            <w:pPr>
              <w:spacing w:after="0"/>
              <w:ind w:left="135"/>
            </w:pPr>
            <w:r>
              <w:rPr>
                <w:rFonts w:ascii="Times New Roman" w:hAnsi="Times New Roman"/>
                <w:color w:val="000000"/>
                <w:sz w:val="24"/>
              </w:rPr>
              <w:t xml:space="preserve"> 29.04.2025 </w:t>
            </w:r>
          </w:p>
        </w:tc>
        <w:tc>
          <w:tcPr>
            <w:tcW w:w="4917" w:type="dxa"/>
            <w:tcMar>
              <w:top w:w="50" w:type="dxa"/>
              <w:left w:w="100" w:type="dxa"/>
            </w:tcMar>
            <w:vAlign w:val="center"/>
          </w:tcPr>
          <w:p w14:paraId="06EC6F11"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0</w:t>
              </w:r>
              <w:r>
                <w:rPr>
                  <w:rFonts w:ascii="Times New Roman" w:hAnsi="Times New Roman"/>
                  <w:color w:val="0000FF"/>
                  <w:u w:val="single"/>
                </w:rPr>
                <w:t>c</w:t>
              </w:r>
              <w:r w:rsidRPr="00A727B4">
                <w:rPr>
                  <w:rFonts w:ascii="Times New Roman" w:hAnsi="Times New Roman"/>
                  <w:color w:val="0000FF"/>
                  <w:u w:val="single"/>
                  <w:lang w:val="ru-RU"/>
                </w:rPr>
                <w:t>10</w:t>
              </w:r>
            </w:hyperlink>
          </w:p>
        </w:tc>
      </w:tr>
      <w:tr w:rsidR="009E77C3" w:rsidRPr="00B34395" w14:paraId="41EBACA5" w14:textId="77777777" w:rsidTr="00A727B4">
        <w:trPr>
          <w:trHeight w:val="144"/>
          <w:tblCellSpacing w:w="20" w:type="nil"/>
        </w:trPr>
        <w:tc>
          <w:tcPr>
            <w:tcW w:w="684" w:type="dxa"/>
            <w:tcMar>
              <w:top w:w="50" w:type="dxa"/>
              <w:left w:w="100" w:type="dxa"/>
            </w:tcMar>
            <w:vAlign w:val="center"/>
          </w:tcPr>
          <w:p w14:paraId="0323F0E3" w14:textId="77777777" w:rsidR="009E77C3" w:rsidRDefault="00DD7D9E">
            <w:pPr>
              <w:spacing w:after="0"/>
            </w:pPr>
            <w:r>
              <w:rPr>
                <w:rFonts w:ascii="Times New Roman" w:hAnsi="Times New Roman"/>
                <w:color w:val="000000"/>
                <w:sz w:val="24"/>
              </w:rPr>
              <w:t>32</w:t>
            </w:r>
          </w:p>
        </w:tc>
        <w:tc>
          <w:tcPr>
            <w:tcW w:w="2357" w:type="dxa"/>
            <w:tcMar>
              <w:top w:w="50" w:type="dxa"/>
              <w:left w:w="100" w:type="dxa"/>
            </w:tcMar>
            <w:vAlign w:val="center"/>
          </w:tcPr>
          <w:p w14:paraId="14DCD43D" w14:textId="77777777" w:rsidR="009E77C3" w:rsidRPr="00A727B4" w:rsidRDefault="00DD7D9E">
            <w:pPr>
              <w:spacing w:after="0"/>
              <w:ind w:left="135"/>
              <w:rPr>
                <w:lang w:val="ru-RU"/>
              </w:rPr>
            </w:pPr>
            <w:r w:rsidRPr="00A727B4">
              <w:rPr>
                <w:rFonts w:ascii="Times New Roman" w:hAnsi="Times New Roman"/>
                <w:color w:val="000000"/>
                <w:sz w:val="24"/>
                <w:lang w:val="ru-RU"/>
              </w:rPr>
              <w:t>Пожарная безопасность в общественных местах</w:t>
            </w:r>
          </w:p>
        </w:tc>
        <w:tc>
          <w:tcPr>
            <w:tcW w:w="941" w:type="dxa"/>
            <w:tcMar>
              <w:top w:w="50" w:type="dxa"/>
              <w:left w:w="100" w:type="dxa"/>
            </w:tcMar>
            <w:vAlign w:val="center"/>
          </w:tcPr>
          <w:p w14:paraId="76C6DC3C"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29" w:type="dxa"/>
            <w:tcMar>
              <w:top w:w="50" w:type="dxa"/>
              <w:left w:w="100" w:type="dxa"/>
            </w:tcMar>
            <w:vAlign w:val="center"/>
          </w:tcPr>
          <w:p w14:paraId="45FBE3DB"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6B611E59"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07D63BB7" w14:textId="77777777" w:rsidR="009E77C3" w:rsidRDefault="00DD7D9E">
            <w:pPr>
              <w:spacing w:after="0"/>
              <w:ind w:left="135"/>
            </w:pPr>
            <w:r>
              <w:rPr>
                <w:rFonts w:ascii="Times New Roman" w:hAnsi="Times New Roman"/>
                <w:color w:val="000000"/>
                <w:sz w:val="24"/>
              </w:rPr>
              <w:t xml:space="preserve"> 06.05.2025 </w:t>
            </w:r>
          </w:p>
        </w:tc>
        <w:tc>
          <w:tcPr>
            <w:tcW w:w="4917" w:type="dxa"/>
            <w:tcMar>
              <w:top w:w="50" w:type="dxa"/>
              <w:left w:w="100" w:type="dxa"/>
            </w:tcMar>
            <w:vAlign w:val="center"/>
          </w:tcPr>
          <w:p w14:paraId="40BD86DD"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0</w:t>
              </w:r>
              <w:r>
                <w:rPr>
                  <w:rFonts w:ascii="Times New Roman" w:hAnsi="Times New Roman"/>
                  <w:color w:val="0000FF"/>
                  <w:u w:val="single"/>
                </w:rPr>
                <w:t>c</w:t>
              </w:r>
              <w:r w:rsidRPr="00A727B4">
                <w:rPr>
                  <w:rFonts w:ascii="Times New Roman" w:hAnsi="Times New Roman"/>
                  <w:color w:val="0000FF"/>
                  <w:u w:val="single"/>
                  <w:lang w:val="ru-RU"/>
                </w:rPr>
                <w:t>10</w:t>
              </w:r>
            </w:hyperlink>
          </w:p>
        </w:tc>
      </w:tr>
      <w:tr w:rsidR="009E77C3" w:rsidRPr="00B34395" w14:paraId="201B56F6" w14:textId="77777777" w:rsidTr="00A727B4">
        <w:trPr>
          <w:trHeight w:val="144"/>
          <w:tblCellSpacing w:w="20" w:type="nil"/>
        </w:trPr>
        <w:tc>
          <w:tcPr>
            <w:tcW w:w="684" w:type="dxa"/>
            <w:tcMar>
              <w:top w:w="50" w:type="dxa"/>
              <w:left w:w="100" w:type="dxa"/>
            </w:tcMar>
            <w:vAlign w:val="center"/>
          </w:tcPr>
          <w:p w14:paraId="094B000D" w14:textId="77777777" w:rsidR="009E77C3" w:rsidRDefault="00DD7D9E">
            <w:pPr>
              <w:spacing w:after="0"/>
            </w:pPr>
            <w:r>
              <w:rPr>
                <w:rFonts w:ascii="Times New Roman" w:hAnsi="Times New Roman"/>
                <w:color w:val="000000"/>
                <w:sz w:val="24"/>
              </w:rPr>
              <w:t>33</w:t>
            </w:r>
          </w:p>
        </w:tc>
        <w:tc>
          <w:tcPr>
            <w:tcW w:w="2357" w:type="dxa"/>
            <w:tcMar>
              <w:top w:w="50" w:type="dxa"/>
              <w:left w:w="100" w:type="dxa"/>
            </w:tcMar>
            <w:vAlign w:val="center"/>
          </w:tcPr>
          <w:p w14:paraId="1D4D987D" w14:textId="77777777" w:rsidR="009E77C3" w:rsidRPr="00A727B4" w:rsidRDefault="00DD7D9E">
            <w:pPr>
              <w:spacing w:after="0"/>
              <w:ind w:left="135"/>
              <w:rPr>
                <w:lang w:val="ru-RU"/>
              </w:rPr>
            </w:pPr>
            <w:r w:rsidRPr="00A727B4">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941" w:type="dxa"/>
            <w:tcMar>
              <w:top w:w="50" w:type="dxa"/>
              <w:left w:w="100" w:type="dxa"/>
            </w:tcMar>
            <w:vAlign w:val="center"/>
          </w:tcPr>
          <w:p w14:paraId="44DFBBDE"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29" w:type="dxa"/>
            <w:tcMar>
              <w:top w:w="50" w:type="dxa"/>
              <w:left w:w="100" w:type="dxa"/>
            </w:tcMar>
            <w:vAlign w:val="center"/>
          </w:tcPr>
          <w:p w14:paraId="5636FFED"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1704FD7E"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357D8ECF" w14:textId="77777777" w:rsidR="009E77C3" w:rsidRDefault="00DD7D9E">
            <w:pPr>
              <w:spacing w:after="0"/>
              <w:ind w:left="135"/>
            </w:pPr>
            <w:r>
              <w:rPr>
                <w:rFonts w:ascii="Times New Roman" w:hAnsi="Times New Roman"/>
                <w:color w:val="000000"/>
                <w:sz w:val="24"/>
              </w:rPr>
              <w:t xml:space="preserve"> 13.05.2025 </w:t>
            </w:r>
          </w:p>
        </w:tc>
        <w:tc>
          <w:tcPr>
            <w:tcW w:w="4917" w:type="dxa"/>
            <w:tcMar>
              <w:top w:w="50" w:type="dxa"/>
              <w:left w:w="100" w:type="dxa"/>
            </w:tcMar>
            <w:vAlign w:val="center"/>
          </w:tcPr>
          <w:p w14:paraId="2CDC7258"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0</w:t>
              </w:r>
              <w:r>
                <w:rPr>
                  <w:rFonts w:ascii="Times New Roman" w:hAnsi="Times New Roman"/>
                  <w:color w:val="0000FF"/>
                  <w:u w:val="single"/>
                </w:rPr>
                <w:t>c</w:t>
              </w:r>
              <w:r w:rsidRPr="00A727B4">
                <w:rPr>
                  <w:rFonts w:ascii="Times New Roman" w:hAnsi="Times New Roman"/>
                  <w:color w:val="0000FF"/>
                  <w:u w:val="single"/>
                  <w:lang w:val="ru-RU"/>
                </w:rPr>
                <w:t>10</w:t>
              </w:r>
            </w:hyperlink>
          </w:p>
        </w:tc>
      </w:tr>
      <w:tr w:rsidR="009E77C3" w:rsidRPr="00B34395" w14:paraId="7946A971" w14:textId="77777777" w:rsidTr="00A727B4">
        <w:trPr>
          <w:trHeight w:val="144"/>
          <w:tblCellSpacing w:w="20" w:type="nil"/>
        </w:trPr>
        <w:tc>
          <w:tcPr>
            <w:tcW w:w="684" w:type="dxa"/>
            <w:tcMar>
              <w:top w:w="50" w:type="dxa"/>
              <w:left w:w="100" w:type="dxa"/>
            </w:tcMar>
            <w:vAlign w:val="center"/>
          </w:tcPr>
          <w:p w14:paraId="53E3EFA9" w14:textId="77777777" w:rsidR="009E77C3" w:rsidRDefault="00DD7D9E">
            <w:pPr>
              <w:spacing w:after="0"/>
            </w:pPr>
            <w:r>
              <w:rPr>
                <w:rFonts w:ascii="Times New Roman" w:hAnsi="Times New Roman"/>
                <w:color w:val="000000"/>
                <w:sz w:val="24"/>
              </w:rPr>
              <w:t>34</w:t>
            </w:r>
          </w:p>
        </w:tc>
        <w:tc>
          <w:tcPr>
            <w:tcW w:w="2357" w:type="dxa"/>
            <w:tcMar>
              <w:top w:w="50" w:type="dxa"/>
              <w:left w:w="100" w:type="dxa"/>
            </w:tcMar>
            <w:vAlign w:val="center"/>
          </w:tcPr>
          <w:p w14:paraId="6A6E0D7E" w14:textId="77777777" w:rsidR="009E77C3" w:rsidRPr="00A727B4" w:rsidRDefault="00DD7D9E">
            <w:pPr>
              <w:spacing w:after="0"/>
              <w:ind w:left="135"/>
              <w:rPr>
                <w:lang w:val="ru-RU"/>
              </w:rPr>
            </w:pPr>
            <w:r w:rsidRPr="00A727B4">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941" w:type="dxa"/>
            <w:tcMar>
              <w:top w:w="50" w:type="dxa"/>
              <w:left w:w="100" w:type="dxa"/>
            </w:tcMar>
            <w:vAlign w:val="center"/>
          </w:tcPr>
          <w:p w14:paraId="1B089895"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29" w:type="dxa"/>
            <w:tcMar>
              <w:top w:w="50" w:type="dxa"/>
              <w:left w:w="100" w:type="dxa"/>
            </w:tcMar>
            <w:vAlign w:val="center"/>
          </w:tcPr>
          <w:p w14:paraId="33D23EA2"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23B990AA" w14:textId="77777777" w:rsidR="009E77C3" w:rsidRDefault="00DD7D9E">
            <w:pPr>
              <w:spacing w:after="0"/>
              <w:ind w:left="135"/>
              <w:jc w:val="center"/>
            </w:pPr>
            <w:r>
              <w:rPr>
                <w:rFonts w:ascii="Times New Roman" w:hAnsi="Times New Roman"/>
                <w:color w:val="000000"/>
                <w:sz w:val="24"/>
              </w:rPr>
              <w:t xml:space="preserve"> 0 </w:t>
            </w:r>
          </w:p>
        </w:tc>
        <w:tc>
          <w:tcPr>
            <w:tcW w:w="1414" w:type="dxa"/>
            <w:tcMar>
              <w:top w:w="50" w:type="dxa"/>
              <w:left w:w="100" w:type="dxa"/>
            </w:tcMar>
            <w:vAlign w:val="center"/>
          </w:tcPr>
          <w:p w14:paraId="20EF8BFF" w14:textId="77777777" w:rsidR="009E77C3" w:rsidRDefault="00DD7D9E">
            <w:pPr>
              <w:spacing w:after="0"/>
              <w:ind w:left="135"/>
            </w:pPr>
            <w:r>
              <w:rPr>
                <w:rFonts w:ascii="Times New Roman" w:hAnsi="Times New Roman"/>
                <w:color w:val="000000"/>
                <w:sz w:val="24"/>
              </w:rPr>
              <w:t xml:space="preserve"> 20.05.2025 </w:t>
            </w:r>
          </w:p>
        </w:tc>
        <w:tc>
          <w:tcPr>
            <w:tcW w:w="4917" w:type="dxa"/>
            <w:tcMar>
              <w:top w:w="50" w:type="dxa"/>
              <w:left w:w="100" w:type="dxa"/>
            </w:tcMar>
            <w:vAlign w:val="center"/>
          </w:tcPr>
          <w:p w14:paraId="20DA7EFE"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0</w:t>
              </w:r>
              <w:r>
                <w:rPr>
                  <w:rFonts w:ascii="Times New Roman" w:hAnsi="Times New Roman"/>
                  <w:color w:val="0000FF"/>
                  <w:u w:val="single"/>
                </w:rPr>
                <w:t>c</w:t>
              </w:r>
              <w:r w:rsidRPr="00A727B4">
                <w:rPr>
                  <w:rFonts w:ascii="Times New Roman" w:hAnsi="Times New Roman"/>
                  <w:color w:val="0000FF"/>
                  <w:u w:val="single"/>
                  <w:lang w:val="ru-RU"/>
                </w:rPr>
                <w:t>10</w:t>
              </w:r>
            </w:hyperlink>
          </w:p>
        </w:tc>
      </w:tr>
      <w:tr w:rsidR="009E77C3" w14:paraId="4A4CD4D9" w14:textId="77777777" w:rsidTr="00A727B4">
        <w:trPr>
          <w:trHeight w:val="144"/>
          <w:tblCellSpacing w:w="20" w:type="nil"/>
        </w:trPr>
        <w:tc>
          <w:tcPr>
            <w:tcW w:w="0" w:type="auto"/>
            <w:gridSpan w:val="2"/>
            <w:tcMar>
              <w:top w:w="50" w:type="dxa"/>
              <w:left w:w="100" w:type="dxa"/>
            </w:tcMar>
            <w:vAlign w:val="center"/>
          </w:tcPr>
          <w:p w14:paraId="26DF45B8" w14:textId="77777777" w:rsidR="009E77C3" w:rsidRPr="00A727B4" w:rsidRDefault="00DD7D9E">
            <w:pPr>
              <w:spacing w:after="0"/>
              <w:ind w:left="135"/>
              <w:rPr>
                <w:lang w:val="ru-RU"/>
              </w:rPr>
            </w:pPr>
            <w:r w:rsidRPr="00A727B4">
              <w:rPr>
                <w:rFonts w:ascii="Times New Roman" w:hAnsi="Times New Roman"/>
                <w:color w:val="000000"/>
                <w:sz w:val="24"/>
                <w:lang w:val="ru-RU"/>
              </w:rPr>
              <w:t>ОБЩЕЕ КОЛИЧЕСТВО ЧАСОВ ПО ПРОГРАММЕ</w:t>
            </w:r>
          </w:p>
        </w:tc>
        <w:tc>
          <w:tcPr>
            <w:tcW w:w="941" w:type="dxa"/>
            <w:tcMar>
              <w:top w:w="50" w:type="dxa"/>
              <w:left w:w="100" w:type="dxa"/>
            </w:tcMar>
            <w:vAlign w:val="center"/>
          </w:tcPr>
          <w:p w14:paraId="5E826C73"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29" w:type="dxa"/>
            <w:tcMar>
              <w:top w:w="50" w:type="dxa"/>
              <w:left w:w="100" w:type="dxa"/>
            </w:tcMar>
            <w:vAlign w:val="center"/>
          </w:tcPr>
          <w:p w14:paraId="4C8751FE" w14:textId="77777777" w:rsidR="009E77C3" w:rsidRDefault="00DD7D9E">
            <w:pPr>
              <w:spacing w:after="0"/>
              <w:ind w:left="135"/>
              <w:jc w:val="center"/>
            </w:pPr>
            <w:r>
              <w:rPr>
                <w:rFonts w:ascii="Times New Roman" w:hAnsi="Times New Roman"/>
                <w:color w:val="000000"/>
                <w:sz w:val="24"/>
              </w:rPr>
              <w:t xml:space="preserve"> 0 </w:t>
            </w:r>
          </w:p>
        </w:tc>
        <w:tc>
          <w:tcPr>
            <w:tcW w:w="1898" w:type="dxa"/>
            <w:tcMar>
              <w:top w:w="50" w:type="dxa"/>
              <w:left w:w="100" w:type="dxa"/>
            </w:tcMar>
            <w:vAlign w:val="center"/>
          </w:tcPr>
          <w:p w14:paraId="7E614B6C" w14:textId="77777777" w:rsidR="009E77C3" w:rsidRDefault="00DD7D9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5975961" w14:textId="77777777" w:rsidR="009E77C3" w:rsidRDefault="009E77C3"/>
        </w:tc>
      </w:tr>
    </w:tbl>
    <w:p w14:paraId="008E775B" w14:textId="77777777" w:rsidR="009E77C3" w:rsidRDefault="009E77C3">
      <w:pPr>
        <w:sectPr w:rsidR="009E77C3">
          <w:pgSz w:w="16383" w:h="11906" w:orient="landscape"/>
          <w:pgMar w:top="1134" w:right="850" w:bottom="1134" w:left="1701" w:header="720" w:footer="720" w:gutter="0"/>
          <w:cols w:space="720"/>
        </w:sectPr>
      </w:pPr>
    </w:p>
    <w:p w14:paraId="74858E76" w14:textId="77777777" w:rsidR="009E77C3" w:rsidRDefault="00DD7D9E">
      <w:pPr>
        <w:spacing w:after="0"/>
        <w:ind w:left="120"/>
      </w:pPr>
      <w:r>
        <w:rPr>
          <w:rFonts w:ascii="Times New Roman" w:hAnsi="Times New Roman"/>
          <w:b/>
          <w:color w:val="000000"/>
          <w:sz w:val="28"/>
        </w:rPr>
        <w:lastRenderedPageBreak/>
        <w:t xml:space="preserve"> 9 КЛАСС </w:t>
      </w:r>
    </w:p>
    <w:tbl>
      <w:tblPr>
        <w:tblW w:w="0" w:type="auto"/>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6"/>
        <w:gridCol w:w="3686"/>
        <w:gridCol w:w="1023"/>
        <w:gridCol w:w="1841"/>
        <w:gridCol w:w="1910"/>
        <w:gridCol w:w="1423"/>
        <w:gridCol w:w="3790"/>
      </w:tblGrid>
      <w:tr w:rsidR="009E77C3" w14:paraId="412377DE" w14:textId="77777777" w:rsidTr="00A727B4">
        <w:trPr>
          <w:trHeight w:val="144"/>
          <w:tblCellSpacing w:w="20" w:type="nil"/>
        </w:trPr>
        <w:tc>
          <w:tcPr>
            <w:tcW w:w="811" w:type="dxa"/>
            <w:vMerge w:val="restart"/>
            <w:tcMar>
              <w:top w:w="50" w:type="dxa"/>
              <w:left w:w="100" w:type="dxa"/>
            </w:tcMar>
            <w:vAlign w:val="center"/>
          </w:tcPr>
          <w:p w14:paraId="42B72BBF" w14:textId="77777777" w:rsidR="009E77C3" w:rsidRDefault="00DD7D9E">
            <w:pPr>
              <w:spacing w:after="0"/>
              <w:ind w:left="135"/>
            </w:pPr>
            <w:r>
              <w:rPr>
                <w:rFonts w:ascii="Times New Roman" w:hAnsi="Times New Roman"/>
                <w:b/>
                <w:color w:val="000000"/>
                <w:sz w:val="24"/>
              </w:rPr>
              <w:t xml:space="preserve">№ п/п </w:t>
            </w:r>
          </w:p>
          <w:p w14:paraId="08160C8A" w14:textId="77777777" w:rsidR="009E77C3" w:rsidRDefault="009E77C3">
            <w:pPr>
              <w:spacing w:after="0"/>
              <w:ind w:left="135"/>
            </w:pPr>
          </w:p>
        </w:tc>
        <w:tc>
          <w:tcPr>
            <w:tcW w:w="3194" w:type="dxa"/>
            <w:vMerge w:val="restart"/>
            <w:tcMar>
              <w:top w:w="50" w:type="dxa"/>
              <w:left w:w="100" w:type="dxa"/>
            </w:tcMar>
            <w:vAlign w:val="center"/>
          </w:tcPr>
          <w:p w14:paraId="50EBCEEB" w14:textId="77777777" w:rsidR="009E77C3" w:rsidRDefault="00DD7D9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016DDD79" w14:textId="77777777" w:rsidR="009E77C3" w:rsidRDefault="009E77C3">
            <w:pPr>
              <w:spacing w:after="0"/>
              <w:ind w:left="135"/>
            </w:pPr>
          </w:p>
        </w:tc>
        <w:tc>
          <w:tcPr>
            <w:tcW w:w="0" w:type="auto"/>
            <w:gridSpan w:val="3"/>
            <w:tcMar>
              <w:top w:w="50" w:type="dxa"/>
              <w:left w:w="100" w:type="dxa"/>
            </w:tcMar>
            <w:vAlign w:val="center"/>
          </w:tcPr>
          <w:p w14:paraId="6ED62519" w14:textId="77777777" w:rsidR="009E77C3" w:rsidRDefault="00DD7D9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423" w:type="dxa"/>
            <w:vMerge w:val="restart"/>
            <w:tcMar>
              <w:top w:w="50" w:type="dxa"/>
              <w:left w:w="100" w:type="dxa"/>
            </w:tcMar>
            <w:vAlign w:val="center"/>
          </w:tcPr>
          <w:p w14:paraId="285A2E7D" w14:textId="77777777" w:rsidR="009E77C3" w:rsidRDefault="00DD7D9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26B640E9" w14:textId="77777777" w:rsidR="009E77C3" w:rsidRDefault="009E77C3">
            <w:pPr>
              <w:spacing w:after="0"/>
              <w:ind w:left="135"/>
            </w:pPr>
          </w:p>
        </w:tc>
        <w:tc>
          <w:tcPr>
            <w:tcW w:w="3790" w:type="dxa"/>
            <w:vMerge w:val="restart"/>
            <w:tcMar>
              <w:top w:w="50" w:type="dxa"/>
              <w:left w:w="100" w:type="dxa"/>
            </w:tcMar>
            <w:vAlign w:val="center"/>
          </w:tcPr>
          <w:p w14:paraId="38E4F9C5" w14:textId="77777777" w:rsidR="009E77C3" w:rsidRDefault="00DD7D9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34ECD36" w14:textId="77777777" w:rsidR="009E77C3" w:rsidRDefault="009E77C3">
            <w:pPr>
              <w:spacing w:after="0"/>
              <w:ind w:left="135"/>
            </w:pPr>
          </w:p>
        </w:tc>
      </w:tr>
      <w:tr w:rsidR="009E77C3" w14:paraId="312EDDFA" w14:textId="77777777" w:rsidTr="00A727B4">
        <w:trPr>
          <w:trHeight w:val="144"/>
          <w:tblCellSpacing w:w="20" w:type="nil"/>
        </w:trPr>
        <w:tc>
          <w:tcPr>
            <w:tcW w:w="0" w:type="auto"/>
            <w:vMerge/>
            <w:tcBorders>
              <w:top w:val="nil"/>
            </w:tcBorders>
            <w:tcMar>
              <w:top w:w="50" w:type="dxa"/>
              <w:left w:w="100" w:type="dxa"/>
            </w:tcMar>
          </w:tcPr>
          <w:p w14:paraId="08BA6508" w14:textId="77777777" w:rsidR="009E77C3" w:rsidRDefault="009E77C3"/>
        </w:tc>
        <w:tc>
          <w:tcPr>
            <w:tcW w:w="0" w:type="auto"/>
            <w:vMerge/>
            <w:tcBorders>
              <w:top w:val="nil"/>
            </w:tcBorders>
            <w:tcMar>
              <w:top w:w="50" w:type="dxa"/>
              <w:left w:w="100" w:type="dxa"/>
            </w:tcMar>
          </w:tcPr>
          <w:p w14:paraId="71C28E2A" w14:textId="77777777" w:rsidR="009E77C3" w:rsidRDefault="009E77C3"/>
        </w:tc>
        <w:tc>
          <w:tcPr>
            <w:tcW w:w="1071" w:type="dxa"/>
            <w:tcMar>
              <w:top w:w="50" w:type="dxa"/>
              <w:left w:w="100" w:type="dxa"/>
            </w:tcMar>
            <w:vAlign w:val="center"/>
          </w:tcPr>
          <w:p w14:paraId="4FD4CC2E" w14:textId="77777777" w:rsidR="009E77C3" w:rsidRDefault="00DD7D9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1A9E258" w14:textId="77777777" w:rsidR="009E77C3" w:rsidRDefault="009E77C3">
            <w:pPr>
              <w:spacing w:after="0"/>
              <w:ind w:left="135"/>
            </w:pPr>
          </w:p>
        </w:tc>
        <w:tc>
          <w:tcPr>
            <w:tcW w:w="1841" w:type="dxa"/>
            <w:tcMar>
              <w:top w:w="50" w:type="dxa"/>
              <w:left w:w="100" w:type="dxa"/>
            </w:tcMar>
            <w:vAlign w:val="center"/>
          </w:tcPr>
          <w:p w14:paraId="5D5D1771" w14:textId="77777777" w:rsidR="009E77C3" w:rsidRDefault="00DD7D9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7594335" w14:textId="77777777" w:rsidR="009E77C3" w:rsidRDefault="009E77C3">
            <w:pPr>
              <w:spacing w:after="0"/>
              <w:ind w:left="135"/>
            </w:pPr>
          </w:p>
        </w:tc>
        <w:tc>
          <w:tcPr>
            <w:tcW w:w="1910" w:type="dxa"/>
            <w:tcMar>
              <w:top w:w="50" w:type="dxa"/>
              <w:left w:w="100" w:type="dxa"/>
            </w:tcMar>
            <w:vAlign w:val="center"/>
          </w:tcPr>
          <w:p w14:paraId="16743D72" w14:textId="77777777" w:rsidR="009E77C3" w:rsidRDefault="00DD7D9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465F531" w14:textId="77777777" w:rsidR="009E77C3" w:rsidRDefault="009E77C3">
            <w:pPr>
              <w:spacing w:after="0"/>
              <w:ind w:left="135"/>
            </w:pPr>
          </w:p>
        </w:tc>
        <w:tc>
          <w:tcPr>
            <w:tcW w:w="0" w:type="auto"/>
            <w:vMerge/>
            <w:tcBorders>
              <w:top w:val="nil"/>
            </w:tcBorders>
            <w:tcMar>
              <w:top w:w="50" w:type="dxa"/>
              <w:left w:w="100" w:type="dxa"/>
            </w:tcMar>
          </w:tcPr>
          <w:p w14:paraId="567C03CF" w14:textId="77777777" w:rsidR="009E77C3" w:rsidRDefault="009E77C3"/>
        </w:tc>
        <w:tc>
          <w:tcPr>
            <w:tcW w:w="0" w:type="auto"/>
            <w:vMerge/>
            <w:tcBorders>
              <w:top w:val="nil"/>
            </w:tcBorders>
            <w:tcMar>
              <w:top w:w="50" w:type="dxa"/>
              <w:left w:w="100" w:type="dxa"/>
            </w:tcMar>
          </w:tcPr>
          <w:p w14:paraId="6EAB0013" w14:textId="77777777" w:rsidR="009E77C3" w:rsidRDefault="009E77C3"/>
        </w:tc>
      </w:tr>
      <w:tr w:rsidR="009E77C3" w14:paraId="6A145539" w14:textId="77777777" w:rsidTr="00A727B4">
        <w:trPr>
          <w:trHeight w:val="144"/>
          <w:tblCellSpacing w:w="20" w:type="nil"/>
        </w:trPr>
        <w:tc>
          <w:tcPr>
            <w:tcW w:w="811" w:type="dxa"/>
            <w:tcMar>
              <w:top w:w="50" w:type="dxa"/>
              <w:left w:w="100" w:type="dxa"/>
            </w:tcMar>
            <w:vAlign w:val="center"/>
          </w:tcPr>
          <w:p w14:paraId="6E068A12" w14:textId="77777777" w:rsidR="009E77C3" w:rsidRDefault="00DD7D9E">
            <w:pPr>
              <w:spacing w:after="0"/>
            </w:pPr>
            <w:r>
              <w:rPr>
                <w:rFonts w:ascii="Times New Roman" w:hAnsi="Times New Roman"/>
                <w:color w:val="000000"/>
                <w:sz w:val="24"/>
              </w:rPr>
              <w:t>1</w:t>
            </w:r>
          </w:p>
        </w:tc>
        <w:tc>
          <w:tcPr>
            <w:tcW w:w="3194" w:type="dxa"/>
            <w:tcMar>
              <w:top w:w="50" w:type="dxa"/>
              <w:left w:w="100" w:type="dxa"/>
            </w:tcMar>
            <w:vAlign w:val="center"/>
          </w:tcPr>
          <w:p w14:paraId="0BEBD4F8" w14:textId="77777777" w:rsidR="009E77C3" w:rsidRPr="00A727B4" w:rsidRDefault="00DD7D9E">
            <w:pPr>
              <w:spacing w:after="0"/>
              <w:ind w:left="135"/>
              <w:rPr>
                <w:lang w:val="ru-RU"/>
              </w:rPr>
            </w:pPr>
            <w:r w:rsidRPr="00A727B4">
              <w:rPr>
                <w:rFonts w:ascii="Times New Roman" w:hAnsi="Times New Roman"/>
                <w:color w:val="000000"/>
                <w:sz w:val="24"/>
                <w:lang w:val="ru-RU"/>
              </w:rPr>
              <w:t>Правила безопасного поведения в природной среде</w:t>
            </w:r>
          </w:p>
        </w:tc>
        <w:tc>
          <w:tcPr>
            <w:tcW w:w="1071" w:type="dxa"/>
            <w:tcMar>
              <w:top w:w="50" w:type="dxa"/>
              <w:left w:w="100" w:type="dxa"/>
            </w:tcMar>
            <w:vAlign w:val="center"/>
          </w:tcPr>
          <w:p w14:paraId="7155EE74"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8A9D978"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70897D9"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FB65612" w14:textId="77777777" w:rsidR="009E77C3" w:rsidRDefault="00DD7D9E">
            <w:pPr>
              <w:spacing w:after="0"/>
              <w:ind w:left="135"/>
            </w:pPr>
            <w:r>
              <w:rPr>
                <w:rFonts w:ascii="Times New Roman" w:hAnsi="Times New Roman"/>
                <w:color w:val="000000"/>
                <w:sz w:val="24"/>
              </w:rPr>
              <w:t xml:space="preserve"> 04.09.2024 </w:t>
            </w:r>
          </w:p>
        </w:tc>
        <w:tc>
          <w:tcPr>
            <w:tcW w:w="3790" w:type="dxa"/>
            <w:tcMar>
              <w:top w:w="50" w:type="dxa"/>
              <w:left w:w="100" w:type="dxa"/>
            </w:tcMar>
            <w:vAlign w:val="center"/>
          </w:tcPr>
          <w:p w14:paraId="3110BC4B" w14:textId="77777777" w:rsidR="009E77C3" w:rsidRDefault="00B34395">
            <w:pPr>
              <w:spacing w:after="0"/>
              <w:ind w:left="135"/>
            </w:pPr>
            <w:hyperlink r:id="rId51">
              <w:r w:rsidR="00DD7D9E">
                <w:rPr>
                  <w:rFonts w:ascii="Times New Roman" w:hAnsi="Times New Roman"/>
                  <w:color w:val="0000FF"/>
                  <w:u w:val="single"/>
                </w:rPr>
                <w:t>https://resh.edu.ru/subject/lesson/4814/</w:t>
              </w:r>
            </w:hyperlink>
          </w:p>
        </w:tc>
      </w:tr>
      <w:tr w:rsidR="009E77C3" w:rsidRPr="00B34395" w14:paraId="59FB94A9" w14:textId="77777777" w:rsidTr="00A727B4">
        <w:trPr>
          <w:trHeight w:val="144"/>
          <w:tblCellSpacing w:w="20" w:type="nil"/>
        </w:trPr>
        <w:tc>
          <w:tcPr>
            <w:tcW w:w="811" w:type="dxa"/>
            <w:tcMar>
              <w:top w:w="50" w:type="dxa"/>
              <w:left w:w="100" w:type="dxa"/>
            </w:tcMar>
            <w:vAlign w:val="center"/>
          </w:tcPr>
          <w:p w14:paraId="29164C97" w14:textId="77777777" w:rsidR="009E77C3" w:rsidRDefault="00DD7D9E">
            <w:pPr>
              <w:spacing w:after="0"/>
            </w:pPr>
            <w:r>
              <w:rPr>
                <w:rFonts w:ascii="Times New Roman" w:hAnsi="Times New Roman"/>
                <w:color w:val="000000"/>
                <w:sz w:val="24"/>
              </w:rPr>
              <w:t>2</w:t>
            </w:r>
          </w:p>
        </w:tc>
        <w:tc>
          <w:tcPr>
            <w:tcW w:w="3194" w:type="dxa"/>
            <w:tcMar>
              <w:top w:w="50" w:type="dxa"/>
              <w:left w:w="100" w:type="dxa"/>
            </w:tcMar>
            <w:vAlign w:val="center"/>
          </w:tcPr>
          <w:p w14:paraId="57851160" w14:textId="77777777" w:rsidR="009E77C3" w:rsidRPr="00A727B4" w:rsidRDefault="00DD7D9E">
            <w:pPr>
              <w:spacing w:after="0"/>
              <w:ind w:left="135"/>
              <w:rPr>
                <w:lang w:val="ru-RU"/>
              </w:rPr>
            </w:pPr>
            <w:r w:rsidRPr="00A727B4">
              <w:rPr>
                <w:rFonts w:ascii="Times New Roman" w:hAnsi="Times New Roman"/>
                <w:color w:val="000000"/>
                <w:sz w:val="24"/>
                <w:lang w:val="ru-RU"/>
              </w:rPr>
              <w:t>Безопасные действия при автономном существовании в природной среде</w:t>
            </w:r>
          </w:p>
        </w:tc>
        <w:tc>
          <w:tcPr>
            <w:tcW w:w="1071" w:type="dxa"/>
            <w:tcMar>
              <w:top w:w="50" w:type="dxa"/>
              <w:left w:w="100" w:type="dxa"/>
            </w:tcMar>
            <w:vAlign w:val="center"/>
          </w:tcPr>
          <w:p w14:paraId="26F86585"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5B6A66"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80D7EAF"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8C1B8D2" w14:textId="77777777" w:rsidR="009E77C3" w:rsidRDefault="00DD7D9E">
            <w:pPr>
              <w:spacing w:after="0"/>
              <w:ind w:left="135"/>
            </w:pPr>
            <w:r>
              <w:rPr>
                <w:rFonts w:ascii="Times New Roman" w:hAnsi="Times New Roman"/>
                <w:color w:val="000000"/>
                <w:sz w:val="24"/>
              </w:rPr>
              <w:t xml:space="preserve"> 11.09.2024 </w:t>
            </w:r>
          </w:p>
        </w:tc>
        <w:tc>
          <w:tcPr>
            <w:tcW w:w="3790" w:type="dxa"/>
            <w:tcMar>
              <w:top w:w="50" w:type="dxa"/>
              <w:left w:w="100" w:type="dxa"/>
            </w:tcMar>
            <w:vAlign w:val="center"/>
          </w:tcPr>
          <w:p w14:paraId="2ADC2170"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14</w:t>
              </w:r>
              <w:r>
                <w:rPr>
                  <w:rFonts w:ascii="Times New Roman" w:hAnsi="Times New Roman"/>
                  <w:color w:val="0000FF"/>
                  <w:u w:val="single"/>
                </w:rPr>
                <w:t>e</w:t>
              </w:r>
              <w:r w:rsidRPr="00A727B4">
                <w:rPr>
                  <w:rFonts w:ascii="Times New Roman" w:hAnsi="Times New Roman"/>
                  <w:color w:val="0000FF"/>
                  <w:u w:val="single"/>
                  <w:lang w:val="ru-RU"/>
                </w:rPr>
                <w:t>4</w:t>
              </w:r>
            </w:hyperlink>
          </w:p>
        </w:tc>
      </w:tr>
      <w:tr w:rsidR="009E77C3" w:rsidRPr="00B34395" w14:paraId="396282CB" w14:textId="77777777" w:rsidTr="00A727B4">
        <w:trPr>
          <w:trHeight w:val="144"/>
          <w:tblCellSpacing w:w="20" w:type="nil"/>
        </w:trPr>
        <w:tc>
          <w:tcPr>
            <w:tcW w:w="811" w:type="dxa"/>
            <w:tcMar>
              <w:top w:w="50" w:type="dxa"/>
              <w:left w:w="100" w:type="dxa"/>
            </w:tcMar>
            <w:vAlign w:val="center"/>
          </w:tcPr>
          <w:p w14:paraId="23830278" w14:textId="77777777" w:rsidR="009E77C3" w:rsidRDefault="00DD7D9E">
            <w:pPr>
              <w:spacing w:after="0"/>
            </w:pPr>
            <w:r>
              <w:rPr>
                <w:rFonts w:ascii="Times New Roman" w:hAnsi="Times New Roman"/>
                <w:color w:val="000000"/>
                <w:sz w:val="24"/>
              </w:rPr>
              <w:t>3</w:t>
            </w:r>
          </w:p>
        </w:tc>
        <w:tc>
          <w:tcPr>
            <w:tcW w:w="3194" w:type="dxa"/>
            <w:tcMar>
              <w:top w:w="50" w:type="dxa"/>
              <w:left w:w="100" w:type="dxa"/>
            </w:tcMar>
            <w:vAlign w:val="center"/>
          </w:tcPr>
          <w:p w14:paraId="74027EB9" w14:textId="77777777" w:rsidR="009E77C3" w:rsidRPr="00A727B4" w:rsidRDefault="00DD7D9E">
            <w:pPr>
              <w:spacing w:after="0"/>
              <w:ind w:left="135"/>
              <w:rPr>
                <w:lang w:val="ru-RU"/>
              </w:rPr>
            </w:pPr>
            <w:r w:rsidRPr="00A727B4">
              <w:rPr>
                <w:rFonts w:ascii="Times New Roman" w:hAnsi="Times New Roman"/>
                <w:color w:val="000000"/>
                <w:sz w:val="24"/>
                <w:lang w:val="ru-RU"/>
              </w:rPr>
              <w:t>Пожарная безопасность в природной среде</w:t>
            </w:r>
          </w:p>
        </w:tc>
        <w:tc>
          <w:tcPr>
            <w:tcW w:w="1071" w:type="dxa"/>
            <w:tcMar>
              <w:top w:w="50" w:type="dxa"/>
              <w:left w:w="100" w:type="dxa"/>
            </w:tcMar>
            <w:vAlign w:val="center"/>
          </w:tcPr>
          <w:p w14:paraId="1EC463D7"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36E07B"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74EC36C"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3ABE014" w14:textId="77777777" w:rsidR="009E77C3" w:rsidRDefault="00DD7D9E">
            <w:pPr>
              <w:spacing w:after="0"/>
              <w:ind w:left="135"/>
            </w:pPr>
            <w:r>
              <w:rPr>
                <w:rFonts w:ascii="Times New Roman" w:hAnsi="Times New Roman"/>
                <w:color w:val="000000"/>
                <w:sz w:val="24"/>
              </w:rPr>
              <w:t xml:space="preserve"> 18.09.2024 </w:t>
            </w:r>
          </w:p>
        </w:tc>
        <w:tc>
          <w:tcPr>
            <w:tcW w:w="3790" w:type="dxa"/>
            <w:tcMar>
              <w:top w:w="50" w:type="dxa"/>
              <w:left w:w="100" w:type="dxa"/>
            </w:tcMar>
            <w:vAlign w:val="center"/>
          </w:tcPr>
          <w:p w14:paraId="43C00A93"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0</w:t>
              </w:r>
              <w:proofErr w:type="spellStart"/>
              <w:r>
                <w:rPr>
                  <w:rFonts w:ascii="Times New Roman" w:hAnsi="Times New Roman"/>
                  <w:color w:val="0000FF"/>
                  <w:u w:val="single"/>
                </w:rPr>
                <w:t>efe</w:t>
              </w:r>
              <w:proofErr w:type="spellEnd"/>
            </w:hyperlink>
          </w:p>
        </w:tc>
      </w:tr>
      <w:tr w:rsidR="009E77C3" w:rsidRPr="00B34395" w14:paraId="37688BD5" w14:textId="77777777" w:rsidTr="00A727B4">
        <w:trPr>
          <w:trHeight w:val="144"/>
          <w:tblCellSpacing w:w="20" w:type="nil"/>
        </w:trPr>
        <w:tc>
          <w:tcPr>
            <w:tcW w:w="811" w:type="dxa"/>
            <w:tcMar>
              <w:top w:w="50" w:type="dxa"/>
              <w:left w:w="100" w:type="dxa"/>
            </w:tcMar>
            <w:vAlign w:val="center"/>
          </w:tcPr>
          <w:p w14:paraId="134073F9" w14:textId="77777777" w:rsidR="009E77C3" w:rsidRDefault="00DD7D9E">
            <w:pPr>
              <w:spacing w:after="0"/>
            </w:pPr>
            <w:r>
              <w:rPr>
                <w:rFonts w:ascii="Times New Roman" w:hAnsi="Times New Roman"/>
                <w:color w:val="000000"/>
                <w:sz w:val="24"/>
              </w:rPr>
              <w:t>4</w:t>
            </w:r>
          </w:p>
        </w:tc>
        <w:tc>
          <w:tcPr>
            <w:tcW w:w="3194" w:type="dxa"/>
            <w:tcMar>
              <w:top w:w="50" w:type="dxa"/>
              <w:left w:w="100" w:type="dxa"/>
            </w:tcMar>
            <w:vAlign w:val="center"/>
          </w:tcPr>
          <w:p w14:paraId="2AADE336" w14:textId="77777777" w:rsidR="009E77C3" w:rsidRDefault="00DD7D9E">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горах</w:t>
            </w:r>
            <w:proofErr w:type="spellEnd"/>
          </w:p>
        </w:tc>
        <w:tc>
          <w:tcPr>
            <w:tcW w:w="1071" w:type="dxa"/>
            <w:tcMar>
              <w:top w:w="50" w:type="dxa"/>
              <w:left w:w="100" w:type="dxa"/>
            </w:tcMar>
            <w:vAlign w:val="center"/>
          </w:tcPr>
          <w:p w14:paraId="6BF25A98" w14:textId="77777777" w:rsidR="009E77C3" w:rsidRDefault="00DD7D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B8A5A1A"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5AF6C0B"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5D09840" w14:textId="77777777" w:rsidR="009E77C3" w:rsidRDefault="00DD7D9E">
            <w:pPr>
              <w:spacing w:after="0"/>
              <w:ind w:left="135"/>
            </w:pPr>
            <w:r>
              <w:rPr>
                <w:rFonts w:ascii="Times New Roman" w:hAnsi="Times New Roman"/>
                <w:color w:val="000000"/>
                <w:sz w:val="24"/>
              </w:rPr>
              <w:t xml:space="preserve"> 25.09.2024 </w:t>
            </w:r>
          </w:p>
        </w:tc>
        <w:tc>
          <w:tcPr>
            <w:tcW w:w="3790" w:type="dxa"/>
            <w:tcMar>
              <w:top w:w="50" w:type="dxa"/>
              <w:left w:w="100" w:type="dxa"/>
            </w:tcMar>
            <w:vAlign w:val="center"/>
          </w:tcPr>
          <w:p w14:paraId="2E6D6FD8"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1</w:t>
              </w:r>
              <w:r>
                <w:rPr>
                  <w:rFonts w:ascii="Times New Roman" w:hAnsi="Times New Roman"/>
                  <w:color w:val="0000FF"/>
                  <w:u w:val="single"/>
                </w:rPr>
                <w:t>ac</w:t>
              </w:r>
              <w:r w:rsidRPr="00A727B4">
                <w:rPr>
                  <w:rFonts w:ascii="Times New Roman" w:hAnsi="Times New Roman"/>
                  <w:color w:val="0000FF"/>
                  <w:u w:val="single"/>
                  <w:lang w:val="ru-RU"/>
                </w:rPr>
                <w:t>0</w:t>
              </w:r>
            </w:hyperlink>
          </w:p>
        </w:tc>
      </w:tr>
      <w:tr w:rsidR="009E77C3" w:rsidRPr="00B34395" w14:paraId="265651B2" w14:textId="77777777" w:rsidTr="00A727B4">
        <w:trPr>
          <w:trHeight w:val="144"/>
          <w:tblCellSpacing w:w="20" w:type="nil"/>
        </w:trPr>
        <w:tc>
          <w:tcPr>
            <w:tcW w:w="811" w:type="dxa"/>
            <w:tcMar>
              <w:top w:w="50" w:type="dxa"/>
              <w:left w:w="100" w:type="dxa"/>
            </w:tcMar>
            <w:vAlign w:val="center"/>
          </w:tcPr>
          <w:p w14:paraId="40C94677" w14:textId="77777777" w:rsidR="009E77C3" w:rsidRDefault="00DD7D9E">
            <w:pPr>
              <w:spacing w:after="0"/>
            </w:pPr>
            <w:r>
              <w:rPr>
                <w:rFonts w:ascii="Times New Roman" w:hAnsi="Times New Roman"/>
                <w:color w:val="000000"/>
                <w:sz w:val="24"/>
              </w:rPr>
              <w:t>5</w:t>
            </w:r>
          </w:p>
        </w:tc>
        <w:tc>
          <w:tcPr>
            <w:tcW w:w="3194" w:type="dxa"/>
            <w:tcMar>
              <w:top w:w="50" w:type="dxa"/>
              <w:left w:w="100" w:type="dxa"/>
            </w:tcMar>
            <w:vAlign w:val="center"/>
          </w:tcPr>
          <w:p w14:paraId="04A12624" w14:textId="77777777" w:rsidR="009E77C3" w:rsidRDefault="00DD7D9E">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водоёмах</w:t>
            </w:r>
            <w:proofErr w:type="spellEnd"/>
          </w:p>
        </w:tc>
        <w:tc>
          <w:tcPr>
            <w:tcW w:w="1071" w:type="dxa"/>
            <w:tcMar>
              <w:top w:w="50" w:type="dxa"/>
              <w:left w:w="100" w:type="dxa"/>
            </w:tcMar>
            <w:vAlign w:val="center"/>
          </w:tcPr>
          <w:p w14:paraId="3540DD90" w14:textId="77777777" w:rsidR="009E77C3" w:rsidRDefault="00DD7D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480B6C8"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8F0C57D"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7D5140B" w14:textId="77777777" w:rsidR="009E77C3" w:rsidRDefault="00DD7D9E">
            <w:pPr>
              <w:spacing w:after="0"/>
              <w:ind w:left="135"/>
            </w:pPr>
            <w:r>
              <w:rPr>
                <w:rFonts w:ascii="Times New Roman" w:hAnsi="Times New Roman"/>
                <w:color w:val="000000"/>
                <w:sz w:val="24"/>
              </w:rPr>
              <w:t xml:space="preserve"> 02.10.2024 </w:t>
            </w:r>
          </w:p>
        </w:tc>
        <w:tc>
          <w:tcPr>
            <w:tcW w:w="3790" w:type="dxa"/>
            <w:tcMar>
              <w:top w:w="50" w:type="dxa"/>
              <w:left w:w="100" w:type="dxa"/>
            </w:tcMar>
            <w:vAlign w:val="center"/>
          </w:tcPr>
          <w:p w14:paraId="046EB65A"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1</w:t>
              </w:r>
              <w:r>
                <w:rPr>
                  <w:rFonts w:ascii="Times New Roman" w:hAnsi="Times New Roman"/>
                  <w:color w:val="0000FF"/>
                  <w:u w:val="single"/>
                </w:rPr>
                <w:t>da</w:t>
              </w:r>
              <w:r w:rsidRPr="00A727B4">
                <w:rPr>
                  <w:rFonts w:ascii="Times New Roman" w:hAnsi="Times New Roman"/>
                  <w:color w:val="0000FF"/>
                  <w:u w:val="single"/>
                  <w:lang w:val="ru-RU"/>
                </w:rPr>
                <w:t>4</w:t>
              </w:r>
            </w:hyperlink>
          </w:p>
        </w:tc>
      </w:tr>
      <w:tr w:rsidR="009E77C3" w:rsidRPr="00B34395" w14:paraId="56A13E98" w14:textId="77777777" w:rsidTr="00A727B4">
        <w:trPr>
          <w:trHeight w:val="144"/>
          <w:tblCellSpacing w:w="20" w:type="nil"/>
        </w:trPr>
        <w:tc>
          <w:tcPr>
            <w:tcW w:w="811" w:type="dxa"/>
            <w:tcMar>
              <w:top w:w="50" w:type="dxa"/>
              <w:left w:w="100" w:type="dxa"/>
            </w:tcMar>
            <w:vAlign w:val="center"/>
          </w:tcPr>
          <w:p w14:paraId="5888D994" w14:textId="77777777" w:rsidR="009E77C3" w:rsidRDefault="00DD7D9E">
            <w:pPr>
              <w:spacing w:after="0"/>
            </w:pPr>
            <w:r>
              <w:rPr>
                <w:rFonts w:ascii="Times New Roman" w:hAnsi="Times New Roman"/>
                <w:color w:val="000000"/>
                <w:sz w:val="24"/>
              </w:rPr>
              <w:t>6</w:t>
            </w:r>
          </w:p>
        </w:tc>
        <w:tc>
          <w:tcPr>
            <w:tcW w:w="3194" w:type="dxa"/>
            <w:tcMar>
              <w:top w:w="50" w:type="dxa"/>
              <w:left w:w="100" w:type="dxa"/>
            </w:tcMar>
            <w:vAlign w:val="center"/>
          </w:tcPr>
          <w:p w14:paraId="150FDA49" w14:textId="77777777" w:rsidR="009E77C3" w:rsidRPr="00A727B4" w:rsidRDefault="00DD7D9E">
            <w:pPr>
              <w:spacing w:after="0"/>
              <w:ind w:left="135"/>
              <w:rPr>
                <w:lang w:val="ru-RU"/>
              </w:rPr>
            </w:pPr>
            <w:r w:rsidRPr="00A727B4">
              <w:rPr>
                <w:rFonts w:ascii="Times New Roman" w:hAnsi="Times New Roman"/>
                <w:color w:val="000000"/>
                <w:sz w:val="24"/>
                <w:lang w:val="ru-RU"/>
              </w:rPr>
              <w:t>Безопасные действия при наводнении, цунами</w:t>
            </w:r>
          </w:p>
        </w:tc>
        <w:tc>
          <w:tcPr>
            <w:tcW w:w="1071" w:type="dxa"/>
            <w:tcMar>
              <w:top w:w="50" w:type="dxa"/>
              <w:left w:w="100" w:type="dxa"/>
            </w:tcMar>
            <w:vAlign w:val="center"/>
          </w:tcPr>
          <w:p w14:paraId="1C35DBFE"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455EF6"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558EC57"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F6FB1CD" w14:textId="77777777" w:rsidR="009E77C3" w:rsidRDefault="00DD7D9E">
            <w:pPr>
              <w:spacing w:after="0"/>
              <w:ind w:left="135"/>
            </w:pPr>
            <w:r>
              <w:rPr>
                <w:rFonts w:ascii="Times New Roman" w:hAnsi="Times New Roman"/>
                <w:color w:val="000000"/>
                <w:sz w:val="24"/>
              </w:rPr>
              <w:t xml:space="preserve"> 09.10.2024 </w:t>
            </w:r>
          </w:p>
        </w:tc>
        <w:tc>
          <w:tcPr>
            <w:tcW w:w="3790" w:type="dxa"/>
            <w:tcMar>
              <w:top w:w="50" w:type="dxa"/>
              <w:left w:w="100" w:type="dxa"/>
            </w:tcMar>
            <w:vAlign w:val="center"/>
          </w:tcPr>
          <w:p w14:paraId="0B04EA68"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209</w:t>
              </w:r>
              <w:r>
                <w:rPr>
                  <w:rFonts w:ascii="Times New Roman" w:hAnsi="Times New Roman"/>
                  <w:color w:val="0000FF"/>
                  <w:u w:val="single"/>
                </w:rPr>
                <w:t>c</w:t>
              </w:r>
            </w:hyperlink>
          </w:p>
        </w:tc>
      </w:tr>
      <w:tr w:rsidR="009E77C3" w:rsidRPr="00B34395" w14:paraId="09C7AB96" w14:textId="77777777" w:rsidTr="00A727B4">
        <w:trPr>
          <w:trHeight w:val="144"/>
          <w:tblCellSpacing w:w="20" w:type="nil"/>
        </w:trPr>
        <w:tc>
          <w:tcPr>
            <w:tcW w:w="811" w:type="dxa"/>
            <w:tcMar>
              <w:top w:w="50" w:type="dxa"/>
              <w:left w:w="100" w:type="dxa"/>
            </w:tcMar>
            <w:vAlign w:val="center"/>
          </w:tcPr>
          <w:p w14:paraId="02EB2A82" w14:textId="77777777" w:rsidR="009E77C3" w:rsidRDefault="00DD7D9E">
            <w:pPr>
              <w:spacing w:after="0"/>
            </w:pPr>
            <w:r>
              <w:rPr>
                <w:rFonts w:ascii="Times New Roman" w:hAnsi="Times New Roman"/>
                <w:color w:val="000000"/>
                <w:sz w:val="24"/>
              </w:rPr>
              <w:t>7</w:t>
            </w:r>
          </w:p>
        </w:tc>
        <w:tc>
          <w:tcPr>
            <w:tcW w:w="3194" w:type="dxa"/>
            <w:tcMar>
              <w:top w:w="50" w:type="dxa"/>
              <w:left w:w="100" w:type="dxa"/>
            </w:tcMar>
            <w:vAlign w:val="center"/>
          </w:tcPr>
          <w:p w14:paraId="12CA762D" w14:textId="77777777" w:rsidR="009E77C3" w:rsidRPr="00A727B4" w:rsidRDefault="00DD7D9E">
            <w:pPr>
              <w:spacing w:after="0"/>
              <w:ind w:left="135"/>
              <w:rPr>
                <w:lang w:val="ru-RU"/>
              </w:rPr>
            </w:pPr>
            <w:r w:rsidRPr="00A727B4">
              <w:rPr>
                <w:rFonts w:ascii="Times New Roman" w:hAnsi="Times New Roman"/>
                <w:color w:val="000000"/>
                <w:sz w:val="24"/>
                <w:lang w:val="ru-RU"/>
              </w:rPr>
              <w:t>Безопасные действия при урагане, смерче, грозе</w:t>
            </w:r>
          </w:p>
        </w:tc>
        <w:tc>
          <w:tcPr>
            <w:tcW w:w="1071" w:type="dxa"/>
            <w:tcMar>
              <w:top w:w="50" w:type="dxa"/>
              <w:left w:w="100" w:type="dxa"/>
            </w:tcMar>
            <w:vAlign w:val="center"/>
          </w:tcPr>
          <w:p w14:paraId="7C24519F"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5C373A"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4BF664B"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DC403E4" w14:textId="77777777" w:rsidR="009E77C3" w:rsidRDefault="00DD7D9E">
            <w:pPr>
              <w:spacing w:after="0"/>
              <w:ind w:left="135"/>
            </w:pPr>
            <w:r>
              <w:rPr>
                <w:rFonts w:ascii="Times New Roman" w:hAnsi="Times New Roman"/>
                <w:color w:val="000000"/>
                <w:sz w:val="24"/>
              </w:rPr>
              <w:t xml:space="preserve"> 16.10.2024 </w:t>
            </w:r>
          </w:p>
        </w:tc>
        <w:tc>
          <w:tcPr>
            <w:tcW w:w="3790" w:type="dxa"/>
            <w:tcMar>
              <w:top w:w="50" w:type="dxa"/>
              <w:left w:w="100" w:type="dxa"/>
            </w:tcMar>
            <w:vAlign w:val="center"/>
          </w:tcPr>
          <w:p w14:paraId="43D627F5"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222</w:t>
              </w:r>
              <w:r>
                <w:rPr>
                  <w:rFonts w:ascii="Times New Roman" w:hAnsi="Times New Roman"/>
                  <w:color w:val="0000FF"/>
                  <w:u w:val="single"/>
                </w:rPr>
                <w:t>c</w:t>
              </w:r>
            </w:hyperlink>
          </w:p>
        </w:tc>
      </w:tr>
      <w:tr w:rsidR="009E77C3" w:rsidRPr="00B34395" w14:paraId="6C37295A" w14:textId="77777777" w:rsidTr="00A727B4">
        <w:trPr>
          <w:trHeight w:val="144"/>
          <w:tblCellSpacing w:w="20" w:type="nil"/>
        </w:trPr>
        <w:tc>
          <w:tcPr>
            <w:tcW w:w="811" w:type="dxa"/>
            <w:tcMar>
              <w:top w:w="50" w:type="dxa"/>
              <w:left w:w="100" w:type="dxa"/>
            </w:tcMar>
            <w:vAlign w:val="center"/>
          </w:tcPr>
          <w:p w14:paraId="4C0E5B34" w14:textId="77777777" w:rsidR="009E77C3" w:rsidRDefault="00DD7D9E">
            <w:pPr>
              <w:spacing w:after="0"/>
            </w:pPr>
            <w:r>
              <w:rPr>
                <w:rFonts w:ascii="Times New Roman" w:hAnsi="Times New Roman"/>
                <w:color w:val="000000"/>
                <w:sz w:val="24"/>
              </w:rPr>
              <w:t>8</w:t>
            </w:r>
          </w:p>
        </w:tc>
        <w:tc>
          <w:tcPr>
            <w:tcW w:w="3194" w:type="dxa"/>
            <w:tcMar>
              <w:top w:w="50" w:type="dxa"/>
              <w:left w:w="100" w:type="dxa"/>
            </w:tcMar>
            <w:vAlign w:val="center"/>
          </w:tcPr>
          <w:p w14:paraId="5DCDBF31" w14:textId="77777777" w:rsidR="009E77C3" w:rsidRPr="00A727B4" w:rsidRDefault="00DD7D9E">
            <w:pPr>
              <w:spacing w:after="0"/>
              <w:ind w:left="135"/>
              <w:rPr>
                <w:lang w:val="ru-RU"/>
              </w:rPr>
            </w:pPr>
            <w:r w:rsidRPr="00A727B4">
              <w:rPr>
                <w:rFonts w:ascii="Times New Roman" w:hAnsi="Times New Roman"/>
                <w:color w:val="000000"/>
                <w:sz w:val="24"/>
                <w:lang w:val="ru-RU"/>
              </w:rPr>
              <w:t>Безопасные действия при землетрясении, извержении вулкана</w:t>
            </w:r>
          </w:p>
        </w:tc>
        <w:tc>
          <w:tcPr>
            <w:tcW w:w="1071" w:type="dxa"/>
            <w:tcMar>
              <w:top w:w="50" w:type="dxa"/>
              <w:left w:w="100" w:type="dxa"/>
            </w:tcMar>
            <w:vAlign w:val="center"/>
          </w:tcPr>
          <w:p w14:paraId="392CAAD2"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A202F9"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F58C547"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B94FED3" w14:textId="77777777" w:rsidR="009E77C3" w:rsidRDefault="00DD7D9E">
            <w:pPr>
              <w:spacing w:after="0"/>
              <w:ind w:left="135"/>
            </w:pPr>
            <w:r>
              <w:rPr>
                <w:rFonts w:ascii="Times New Roman" w:hAnsi="Times New Roman"/>
                <w:color w:val="000000"/>
                <w:sz w:val="24"/>
              </w:rPr>
              <w:t xml:space="preserve"> 23.10.2024 </w:t>
            </w:r>
          </w:p>
        </w:tc>
        <w:tc>
          <w:tcPr>
            <w:tcW w:w="3790" w:type="dxa"/>
            <w:tcMar>
              <w:top w:w="50" w:type="dxa"/>
              <w:left w:w="100" w:type="dxa"/>
            </w:tcMar>
            <w:vAlign w:val="center"/>
          </w:tcPr>
          <w:p w14:paraId="2E00B547"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23</w:t>
              </w:r>
              <w:r>
                <w:rPr>
                  <w:rFonts w:ascii="Times New Roman" w:hAnsi="Times New Roman"/>
                  <w:color w:val="0000FF"/>
                  <w:u w:val="single"/>
                </w:rPr>
                <w:t>a</w:t>
              </w:r>
              <w:r w:rsidRPr="00A727B4">
                <w:rPr>
                  <w:rFonts w:ascii="Times New Roman" w:hAnsi="Times New Roman"/>
                  <w:color w:val="0000FF"/>
                  <w:u w:val="single"/>
                  <w:lang w:val="ru-RU"/>
                </w:rPr>
                <w:t>8</w:t>
              </w:r>
            </w:hyperlink>
          </w:p>
        </w:tc>
      </w:tr>
      <w:tr w:rsidR="009E77C3" w14:paraId="6D0E6A08" w14:textId="77777777" w:rsidTr="00A727B4">
        <w:trPr>
          <w:trHeight w:val="144"/>
          <w:tblCellSpacing w:w="20" w:type="nil"/>
        </w:trPr>
        <w:tc>
          <w:tcPr>
            <w:tcW w:w="811" w:type="dxa"/>
            <w:tcMar>
              <w:top w:w="50" w:type="dxa"/>
              <w:left w:w="100" w:type="dxa"/>
            </w:tcMar>
            <w:vAlign w:val="center"/>
          </w:tcPr>
          <w:p w14:paraId="1B3A4341" w14:textId="77777777" w:rsidR="009E77C3" w:rsidRDefault="00DD7D9E">
            <w:pPr>
              <w:spacing w:after="0"/>
            </w:pPr>
            <w:r>
              <w:rPr>
                <w:rFonts w:ascii="Times New Roman" w:hAnsi="Times New Roman"/>
                <w:color w:val="000000"/>
                <w:sz w:val="24"/>
              </w:rPr>
              <w:t>9</w:t>
            </w:r>
          </w:p>
        </w:tc>
        <w:tc>
          <w:tcPr>
            <w:tcW w:w="3194" w:type="dxa"/>
            <w:tcMar>
              <w:top w:w="50" w:type="dxa"/>
              <w:left w:w="100" w:type="dxa"/>
            </w:tcMar>
            <w:vAlign w:val="center"/>
          </w:tcPr>
          <w:p w14:paraId="2532DB46" w14:textId="77777777" w:rsidR="009E77C3" w:rsidRPr="00A727B4" w:rsidRDefault="00DD7D9E">
            <w:pPr>
              <w:spacing w:after="0"/>
              <w:ind w:left="135"/>
              <w:rPr>
                <w:lang w:val="ru-RU"/>
              </w:rPr>
            </w:pPr>
            <w:r w:rsidRPr="00A727B4">
              <w:rPr>
                <w:rFonts w:ascii="Times New Roman" w:hAnsi="Times New Roman"/>
                <w:color w:val="000000"/>
                <w:sz w:val="24"/>
                <w:lang w:val="ru-RU"/>
              </w:rPr>
              <w:t>Экология и её значение для устойчивого развития общества</w:t>
            </w:r>
          </w:p>
        </w:tc>
        <w:tc>
          <w:tcPr>
            <w:tcW w:w="1071" w:type="dxa"/>
            <w:tcMar>
              <w:top w:w="50" w:type="dxa"/>
              <w:left w:w="100" w:type="dxa"/>
            </w:tcMar>
            <w:vAlign w:val="center"/>
          </w:tcPr>
          <w:p w14:paraId="2B12CAEC"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FF85F2"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7C24FF6"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48248F0" w14:textId="77777777" w:rsidR="009E77C3" w:rsidRDefault="00DD7D9E">
            <w:pPr>
              <w:spacing w:after="0"/>
              <w:ind w:left="135"/>
            </w:pPr>
            <w:r>
              <w:rPr>
                <w:rFonts w:ascii="Times New Roman" w:hAnsi="Times New Roman"/>
                <w:color w:val="000000"/>
                <w:sz w:val="24"/>
              </w:rPr>
              <w:t xml:space="preserve"> 06.11.2024 </w:t>
            </w:r>
          </w:p>
        </w:tc>
        <w:tc>
          <w:tcPr>
            <w:tcW w:w="3790" w:type="dxa"/>
            <w:tcMar>
              <w:top w:w="50" w:type="dxa"/>
              <w:left w:w="100" w:type="dxa"/>
            </w:tcMar>
            <w:vAlign w:val="center"/>
          </w:tcPr>
          <w:p w14:paraId="5534FE58" w14:textId="77777777" w:rsidR="009E77C3" w:rsidRDefault="00B34395">
            <w:pPr>
              <w:spacing w:after="0"/>
              <w:ind w:left="135"/>
            </w:pPr>
            <w:hyperlink r:id="rId59">
              <w:r w:rsidR="00DD7D9E">
                <w:rPr>
                  <w:rFonts w:ascii="Times New Roman" w:hAnsi="Times New Roman"/>
                  <w:color w:val="0000FF"/>
                  <w:u w:val="single"/>
                </w:rPr>
                <w:t>https://resh.edu.ru/subject/lesson/3335/</w:t>
              </w:r>
            </w:hyperlink>
          </w:p>
        </w:tc>
      </w:tr>
      <w:tr w:rsidR="009E77C3" w:rsidRPr="00B34395" w14:paraId="365ACAD9" w14:textId="77777777" w:rsidTr="00A727B4">
        <w:trPr>
          <w:trHeight w:val="144"/>
          <w:tblCellSpacing w:w="20" w:type="nil"/>
        </w:trPr>
        <w:tc>
          <w:tcPr>
            <w:tcW w:w="811" w:type="dxa"/>
            <w:tcMar>
              <w:top w:w="50" w:type="dxa"/>
              <w:left w:w="100" w:type="dxa"/>
            </w:tcMar>
            <w:vAlign w:val="center"/>
          </w:tcPr>
          <w:p w14:paraId="5D069C9B" w14:textId="77777777" w:rsidR="009E77C3" w:rsidRDefault="00DD7D9E">
            <w:pPr>
              <w:spacing w:after="0"/>
            </w:pPr>
            <w:r>
              <w:rPr>
                <w:rFonts w:ascii="Times New Roman" w:hAnsi="Times New Roman"/>
                <w:color w:val="000000"/>
                <w:sz w:val="24"/>
              </w:rPr>
              <w:t>10</w:t>
            </w:r>
          </w:p>
        </w:tc>
        <w:tc>
          <w:tcPr>
            <w:tcW w:w="3194" w:type="dxa"/>
            <w:tcMar>
              <w:top w:w="50" w:type="dxa"/>
              <w:left w:w="100" w:type="dxa"/>
            </w:tcMar>
            <w:vAlign w:val="center"/>
          </w:tcPr>
          <w:p w14:paraId="61B2CF22" w14:textId="77777777" w:rsidR="009E77C3" w:rsidRDefault="00DD7D9E">
            <w:pPr>
              <w:spacing w:after="0"/>
              <w:ind w:left="135"/>
            </w:pP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представления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здоровье</w:t>
            </w:r>
            <w:proofErr w:type="spellEnd"/>
          </w:p>
        </w:tc>
        <w:tc>
          <w:tcPr>
            <w:tcW w:w="1071" w:type="dxa"/>
            <w:tcMar>
              <w:top w:w="50" w:type="dxa"/>
              <w:left w:w="100" w:type="dxa"/>
            </w:tcMar>
            <w:vAlign w:val="center"/>
          </w:tcPr>
          <w:p w14:paraId="23C1299D" w14:textId="77777777" w:rsidR="009E77C3" w:rsidRDefault="00DD7D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46632D8"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FB954E6"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3FAB986" w14:textId="77777777" w:rsidR="009E77C3" w:rsidRDefault="00DD7D9E">
            <w:pPr>
              <w:spacing w:after="0"/>
              <w:ind w:left="135"/>
            </w:pPr>
            <w:r>
              <w:rPr>
                <w:rFonts w:ascii="Times New Roman" w:hAnsi="Times New Roman"/>
                <w:color w:val="000000"/>
                <w:sz w:val="24"/>
              </w:rPr>
              <w:t xml:space="preserve"> 13.11.2024 </w:t>
            </w:r>
          </w:p>
        </w:tc>
        <w:tc>
          <w:tcPr>
            <w:tcW w:w="3790" w:type="dxa"/>
            <w:tcMar>
              <w:top w:w="50" w:type="dxa"/>
              <w:left w:w="100" w:type="dxa"/>
            </w:tcMar>
            <w:vAlign w:val="center"/>
          </w:tcPr>
          <w:p w14:paraId="64AC0578"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279</w:t>
              </w:r>
              <w:r>
                <w:rPr>
                  <w:rFonts w:ascii="Times New Roman" w:hAnsi="Times New Roman"/>
                  <w:color w:val="0000FF"/>
                  <w:u w:val="single"/>
                </w:rPr>
                <w:t>a</w:t>
              </w:r>
            </w:hyperlink>
          </w:p>
        </w:tc>
      </w:tr>
      <w:tr w:rsidR="009E77C3" w:rsidRPr="00B34395" w14:paraId="276E70FC" w14:textId="77777777" w:rsidTr="00A727B4">
        <w:trPr>
          <w:trHeight w:val="144"/>
          <w:tblCellSpacing w:w="20" w:type="nil"/>
        </w:trPr>
        <w:tc>
          <w:tcPr>
            <w:tcW w:w="811" w:type="dxa"/>
            <w:tcMar>
              <w:top w:w="50" w:type="dxa"/>
              <w:left w:w="100" w:type="dxa"/>
            </w:tcMar>
            <w:vAlign w:val="center"/>
          </w:tcPr>
          <w:p w14:paraId="5424C325" w14:textId="77777777" w:rsidR="009E77C3" w:rsidRDefault="00DD7D9E">
            <w:pPr>
              <w:spacing w:after="0"/>
            </w:pPr>
            <w:r>
              <w:rPr>
                <w:rFonts w:ascii="Times New Roman" w:hAnsi="Times New Roman"/>
                <w:color w:val="000000"/>
                <w:sz w:val="24"/>
              </w:rPr>
              <w:t>11</w:t>
            </w:r>
          </w:p>
        </w:tc>
        <w:tc>
          <w:tcPr>
            <w:tcW w:w="3194" w:type="dxa"/>
            <w:tcMar>
              <w:top w:w="50" w:type="dxa"/>
              <w:left w:w="100" w:type="dxa"/>
            </w:tcMar>
            <w:vAlign w:val="center"/>
          </w:tcPr>
          <w:p w14:paraId="215F33E4"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Предупреждение и защита от </w:t>
            </w:r>
            <w:r w:rsidRPr="00A727B4">
              <w:rPr>
                <w:rFonts w:ascii="Times New Roman" w:hAnsi="Times New Roman"/>
                <w:color w:val="000000"/>
                <w:sz w:val="24"/>
                <w:lang w:val="ru-RU"/>
              </w:rPr>
              <w:lastRenderedPageBreak/>
              <w:t>инфекционных заболеваний</w:t>
            </w:r>
          </w:p>
        </w:tc>
        <w:tc>
          <w:tcPr>
            <w:tcW w:w="1071" w:type="dxa"/>
            <w:tcMar>
              <w:top w:w="50" w:type="dxa"/>
              <w:left w:w="100" w:type="dxa"/>
            </w:tcMar>
            <w:vAlign w:val="center"/>
          </w:tcPr>
          <w:p w14:paraId="5C567650" w14:textId="77777777" w:rsidR="009E77C3" w:rsidRDefault="00DD7D9E">
            <w:pPr>
              <w:spacing w:after="0"/>
              <w:ind w:left="135"/>
              <w:jc w:val="center"/>
            </w:pPr>
            <w:r w:rsidRPr="00A727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7C05B5A6"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216924D"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6F74427" w14:textId="77777777" w:rsidR="009E77C3" w:rsidRDefault="00DD7D9E">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20.11.2024 </w:t>
            </w:r>
          </w:p>
        </w:tc>
        <w:tc>
          <w:tcPr>
            <w:tcW w:w="3790" w:type="dxa"/>
            <w:tcMar>
              <w:top w:w="50" w:type="dxa"/>
              <w:left w:w="100" w:type="dxa"/>
            </w:tcMar>
            <w:vAlign w:val="center"/>
          </w:tcPr>
          <w:p w14:paraId="46FE5E24" w14:textId="77777777" w:rsidR="009E77C3" w:rsidRPr="00A727B4" w:rsidRDefault="00DD7D9E">
            <w:pPr>
              <w:spacing w:after="0"/>
              <w:ind w:left="135"/>
              <w:rPr>
                <w:lang w:val="ru-RU"/>
              </w:rPr>
            </w:pPr>
            <w:r w:rsidRPr="00A727B4">
              <w:rPr>
                <w:rFonts w:ascii="Times New Roman" w:hAnsi="Times New Roman"/>
                <w:color w:val="000000"/>
                <w:sz w:val="24"/>
                <w:lang w:val="ru-RU"/>
              </w:rPr>
              <w:lastRenderedPageBreak/>
              <w:t xml:space="preserve">Библиотека ЦОК </w:t>
            </w:r>
            <w:hyperlink r:id="rId61">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2</w:t>
              </w:r>
              <w:r>
                <w:rPr>
                  <w:rFonts w:ascii="Times New Roman" w:hAnsi="Times New Roman"/>
                  <w:color w:val="0000FF"/>
                  <w:u w:val="single"/>
                </w:rPr>
                <w:t>c</w:t>
              </w:r>
              <w:r w:rsidRPr="00A727B4">
                <w:rPr>
                  <w:rFonts w:ascii="Times New Roman" w:hAnsi="Times New Roman"/>
                  <w:color w:val="0000FF"/>
                  <w:u w:val="single"/>
                  <w:lang w:val="ru-RU"/>
                </w:rPr>
                <w:t>0</w:t>
              </w:r>
              <w:r>
                <w:rPr>
                  <w:rFonts w:ascii="Times New Roman" w:hAnsi="Times New Roman"/>
                  <w:color w:val="0000FF"/>
                  <w:u w:val="single"/>
                </w:rPr>
                <w:t>e</w:t>
              </w:r>
            </w:hyperlink>
          </w:p>
        </w:tc>
      </w:tr>
      <w:tr w:rsidR="009E77C3" w:rsidRPr="00B34395" w14:paraId="403081F7" w14:textId="77777777" w:rsidTr="00A727B4">
        <w:trPr>
          <w:trHeight w:val="144"/>
          <w:tblCellSpacing w:w="20" w:type="nil"/>
        </w:trPr>
        <w:tc>
          <w:tcPr>
            <w:tcW w:w="811" w:type="dxa"/>
            <w:tcMar>
              <w:top w:w="50" w:type="dxa"/>
              <w:left w:w="100" w:type="dxa"/>
            </w:tcMar>
            <w:vAlign w:val="center"/>
          </w:tcPr>
          <w:p w14:paraId="52F12838" w14:textId="77777777" w:rsidR="009E77C3" w:rsidRDefault="00DD7D9E">
            <w:pPr>
              <w:spacing w:after="0"/>
            </w:pPr>
            <w:r>
              <w:rPr>
                <w:rFonts w:ascii="Times New Roman" w:hAnsi="Times New Roman"/>
                <w:color w:val="000000"/>
                <w:sz w:val="24"/>
              </w:rPr>
              <w:lastRenderedPageBreak/>
              <w:t>12</w:t>
            </w:r>
          </w:p>
        </w:tc>
        <w:tc>
          <w:tcPr>
            <w:tcW w:w="3194" w:type="dxa"/>
            <w:tcMar>
              <w:top w:w="50" w:type="dxa"/>
              <w:left w:w="100" w:type="dxa"/>
            </w:tcMar>
            <w:vAlign w:val="center"/>
          </w:tcPr>
          <w:p w14:paraId="08A0E0C9" w14:textId="77777777" w:rsidR="009E77C3" w:rsidRDefault="00DD7D9E">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неинфекционных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заболеваний</w:t>
            </w:r>
            <w:proofErr w:type="spellEnd"/>
          </w:p>
        </w:tc>
        <w:tc>
          <w:tcPr>
            <w:tcW w:w="1071" w:type="dxa"/>
            <w:tcMar>
              <w:top w:w="50" w:type="dxa"/>
              <w:left w:w="100" w:type="dxa"/>
            </w:tcMar>
            <w:vAlign w:val="center"/>
          </w:tcPr>
          <w:p w14:paraId="1EDC3CD6" w14:textId="77777777" w:rsidR="009E77C3" w:rsidRDefault="00DD7D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216B1F7"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BB60A80"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1BDAC10" w14:textId="77777777" w:rsidR="009E77C3" w:rsidRDefault="00DD7D9E">
            <w:pPr>
              <w:spacing w:after="0"/>
              <w:ind w:left="135"/>
            </w:pPr>
            <w:r>
              <w:rPr>
                <w:rFonts w:ascii="Times New Roman" w:hAnsi="Times New Roman"/>
                <w:color w:val="000000"/>
                <w:sz w:val="24"/>
              </w:rPr>
              <w:t xml:space="preserve"> 27.11.2024 </w:t>
            </w:r>
          </w:p>
        </w:tc>
        <w:tc>
          <w:tcPr>
            <w:tcW w:w="3790" w:type="dxa"/>
            <w:tcMar>
              <w:top w:w="50" w:type="dxa"/>
              <w:left w:w="100" w:type="dxa"/>
            </w:tcMar>
            <w:vAlign w:val="center"/>
          </w:tcPr>
          <w:p w14:paraId="747ED14E"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r w:rsidR="00B34395">
              <w:fldChar w:fldCharType="begin"/>
            </w:r>
            <w:r w:rsidR="00B34395" w:rsidRPr="00B34395">
              <w:rPr>
                <w:lang w:val="ru-RU"/>
              </w:rPr>
              <w:instrText xml:space="preserve"> </w:instrText>
            </w:r>
            <w:r w:rsidR="00B34395">
              <w:instrText>HYPERLINK</w:instrText>
            </w:r>
            <w:r w:rsidR="00B34395" w:rsidRPr="00B34395">
              <w:rPr>
                <w:lang w:val="ru-RU"/>
              </w:rPr>
              <w:instrText xml:space="preserve"> "</w:instrText>
            </w:r>
            <w:r w:rsidR="00B34395">
              <w:instrText>https</w:instrText>
            </w:r>
            <w:r w:rsidR="00B34395" w:rsidRPr="00B34395">
              <w:rPr>
                <w:lang w:val="ru-RU"/>
              </w:rPr>
              <w:instrText>://</w:instrText>
            </w:r>
            <w:r w:rsidR="00B34395">
              <w:instrText>m</w:instrText>
            </w:r>
            <w:r w:rsidR="00B34395" w:rsidRPr="00B34395">
              <w:rPr>
                <w:lang w:val="ru-RU"/>
              </w:rPr>
              <w:instrText>.</w:instrText>
            </w:r>
            <w:r w:rsidR="00B34395">
              <w:instrText>edsoo</w:instrText>
            </w:r>
            <w:r w:rsidR="00B34395" w:rsidRPr="00B34395">
              <w:rPr>
                <w:lang w:val="ru-RU"/>
              </w:rPr>
              <w:instrText>.</w:instrText>
            </w:r>
            <w:r w:rsidR="00B34395">
              <w:instrText>ru</w:instrText>
            </w:r>
            <w:r w:rsidR="00B34395" w:rsidRPr="00B34395">
              <w:rPr>
                <w:lang w:val="ru-RU"/>
              </w:rPr>
              <w:instrText>/</w:instrText>
            </w:r>
            <w:r w:rsidR="00B34395">
              <w:instrText>f</w:instrText>
            </w:r>
            <w:r w:rsidR="00B34395" w:rsidRPr="00B34395">
              <w:rPr>
                <w:lang w:val="ru-RU"/>
              </w:rPr>
              <w:instrText>5</w:instrText>
            </w:r>
            <w:r w:rsidR="00B34395">
              <w:instrText>eb</w:instrText>
            </w:r>
            <w:r w:rsidR="00B34395" w:rsidRPr="00B34395">
              <w:rPr>
                <w:lang w:val="ru-RU"/>
              </w:rPr>
              <w:instrText>2</w:instrText>
            </w:r>
            <w:r w:rsidR="00B34395">
              <w:instrText>d</w:instrText>
            </w:r>
            <w:r w:rsidR="00B34395" w:rsidRPr="00B34395">
              <w:rPr>
                <w:lang w:val="ru-RU"/>
              </w:rPr>
              <w:instrText>94" \</w:instrText>
            </w:r>
            <w:r w:rsidR="00B34395">
              <w:instrText>h</w:instrText>
            </w:r>
            <w:r w:rsidR="00B34395" w:rsidRPr="00B34395">
              <w:rPr>
                <w:lang w:val="ru-RU"/>
              </w:rPr>
              <w:instrText xml:space="preserve"> </w:instrText>
            </w:r>
            <w:r w:rsidR="00B34395">
              <w:fldChar w:fldCharType="separate"/>
            </w:r>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2</w:t>
            </w:r>
            <w:r>
              <w:rPr>
                <w:rFonts w:ascii="Times New Roman" w:hAnsi="Times New Roman"/>
                <w:color w:val="0000FF"/>
                <w:u w:val="single"/>
              </w:rPr>
              <w:t>d</w:t>
            </w:r>
            <w:r w:rsidRPr="00A727B4">
              <w:rPr>
                <w:rFonts w:ascii="Times New Roman" w:hAnsi="Times New Roman"/>
                <w:color w:val="0000FF"/>
                <w:u w:val="single"/>
                <w:lang w:val="ru-RU"/>
              </w:rPr>
              <w:t>94</w:t>
            </w:r>
            <w:r w:rsidR="00B34395">
              <w:rPr>
                <w:rFonts w:ascii="Times New Roman" w:hAnsi="Times New Roman"/>
                <w:color w:val="0000FF"/>
                <w:u w:val="single"/>
                <w:lang w:val="ru-RU"/>
              </w:rPr>
              <w:fldChar w:fldCharType="end"/>
            </w:r>
          </w:p>
        </w:tc>
      </w:tr>
      <w:tr w:rsidR="009E77C3" w:rsidRPr="00B34395" w14:paraId="0050096E" w14:textId="77777777" w:rsidTr="00A727B4">
        <w:trPr>
          <w:trHeight w:val="144"/>
          <w:tblCellSpacing w:w="20" w:type="nil"/>
        </w:trPr>
        <w:tc>
          <w:tcPr>
            <w:tcW w:w="811" w:type="dxa"/>
            <w:tcMar>
              <w:top w:w="50" w:type="dxa"/>
              <w:left w:w="100" w:type="dxa"/>
            </w:tcMar>
            <w:vAlign w:val="center"/>
          </w:tcPr>
          <w:p w14:paraId="1FF6B879" w14:textId="77777777" w:rsidR="009E77C3" w:rsidRDefault="00DD7D9E">
            <w:pPr>
              <w:spacing w:after="0"/>
            </w:pPr>
            <w:r>
              <w:rPr>
                <w:rFonts w:ascii="Times New Roman" w:hAnsi="Times New Roman"/>
                <w:color w:val="000000"/>
                <w:sz w:val="24"/>
              </w:rPr>
              <w:t>13</w:t>
            </w:r>
          </w:p>
        </w:tc>
        <w:tc>
          <w:tcPr>
            <w:tcW w:w="3194" w:type="dxa"/>
            <w:tcMar>
              <w:top w:w="50" w:type="dxa"/>
              <w:left w:w="100" w:type="dxa"/>
            </w:tcMar>
            <w:vAlign w:val="center"/>
          </w:tcPr>
          <w:p w14:paraId="570FC855" w14:textId="77777777" w:rsidR="009E77C3" w:rsidRPr="00A727B4" w:rsidRDefault="00DD7D9E">
            <w:pPr>
              <w:spacing w:after="0"/>
              <w:ind w:left="135"/>
              <w:rPr>
                <w:lang w:val="ru-RU"/>
              </w:rPr>
            </w:pPr>
            <w:r w:rsidRPr="00A727B4">
              <w:rPr>
                <w:rFonts w:ascii="Times New Roman" w:hAnsi="Times New Roman"/>
                <w:color w:val="000000"/>
                <w:sz w:val="24"/>
                <w:lang w:val="ru-RU"/>
              </w:rPr>
              <w:t>Психическое здоровье и психологическое благополучие</w:t>
            </w:r>
          </w:p>
        </w:tc>
        <w:tc>
          <w:tcPr>
            <w:tcW w:w="1071" w:type="dxa"/>
            <w:tcMar>
              <w:top w:w="50" w:type="dxa"/>
              <w:left w:w="100" w:type="dxa"/>
            </w:tcMar>
            <w:vAlign w:val="center"/>
          </w:tcPr>
          <w:p w14:paraId="13853E92"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BE2AC5"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F7BCF91"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BD694DE" w14:textId="77777777" w:rsidR="009E77C3" w:rsidRDefault="00DD7D9E">
            <w:pPr>
              <w:spacing w:after="0"/>
              <w:ind w:left="135"/>
            </w:pPr>
            <w:r>
              <w:rPr>
                <w:rFonts w:ascii="Times New Roman" w:hAnsi="Times New Roman"/>
                <w:color w:val="000000"/>
                <w:sz w:val="24"/>
              </w:rPr>
              <w:t xml:space="preserve"> 04.12.2024 </w:t>
            </w:r>
          </w:p>
        </w:tc>
        <w:tc>
          <w:tcPr>
            <w:tcW w:w="3790" w:type="dxa"/>
            <w:tcMar>
              <w:top w:w="50" w:type="dxa"/>
              <w:left w:w="100" w:type="dxa"/>
            </w:tcMar>
            <w:vAlign w:val="center"/>
          </w:tcPr>
          <w:p w14:paraId="1219BC0D"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r w:rsidR="00B34395">
              <w:fldChar w:fldCharType="begin"/>
            </w:r>
            <w:r w:rsidR="00B34395" w:rsidRPr="00B34395">
              <w:rPr>
                <w:lang w:val="ru-RU"/>
              </w:rPr>
              <w:instrText xml:space="preserve"> </w:instrText>
            </w:r>
            <w:r w:rsidR="00B34395">
              <w:instrText>HYPERLINK</w:instrText>
            </w:r>
            <w:r w:rsidR="00B34395" w:rsidRPr="00B34395">
              <w:rPr>
                <w:lang w:val="ru-RU"/>
              </w:rPr>
              <w:instrText xml:space="preserve"> "</w:instrText>
            </w:r>
            <w:r w:rsidR="00B34395">
              <w:instrText>https</w:instrText>
            </w:r>
            <w:r w:rsidR="00B34395" w:rsidRPr="00B34395">
              <w:rPr>
                <w:lang w:val="ru-RU"/>
              </w:rPr>
              <w:instrText>://</w:instrText>
            </w:r>
            <w:r w:rsidR="00B34395">
              <w:instrText>m</w:instrText>
            </w:r>
            <w:r w:rsidR="00B34395" w:rsidRPr="00B34395">
              <w:rPr>
                <w:lang w:val="ru-RU"/>
              </w:rPr>
              <w:instrText>.</w:instrText>
            </w:r>
            <w:r w:rsidR="00B34395">
              <w:instrText>edsoo</w:instrText>
            </w:r>
            <w:r w:rsidR="00B34395" w:rsidRPr="00B34395">
              <w:rPr>
                <w:lang w:val="ru-RU"/>
              </w:rPr>
              <w:instrText>.</w:instrText>
            </w:r>
            <w:r w:rsidR="00B34395">
              <w:instrText>ru</w:instrText>
            </w:r>
            <w:r w:rsidR="00B34395" w:rsidRPr="00B34395">
              <w:rPr>
                <w:lang w:val="ru-RU"/>
              </w:rPr>
              <w:instrText>/</w:instrText>
            </w:r>
            <w:r w:rsidR="00B34395">
              <w:instrText>f</w:instrText>
            </w:r>
            <w:r w:rsidR="00B34395" w:rsidRPr="00B34395">
              <w:rPr>
                <w:lang w:val="ru-RU"/>
              </w:rPr>
              <w:instrText>5</w:instrText>
            </w:r>
            <w:r w:rsidR="00B34395">
              <w:instrText>eb</w:instrText>
            </w:r>
            <w:r w:rsidR="00B34395" w:rsidRPr="00B34395">
              <w:rPr>
                <w:lang w:val="ru-RU"/>
              </w:rPr>
              <w:instrText>3078" \</w:instrText>
            </w:r>
            <w:r w:rsidR="00B34395">
              <w:instrText>h</w:instrText>
            </w:r>
            <w:r w:rsidR="00B34395" w:rsidRPr="00B34395">
              <w:rPr>
                <w:lang w:val="ru-RU"/>
              </w:rPr>
              <w:instrText xml:space="preserve"> </w:instrText>
            </w:r>
            <w:r w:rsidR="00B34395">
              <w:fldChar w:fldCharType="separate"/>
            </w:r>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3078</w:t>
            </w:r>
            <w:r w:rsidR="00B34395">
              <w:rPr>
                <w:rFonts w:ascii="Times New Roman" w:hAnsi="Times New Roman"/>
                <w:color w:val="0000FF"/>
                <w:u w:val="single"/>
                <w:lang w:val="ru-RU"/>
              </w:rPr>
              <w:fldChar w:fldCharType="end"/>
            </w:r>
          </w:p>
        </w:tc>
      </w:tr>
      <w:tr w:rsidR="009E77C3" w:rsidRPr="00B34395" w14:paraId="322736FB" w14:textId="77777777" w:rsidTr="00A727B4">
        <w:trPr>
          <w:trHeight w:val="144"/>
          <w:tblCellSpacing w:w="20" w:type="nil"/>
        </w:trPr>
        <w:tc>
          <w:tcPr>
            <w:tcW w:w="811" w:type="dxa"/>
            <w:tcMar>
              <w:top w:w="50" w:type="dxa"/>
              <w:left w:w="100" w:type="dxa"/>
            </w:tcMar>
            <w:vAlign w:val="center"/>
          </w:tcPr>
          <w:p w14:paraId="1986781C" w14:textId="77777777" w:rsidR="009E77C3" w:rsidRDefault="00DD7D9E">
            <w:pPr>
              <w:spacing w:after="0"/>
            </w:pPr>
            <w:r>
              <w:rPr>
                <w:rFonts w:ascii="Times New Roman" w:hAnsi="Times New Roman"/>
                <w:color w:val="000000"/>
                <w:sz w:val="24"/>
              </w:rPr>
              <w:t>14</w:t>
            </w:r>
          </w:p>
        </w:tc>
        <w:tc>
          <w:tcPr>
            <w:tcW w:w="3194" w:type="dxa"/>
            <w:tcMar>
              <w:top w:w="50" w:type="dxa"/>
              <w:left w:w="100" w:type="dxa"/>
            </w:tcMar>
            <w:vAlign w:val="center"/>
          </w:tcPr>
          <w:p w14:paraId="56BA9806" w14:textId="77777777" w:rsidR="009E77C3" w:rsidRPr="00A727B4" w:rsidRDefault="00DD7D9E">
            <w:pPr>
              <w:spacing w:after="0"/>
              <w:ind w:left="135"/>
              <w:rPr>
                <w:lang w:val="ru-RU"/>
              </w:rPr>
            </w:pPr>
            <w:r w:rsidRPr="00A727B4">
              <w:rPr>
                <w:rFonts w:ascii="Times New Roman" w:hAnsi="Times New Roman"/>
                <w:color w:val="000000"/>
                <w:sz w:val="24"/>
                <w:lang w:val="ru-RU"/>
              </w:rPr>
              <w:t>Первая помощь при неотложных состояниях</w:t>
            </w:r>
          </w:p>
        </w:tc>
        <w:tc>
          <w:tcPr>
            <w:tcW w:w="1071" w:type="dxa"/>
            <w:tcMar>
              <w:top w:w="50" w:type="dxa"/>
              <w:left w:w="100" w:type="dxa"/>
            </w:tcMar>
            <w:vAlign w:val="center"/>
          </w:tcPr>
          <w:p w14:paraId="4F66FBD2"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D78AF2"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3FA2FB8"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0057C77" w14:textId="77777777" w:rsidR="009E77C3" w:rsidRDefault="00DD7D9E">
            <w:pPr>
              <w:spacing w:after="0"/>
              <w:ind w:left="135"/>
            </w:pPr>
            <w:r>
              <w:rPr>
                <w:rFonts w:ascii="Times New Roman" w:hAnsi="Times New Roman"/>
                <w:color w:val="000000"/>
                <w:sz w:val="24"/>
              </w:rPr>
              <w:t xml:space="preserve"> 11.12.2024 </w:t>
            </w:r>
          </w:p>
        </w:tc>
        <w:tc>
          <w:tcPr>
            <w:tcW w:w="3790" w:type="dxa"/>
            <w:tcMar>
              <w:top w:w="50" w:type="dxa"/>
              <w:left w:w="100" w:type="dxa"/>
            </w:tcMar>
            <w:vAlign w:val="center"/>
          </w:tcPr>
          <w:p w14:paraId="0D8493CF"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r w:rsidR="00B34395">
              <w:fldChar w:fldCharType="begin"/>
            </w:r>
            <w:r w:rsidR="00B34395" w:rsidRPr="00B34395">
              <w:rPr>
                <w:lang w:val="ru-RU"/>
              </w:rPr>
              <w:instrText xml:space="preserve"> </w:instrText>
            </w:r>
            <w:r w:rsidR="00B34395">
              <w:instrText>HYPERLINK</w:instrText>
            </w:r>
            <w:r w:rsidR="00B34395" w:rsidRPr="00B34395">
              <w:rPr>
                <w:lang w:val="ru-RU"/>
              </w:rPr>
              <w:instrText xml:space="preserve"> "</w:instrText>
            </w:r>
            <w:r w:rsidR="00B34395">
              <w:instrText>https</w:instrText>
            </w:r>
            <w:r w:rsidR="00B34395" w:rsidRPr="00B34395">
              <w:rPr>
                <w:lang w:val="ru-RU"/>
              </w:rPr>
              <w:instrText>://</w:instrText>
            </w:r>
            <w:r w:rsidR="00B34395">
              <w:instrText>m</w:instrText>
            </w:r>
            <w:r w:rsidR="00B34395" w:rsidRPr="00B34395">
              <w:rPr>
                <w:lang w:val="ru-RU"/>
              </w:rPr>
              <w:instrText>.</w:instrText>
            </w:r>
            <w:r w:rsidR="00B34395">
              <w:instrText>edsoo</w:instrText>
            </w:r>
            <w:r w:rsidR="00B34395" w:rsidRPr="00B34395">
              <w:rPr>
                <w:lang w:val="ru-RU"/>
              </w:rPr>
              <w:instrText>.</w:instrText>
            </w:r>
            <w:r w:rsidR="00B34395">
              <w:instrText>ru</w:instrText>
            </w:r>
            <w:r w:rsidR="00B34395" w:rsidRPr="00B34395">
              <w:rPr>
                <w:lang w:val="ru-RU"/>
              </w:rPr>
              <w:instrText>/</w:instrText>
            </w:r>
            <w:r w:rsidR="00B34395">
              <w:instrText>f</w:instrText>
            </w:r>
            <w:r w:rsidR="00B34395" w:rsidRPr="00B34395">
              <w:rPr>
                <w:lang w:val="ru-RU"/>
              </w:rPr>
              <w:instrText>5</w:instrText>
            </w:r>
            <w:r w:rsidR="00B34395">
              <w:instrText>eb</w:instrText>
            </w:r>
            <w:r w:rsidR="00B34395" w:rsidRPr="00B34395">
              <w:rPr>
                <w:lang w:val="ru-RU"/>
              </w:rPr>
              <w:instrText>350</w:instrText>
            </w:r>
            <w:r w:rsidR="00B34395">
              <w:instrText>a</w:instrText>
            </w:r>
            <w:r w:rsidR="00B34395" w:rsidRPr="00B34395">
              <w:rPr>
                <w:lang w:val="ru-RU"/>
              </w:rPr>
              <w:instrText>" \</w:instrText>
            </w:r>
            <w:r w:rsidR="00B34395">
              <w:instrText>h</w:instrText>
            </w:r>
            <w:r w:rsidR="00B34395" w:rsidRPr="00B34395">
              <w:rPr>
                <w:lang w:val="ru-RU"/>
              </w:rPr>
              <w:instrText xml:space="preserve"> </w:instrText>
            </w:r>
            <w:r w:rsidR="00B34395">
              <w:fldChar w:fldCharType="separate"/>
            </w:r>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r>
              <w:rPr>
                <w:rFonts w:ascii="Times New Roman" w:hAnsi="Times New Roman"/>
                <w:color w:val="0000FF"/>
                <w:u w:val="single"/>
              </w:rPr>
              <w:t>edsoo</w:t>
            </w:r>
            <w:r w:rsidRPr="00A727B4">
              <w:rPr>
                <w:rFonts w:ascii="Times New Roman" w:hAnsi="Times New Roman"/>
                <w:color w:val="0000FF"/>
                <w:u w:val="single"/>
                <w:lang w:val="ru-RU"/>
              </w:rPr>
              <w:t>.</w:t>
            </w:r>
            <w:r>
              <w:rPr>
                <w:rFonts w:ascii="Times New Roman" w:hAnsi="Times New Roman"/>
                <w:color w:val="0000FF"/>
                <w:u w:val="single"/>
              </w:rPr>
              <w:t>ru</w:t>
            </w:r>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r>
              <w:rPr>
                <w:rFonts w:ascii="Times New Roman" w:hAnsi="Times New Roman"/>
                <w:color w:val="0000FF"/>
                <w:u w:val="single"/>
              </w:rPr>
              <w:t>eb</w:t>
            </w:r>
            <w:r w:rsidRPr="00A727B4">
              <w:rPr>
                <w:rFonts w:ascii="Times New Roman" w:hAnsi="Times New Roman"/>
                <w:color w:val="0000FF"/>
                <w:u w:val="single"/>
                <w:lang w:val="ru-RU"/>
              </w:rPr>
              <w:t>350</w:t>
            </w:r>
            <w:r>
              <w:rPr>
                <w:rFonts w:ascii="Times New Roman" w:hAnsi="Times New Roman"/>
                <w:color w:val="0000FF"/>
                <w:u w:val="single"/>
              </w:rPr>
              <w:t>a</w:t>
            </w:r>
            <w:r w:rsidR="00B34395">
              <w:rPr>
                <w:rFonts w:ascii="Times New Roman" w:hAnsi="Times New Roman"/>
                <w:color w:val="0000FF"/>
                <w:u w:val="single"/>
              </w:rPr>
              <w:fldChar w:fldCharType="end"/>
            </w:r>
            <w:r w:rsidRPr="00A727B4">
              <w:rPr>
                <w:rFonts w:ascii="Times New Roman" w:hAnsi="Times New Roman"/>
                <w:color w:val="000000"/>
                <w:sz w:val="24"/>
                <w:lang w:val="ru-RU"/>
              </w:rPr>
              <w:t xml:space="preserve"> </w:t>
            </w:r>
            <w:r w:rsidR="00B34395">
              <w:fldChar w:fldCharType="begin"/>
            </w:r>
            <w:r w:rsidR="00B34395" w:rsidRPr="00B34395">
              <w:rPr>
                <w:lang w:val="ru-RU"/>
              </w:rPr>
              <w:instrText xml:space="preserve"> </w:instrText>
            </w:r>
            <w:r w:rsidR="00B34395">
              <w:instrText>HYPERLINK</w:instrText>
            </w:r>
            <w:r w:rsidR="00B34395" w:rsidRPr="00B34395">
              <w:rPr>
                <w:lang w:val="ru-RU"/>
              </w:rPr>
              <w:instrText xml:space="preserve"> "</w:instrText>
            </w:r>
            <w:r w:rsidR="00B34395">
              <w:instrText>https</w:instrText>
            </w:r>
            <w:r w:rsidR="00B34395" w:rsidRPr="00B34395">
              <w:rPr>
                <w:lang w:val="ru-RU"/>
              </w:rPr>
              <w:instrText>://</w:instrText>
            </w:r>
            <w:r w:rsidR="00B34395">
              <w:instrText>m</w:instrText>
            </w:r>
            <w:r w:rsidR="00B34395" w:rsidRPr="00B34395">
              <w:rPr>
                <w:lang w:val="ru-RU"/>
              </w:rPr>
              <w:instrText>.</w:instrText>
            </w:r>
            <w:r w:rsidR="00B34395">
              <w:instrText>edsoo</w:instrText>
            </w:r>
            <w:r w:rsidR="00B34395" w:rsidRPr="00B34395">
              <w:rPr>
                <w:lang w:val="ru-RU"/>
              </w:rPr>
              <w:instrText>.</w:instrText>
            </w:r>
            <w:r w:rsidR="00B34395">
              <w:instrText>ru</w:instrText>
            </w:r>
            <w:r w:rsidR="00B34395" w:rsidRPr="00B34395">
              <w:rPr>
                <w:lang w:val="ru-RU"/>
              </w:rPr>
              <w:instrText>/</w:instrText>
            </w:r>
            <w:r w:rsidR="00B34395">
              <w:instrText>f</w:instrText>
            </w:r>
            <w:r w:rsidR="00B34395" w:rsidRPr="00B34395">
              <w:rPr>
                <w:lang w:val="ru-RU"/>
              </w:rPr>
              <w:instrText>5</w:instrText>
            </w:r>
            <w:r w:rsidR="00B34395">
              <w:instrText>eb</w:instrText>
            </w:r>
            <w:r w:rsidR="00B34395" w:rsidRPr="00B34395">
              <w:rPr>
                <w:lang w:val="ru-RU"/>
              </w:rPr>
              <w:instrText>367</w:instrText>
            </w:r>
            <w:r w:rsidR="00B34395">
              <w:instrText>c</w:instrText>
            </w:r>
            <w:r w:rsidR="00B34395" w:rsidRPr="00B34395">
              <w:rPr>
                <w:lang w:val="ru-RU"/>
              </w:rPr>
              <w:instrText>" \</w:instrText>
            </w:r>
            <w:r w:rsidR="00B34395">
              <w:instrText>h</w:instrText>
            </w:r>
            <w:r w:rsidR="00B34395" w:rsidRPr="00B34395">
              <w:rPr>
                <w:lang w:val="ru-RU"/>
              </w:rPr>
              <w:instrText xml:space="preserve"> </w:instrText>
            </w:r>
            <w:r w:rsidR="00B34395">
              <w:fldChar w:fldCharType="separate"/>
            </w:r>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r>
              <w:rPr>
                <w:rFonts w:ascii="Times New Roman" w:hAnsi="Times New Roman"/>
                <w:color w:val="0000FF"/>
                <w:u w:val="single"/>
              </w:rPr>
              <w:t>edsoo</w:t>
            </w:r>
            <w:r w:rsidRPr="00A727B4">
              <w:rPr>
                <w:rFonts w:ascii="Times New Roman" w:hAnsi="Times New Roman"/>
                <w:color w:val="0000FF"/>
                <w:u w:val="single"/>
                <w:lang w:val="ru-RU"/>
              </w:rPr>
              <w:t>.</w:t>
            </w:r>
            <w:r>
              <w:rPr>
                <w:rFonts w:ascii="Times New Roman" w:hAnsi="Times New Roman"/>
                <w:color w:val="0000FF"/>
                <w:u w:val="single"/>
              </w:rPr>
              <w:t>ru</w:t>
            </w:r>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r>
              <w:rPr>
                <w:rFonts w:ascii="Times New Roman" w:hAnsi="Times New Roman"/>
                <w:color w:val="0000FF"/>
                <w:u w:val="single"/>
              </w:rPr>
              <w:t>eb</w:t>
            </w:r>
            <w:r w:rsidRPr="00A727B4">
              <w:rPr>
                <w:rFonts w:ascii="Times New Roman" w:hAnsi="Times New Roman"/>
                <w:color w:val="0000FF"/>
                <w:u w:val="single"/>
                <w:lang w:val="ru-RU"/>
              </w:rPr>
              <w:t>367</w:t>
            </w:r>
            <w:r>
              <w:rPr>
                <w:rFonts w:ascii="Times New Roman" w:hAnsi="Times New Roman"/>
                <w:color w:val="0000FF"/>
                <w:u w:val="single"/>
              </w:rPr>
              <w:t>c</w:t>
            </w:r>
            <w:r w:rsidR="00B34395">
              <w:rPr>
                <w:rFonts w:ascii="Times New Roman" w:hAnsi="Times New Roman"/>
                <w:color w:val="0000FF"/>
                <w:u w:val="single"/>
              </w:rPr>
              <w:fldChar w:fldCharType="end"/>
            </w:r>
          </w:p>
        </w:tc>
      </w:tr>
      <w:tr w:rsidR="009E77C3" w14:paraId="0A5FD35A" w14:textId="77777777" w:rsidTr="00A727B4">
        <w:trPr>
          <w:trHeight w:val="144"/>
          <w:tblCellSpacing w:w="20" w:type="nil"/>
        </w:trPr>
        <w:tc>
          <w:tcPr>
            <w:tcW w:w="811" w:type="dxa"/>
            <w:tcMar>
              <w:top w:w="50" w:type="dxa"/>
              <w:left w:w="100" w:type="dxa"/>
            </w:tcMar>
            <w:vAlign w:val="center"/>
          </w:tcPr>
          <w:p w14:paraId="2574F94D" w14:textId="77777777" w:rsidR="009E77C3" w:rsidRDefault="00DD7D9E">
            <w:pPr>
              <w:spacing w:after="0"/>
            </w:pPr>
            <w:r>
              <w:rPr>
                <w:rFonts w:ascii="Times New Roman" w:hAnsi="Times New Roman"/>
                <w:color w:val="000000"/>
                <w:sz w:val="24"/>
              </w:rPr>
              <w:t>15</w:t>
            </w:r>
          </w:p>
        </w:tc>
        <w:tc>
          <w:tcPr>
            <w:tcW w:w="3194" w:type="dxa"/>
            <w:tcMar>
              <w:top w:w="50" w:type="dxa"/>
              <w:left w:w="100" w:type="dxa"/>
            </w:tcMar>
            <w:vAlign w:val="center"/>
          </w:tcPr>
          <w:p w14:paraId="138CC8B5" w14:textId="77777777" w:rsidR="009E77C3" w:rsidRPr="00A727B4" w:rsidRDefault="00DD7D9E">
            <w:pPr>
              <w:spacing w:after="0"/>
              <w:ind w:left="135"/>
              <w:rPr>
                <w:lang w:val="ru-RU"/>
              </w:rPr>
            </w:pPr>
            <w:r w:rsidRPr="00A727B4">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1071" w:type="dxa"/>
            <w:tcMar>
              <w:top w:w="50" w:type="dxa"/>
              <w:left w:w="100" w:type="dxa"/>
            </w:tcMar>
            <w:vAlign w:val="center"/>
          </w:tcPr>
          <w:p w14:paraId="1AFC710B"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18969B1"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FA89C11"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278202D" w14:textId="77777777" w:rsidR="009E77C3" w:rsidRDefault="00DD7D9E">
            <w:pPr>
              <w:spacing w:after="0"/>
              <w:ind w:left="135"/>
            </w:pPr>
            <w:r>
              <w:rPr>
                <w:rFonts w:ascii="Times New Roman" w:hAnsi="Times New Roman"/>
                <w:color w:val="000000"/>
                <w:sz w:val="24"/>
              </w:rPr>
              <w:t xml:space="preserve"> 18.12.2024 </w:t>
            </w:r>
          </w:p>
        </w:tc>
        <w:tc>
          <w:tcPr>
            <w:tcW w:w="3790" w:type="dxa"/>
            <w:tcMar>
              <w:top w:w="50" w:type="dxa"/>
              <w:left w:w="100" w:type="dxa"/>
            </w:tcMar>
            <w:vAlign w:val="center"/>
          </w:tcPr>
          <w:p w14:paraId="45773CAF" w14:textId="77777777" w:rsidR="009E77C3" w:rsidRDefault="009E77C3">
            <w:pPr>
              <w:spacing w:after="0"/>
              <w:ind w:left="135"/>
            </w:pPr>
          </w:p>
        </w:tc>
      </w:tr>
      <w:tr w:rsidR="009E77C3" w14:paraId="0EDDD10C" w14:textId="77777777" w:rsidTr="00A727B4">
        <w:trPr>
          <w:trHeight w:val="144"/>
          <w:tblCellSpacing w:w="20" w:type="nil"/>
        </w:trPr>
        <w:tc>
          <w:tcPr>
            <w:tcW w:w="811" w:type="dxa"/>
            <w:tcMar>
              <w:top w:w="50" w:type="dxa"/>
              <w:left w:w="100" w:type="dxa"/>
            </w:tcMar>
            <w:vAlign w:val="center"/>
          </w:tcPr>
          <w:p w14:paraId="193BEC01" w14:textId="77777777" w:rsidR="009E77C3" w:rsidRDefault="00DD7D9E">
            <w:pPr>
              <w:spacing w:after="0"/>
            </w:pPr>
            <w:r>
              <w:rPr>
                <w:rFonts w:ascii="Times New Roman" w:hAnsi="Times New Roman"/>
                <w:color w:val="000000"/>
                <w:sz w:val="24"/>
              </w:rPr>
              <w:t>16</w:t>
            </w:r>
          </w:p>
        </w:tc>
        <w:tc>
          <w:tcPr>
            <w:tcW w:w="3194" w:type="dxa"/>
            <w:tcMar>
              <w:top w:w="50" w:type="dxa"/>
              <w:left w:w="100" w:type="dxa"/>
            </w:tcMar>
            <w:vAlign w:val="center"/>
          </w:tcPr>
          <w:p w14:paraId="2AD9A0B5" w14:textId="77777777" w:rsidR="009E77C3" w:rsidRPr="00A727B4" w:rsidRDefault="00DD7D9E">
            <w:pPr>
              <w:spacing w:after="0"/>
              <w:ind w:left="135"/>
              <w:rPr>
                <w:lang w:val="ru-RU"/>
              </w:rPr>
            </w:pPr>
            <w:r w:rsidRPr="00A727B4">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1071" w:type="dxa"/>
            <w:tcMar>
              <w:top w:w="50" w:type="dxa"/>
              <w:left w:w="100" w:type="dxa"/>
            </w:tcMar>
            <w:vAlign w:val="center"/>
          </w:tcPr>
          <w:p w14:paraId="79F6F806"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95E7D5"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BEB8E5A"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6C0E079" w14:textId="77777777" w:rsidR="009E77C3" w:rsidRDefault="00DD7D9E">
            <w:pPr>
              <w:spacing w:after="0"/>
              <w:ind w:left="135"/>
            </w:pPr>
            <w:r>
              <w:rPr>
                <w:rFonts w:ascii="Times New Roman" w:hAnsi="Times New Roman"/>
                <w:color w:val="000000"/>
                <w:sz w:val="24"/>
              </w:rPr>
              <w:t xml:space="preserve"> 25.12.2024 </w:t>
            </w:r>
          </w:p>
        </w:tc>
        <w:tc>
          <w:tcPr>
            <w:tcW w:w="3790" w:type="dxa"/>
            <w:tcMar>
              <w:top w:w="50" w:type="dxa"/>
              <w:left w:w="100" w:type="dxa"/>
            </w:tcMar>
            <w:vAlign w:val="center"/>
          </w:tcPr>
          <w:p w14:paraId="20704A44" w14:textId="77777777" w:rsidR="009E77C3" w:rsidRDefault="009E77C3">
            <w:pPr>
              <w:spacing w:after="0"/>
              <w:ind w:left="135"/>
            </w:pPr>
          </w:p>
        </w:tc>
      </w:tr>
      <w:tr w:rsidR="009E77C3" w:rsidRPr="00B34395" w14:paraId="1F519101" w14:textId="77777777" w:rsidTr="00A727B4">
        <w:trPr>
          <w:trHeight w:val="144"/>
          <w:tblCellSpacing w:w="20" w:type="nil"/>
        </w:trPr>
        <w:tc>
          <w:tcPr>
            <w:tcW w:w="811" w:type="dxa"/>
            <w:tcMar>
              <w:top w:w="50" w:type="dxa"/>
              <w:left w:w="100" w:type="dxa"/>
            </w:tcMar>
            <w:vAlign w:val="center"/>
          </w:tcPr>
          <w:p w14:paraId="6EA971A1" w14:textId="77777777" w:rsidR="009E77C3" w:rsidRDefault="00DD7D9E">
            <w:pPr>
              <w:spacing w:after="0"/>
            </w:pPr>
            <w:r>
              <w:rPr>
                <w:rFonts w:ascii="Times New Roman" w:hAnsi="Times New Roman"/>
                <w:color w:val="000000"/>
                <w:sz w:val="24"/>
              </w:rPr>
              <w:t>17</w:t>
            </w:r>
          </w:p>
        </w:tc>
        <w:tc>
          <w:tcPr>
            <w:tcW w:w="3194" w:type="dxa"/>
            <w:tcMar>
              <w:top w:w="50" w:type="dxa"/>
              <w:left w:w="100" w:type="dxa"/>
            </w:tcMar>
            <w:vAlign w:val="center"/>
          </w:tcPr>
          <w:p w14:paraId="75791722" w14:textId="77777777" w:rsidR="009E77C3" w:rsidRDefault="00DD7D9E">
            <w:pPr>
              <w:spacing w:after="0"/>
              <w:ind w:left="135"/>
            </w:pPr>
            <w:proofErr w:type="spellStart"/>
            <w:r>
              <w:rPr>
                <w:rFonts w:ascii="Times New Roman" w:hAnsi="Times New Roman"/>
                <w:color w:val="000000"/>
                <w:sz w:val="24"/>
              </w:rPr>
              <w:t>Общение</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p>
        </w:tc>
        <w:tc>
          <w:tcPr>
            <w:tcW w:w="1071" w:type="dxa"/>
            <w:tcMar>
              <w:top w:w="50" w:type="dxa"/>
              <w:left w:w="100" w:type="dxa"/>
            </w:tcMar>
            <w:vAlign w:val="center"/>
          </w:tcPr>
          <w:p w14:paraId="4179780D" w14:textId="77777777" w:rsidR="009E77C3" w:rsidRDefault="00DD7D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BFF5892"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DF5CEAD"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A06A395" w14:textId="77777777" w:rsidR="009E77C3" w:rsidRDefault="00DD7D9E">
            <w:pPr>
              <w:spacing w:after="0"/>
              <w:ind w:left="135"/>
            </w:pPr>
            <w:r>
              <w:rPr>
                <w:rFonts w:ascii="Times New Roman" w:hAnsi="Times New Roman"/>
                <w:color w:val="000000"/>
                <w:sz w:val="24"/>
              </w:rPr>
              <w:t xml:space="preserve"> 15.01.2025 </w:t>
            </w:r>
          </w:p>
        </w:tc>
        <w:tc>
          <w:tcPr>
            <w:tcW w:w="3790" w:type="dxa"/>
            <w:tcMar>
              <w:top w:w="50" w:type="dxa"/>
              <w:left w:w="100" w:type="dxa"/>
            </w:tcMar>
            <w:vAlign w:val="center"/>
          </w:tcPr>
          <w:p w14:paraId="0BBE51B7"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r w:rsidR="00B34395">
              <w:fldChar w:fldCharType="begin"/>
            </w:r>
            <w:r w:rsidR="00B34395" w:rsidRPr="00B34395">
              <w:rPr>
                <w:lang w:val="ru-RU"/>
              </w:rPr>
              <w:instrText xml:space="preserve"> </w:instrText>
            </w:r>
            <w:r w:rsidR="00B34395">
              <w:instrText>HYPERLINK</w:instrText>
            </w:r>
            <w:r w:rsidR="00B34395" w:rsidRPr="00B34395">
              <w:rPr>
                <w:lang w:val="ru-RU"/>
              </w:rPr>
              <w:instrText xml:space="preserve"> "</w:instrText>
            </w:r>
            <w:r w:rsidR="00B34395">
              <w:instrText>https</w:instrText>
            </w:r>
            <w:r w:rsidR="00B34395" w:rsidRPr="00B34395">
              <w:rPr>
                <w:lang w:val="ru-RU"/>
              </w:rPr>
              <w:instrText>://</w:instrText>
            </w:r>
            <w:r w:rsidR="00B34395">
              <w:instrText>m</w:instrText>
            </w:r>
            <w:r w:rsidR="00B34395" w:rsidRPr="00B34395">
              <w:rPr>
                <w:lang w:val="ru-RU"/>
              </w:rPr>
              <w:instrText>.</w:instrText>
            </w:r>
            <w:r w:rsidR="00B34395">
              <w:instrText>edsoo</w:instrText>
            </w:r>
            <w:r w:rsidR="00B34395" w:rsidRPr="00B34395">
              <w:rPr>
                <w:lang w:val="ru-RU"/>
              </w:rPr>
              <w:instrText>.</w:instrText>
            </w:r>
            <w:r w:rsidR="00B34395">
              <w:instrText>ru</w:instrText>
            </w:r>
            <w:r w:rsidR="00B34395" w:rsidRPr="00B34395">
              <w:rPr>
                <w:lang w:val="ru-RU"/>
              </w:rPr>
              <w:instrText>/</w:instrText>
            </w:r>
            <w:r w:rsidR="00B34395">
              <w:instrText>f</w:instrText>
            </w:r>
            <w:r w:rsidR="00B34395" w:rsidRPr="00B34395">
              <w:rPr>
                <w:lang w:val="ru-RU"/>
              </w:rPr>
              <w:instrText>5</w:instrText>
            </w:r>
            <w:r w:rsidR="00B34395">
              <w:instrText>eb</w:instrText>
            </w:r>
            <w:r w:rsidR="00B34395" w:rsidRPr="00B34395">
              <w:rPr>
                <w:lang w:val="ru-RU"/>
              </w:rPr>
              <w:instrText>3</w:instrText>
            </w:r>
            <w:r w:rsidR="00B34395">
              <w:instrText>ca</w:instrText>
            </w:r>
            <w:r w:rsidR="00B34395" w:rsidRPr="00B34395">
              <w:rPr>
                <w:lang w:val="ru-RU"/>
              </w:rPr>
              <w:instrText>8" \</w:instrText>
            </w:r>
            <w:r w:rsidR="00B34395">
              <w:instrText>h</w:instrText>
            </w:r>
            <w:r w:rsidR="00B34395" w:rsidRPr="00B34395">
              <w:rPr>
                <w:lang w:val="ru-RU"/>
              </w:rPr>
              <w:instrText xml:space="preserve"> </w:instrText>
            </w:r>
            <w:r w:rsidR="00B34395">
              <w:fldChar w:fldCharType="separate"/>
            </w:r>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3</w:t>
            </w:r>
            <w:r>
              <w:rPr>
                <w:rFonts w:ascii="Times New Roman" w:hAnsi="Times New Roman"/>
                <w:color w:val="0000FF"/>
                <w:u w:val="single"/>
              </w:rPr>
              <w:t>ca</w:t>
            </w:r>
            <w:r w:rsidRPr="00A727B4">
              <w:rPr>
                <w:rFonts w:ascii="Times New Roman" w:hAnsi="Times New Roman"/>
                <w:color w:val="0000FF"/>
                <w:u w:val="single"/>
                <w:lang w:val="ru-RU"/>
              </w:rPr>
              <w:t>8</w:t>
            </w:r>
            <w:r w:rsidR="00B34395">
              <w:rPr>
                <w:rFonts w:ascii="Times New Roman" w:hAnsi="Times New Roman"/>
                <w:color w:val="0000FF"/>
                <w:u w:val="single"/>
                <w:lang w:val="ru-RU"/>
              </w:rPr>
              <w:fldChar w:fldCharType="end"/>
            </w:r>
          </w:p>
        </w:tc>
      </w:tr>
      <w:tr w:rsidR="009E77C3" w:rsidRPr="00B34395" w14:paraId="3F089BBD" w14:textId="77777777" w:rsidTr="00A727B4">
        <w:trPr>
          <w:trHeight w:val="144"/>
          <w:tblCellSpacing w:w="20" w:type="nil"/>
        </w:trPr>
        <w:tc>
          <w:tcPr>
            <w:tcW w:w="811" w:type="dxa"/>
            <w:tcMar>
              <w:top w:w="50" w:type="dxa"/>
              <w:left w:w="100" w:type="dxa"/>
            </w:tcMar>
            <w:vAlign w:val="center"/>
          </w:tcPr>
          <w:p w14:paraId="17349DB2" w14:textId="77777777" w:rsidR="009E77C3" w:rsidRDefault="00DD7D9E">
            <w:pPr>
              <w:spacing w:after="0"/>
            </w:pPr>
            <w:r>
              <w:rPr>
                <w:rFonts w:ascii="Times New Roman" w:hAnsi="Times New Roman"/>
                <w:color w:val="000000"/>
                <w:sz w:val="24"/>
              </w:rPr>
              <w:t>18</w:t>
            </w:r>
          </w:p>
        </w:tc>
        <w:tc>
          <w:tcPr>
            <w:tcW w:w="3194" w:type="dxa"/>
            <w:tcMar>
              <w:top w:w="50" w:type="dxa"/>
              <w:left w:w="100" w:type="dxa"/>
            </w:tcMar>
            <w:vAlign w:val="center"/>
          </w:tcPr>
          <w:p w14:paraId="58927055" w14:textId="77777777" w:rsidR="009E77C3" w:rsidRPr="00A727B4" w:rsidRDefault="00DD7D9E">
            <w:pPr>
              <w:spacing w:after="0"/>
              <w:ind w:left="135"/>
              <w:rPr>
                <w:lang w:val="ru-RU"/>
              </w:rPr>
            </w:pPr>
            <w:r w:rsidRPr="00A727B4">
              <w:rPr>
                <w:rFonts w:ascii="Times New Roman" w:hAnsi="Times New Roman"/>
                <w:color w:val="000000"/>
                <w:sz w:val="24"/>
                <w:lang w:val="ru-RU"/>
              </w:rPr>
              <w:t>Безопасные способы избегания и разрешения конфликтных ситуаций</w:t>
            </w:r>
          </w:p>
        </w:tc>
        <w:tc>
          <w:tcPr>
            <w:tcW w:w="1071" w:type="dxa"/>
            <w:tcMar>
              <w:top w:w="50" w:type="dxa"/>
              <w:left w:w="100" w:type="dxa"/>
            </w:tcMar>
            <w:vAlign w:val="center"/>
          </w:tcPr>
          <w:p w14:paraId="04EC4F57"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8AC63A4"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8777CC6"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AFA6482" w14:textId="77777777" w:rsidR="009E77C3" w:rsidRDefault="00DD7D9E">
            <w:pPr>
              <w:spacing w:after="0"/>
              <w:ind w:left="135"/>
            </w:pPr>
            <w:r>
              <w:rPr>
                <w:rFonts w:ascii="Times New Roman" w:hAnsi="Times New Roman"/>
                <w:color w:val="000000"/>
                <w:sz w:val="24"/>
              </w:rPr>
              <w:t xml:space="preserve"> 22.01.2025 </w:t>
            </w:r>
          </w:p>
        </w:tc>
        <w:tc>
          <w:tcPr>
            <w:tcW w:w="3790" w:type="dxa"/>
            <w:tcMar>
              <w:top w:w="50" w:type="dxa"/>
              <w:left w:w="100" w:type="dxa"/>
            </w:tcMar>
            <w:vAlign w:val="center"/>
          </w:tcPr>
          <w:p w14:paraId="22EED25A"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r w:rsidR="00B34395">
              <w:fldChar w:fldCharType="begin"/>
            </w:r>
            <w:r w:rsidR="00B34395" w:rsidRPr="00B34395">
              <w:rPr>
                <w:lang w:val="ru-RU"/>
              </w:rPr>
              <w:instrText xml:space="preserve"> </w:instrText>
            </w:r>
            <w:r w:rsidR="00B34395">
              <w:instrText>HYPERLINK</w:instrText>
            </w:r>
            <w:r w:rsidR="00B34395" w:rsidRPr="00B34395">
              <w:rPr>
                <w:lang w:val="ru-RU"/>
              </w:rPr>
              <w:instrText xml:space="preserve"> "</w:instrText>
            </w:r>
            <w:r w:rsidR="00B34395">
              <w:instrText>https</w:instrText>
            </w:r>
            <w:r w:rsidR="00B34395" w:rsidRPr="00B34395">
              <w:rPr>
                <w:lang w:val="ru-RU"/>
              </w:rPr>
              <w:instrText>://</w:instrText>
            </w:r>
            <w:r w:rsidR="00B34395">
              <w:instrText>m</w:instrText>
            </w:r>
            <w:r w:rsidR="00B34395" w:rsidRPr="00B34395">
              <w:rPr>
                <w:lang w:val="ru-RU"/>
              </w:rPr>
              <w:instrText>.</w:instrText>
            </w:r>
            <w:r w:rsidR="00B34395">
              <w:instrText>edsoo</w:instrText>
            </w:r>
            <w:r w:rsidR="00B34395" w:rsidRPr="00B34395">
              <w:rPr>
                <w:lang w:val="ru-RU"/>
              </w:rPr>
              <w:instrText>.</w:instrText>
            </w:r>
            <w:r w:rsidR="00B34395">
              <w:instrText>ru</w:instrText>
            </w:r>
            <w:r w:rsidR="00B34395" w:rsidRPr="00B34395">
              <w:rPr>
                <w:lang w:val="ru-RU"/>
              </w:rPr>
              <w:instrText>/</w:instrText>
            </w:r>
            <w:r w:rsidR="00B34395">
              <w:instrText>f</w:instrText>
            </w:r>
            <w:r w:rsidR="00B34395" w:rsidRPr="00B34395">
              <w:rPr>
                <w:lang w:val="ru-RU"/>
              </w:rPr>
              <w:instrText>5</w:instrText>
            </w:r>
            <w:r w:rsidR="00B34395">
              <w:instrText>eb</w:instrText>
            </w:r>
            <w:r w:rsidR="00B34395" w:rsidRPr="00B34395">
              <w:rPr>
                <w:lang w:val="ru-RU"/>
              </w:rPr>
              <w:instrText>425</w:instrText>
            </w:r>
            <w:r w:rsidR="00B34395">
              <w:instrText>c</w:instrText>
            </w:r>
            <w:r w:rsidR="00B34395" w:rsidRPr="00B34395">
              <w:rPr>
                <w:lang w:val="ru-RU"/>
              </w:rPr>
              <w:instrText>" \</w:instrText>
            </w:r>
            <w:r w:rsidR="00B34395">
              <w:instrText>h</w:instrText>
            </w:r>
            <w:r w:rsidR="00B34395" w:rsidRPr="00B34395">
              <w:rPr>
                <w:lang w:val="ru-RU"/>
              </w:rPr>
              <w:instrText xml:space="preserve"> </w:instrText>
            </w:r>
            <w:r w:rsidR="00B34395">
              <w:fldChar w:fldCharType="separate"/>
            </w:r>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425</w:t>
            </w:r>
            <w:r>
              <w:rPr>
                <w:rFonts w:ascii="Times New Roman" w:hAnsi="Times New Roman"/>
                <w:color w:val="0000FF"/>
                <w:u w:val="single"/>
              </w:rPr>
              <w:t>c</w:t>
            </w:r>
            <w:r w:rsidR="00B34395">
              <w:rPr>
                <w:rFonts w:ascii="Times New Roman" w:hAnsi="Times New Roman"/>
                <w:color w:val="0000FF"/>
                <w:u w:val="single"/>
              </w:rPr>
              <w:fldChar w:fldCharType="end"/>
            </w:r>
          </w:p>
        </w:tc>
      </w:tr>
      <w:tr w:rsidR="009E77C3" w:rsidRPr="00B34395" w14:paraId="2952DF86" w14:textId="77777777" w:rsidTr="00A727B4">
        <w:trPr>
          <w:trHeight w:val="144"/>
          <w:tblCellSpacing w:w="20" w:type="nil"/>
        </w:trPr>
        <w:tc>
          <w:tcPr>
            <w:tcW w:w="811" w:type="dxa"/>
            <w:tcMar>
              <w:top w:w="50" w:type="dxa"/>
              <w:left w:w="100" w:type="dxa"/>
            </w:tcMar>
            <w:vAlign w:val="center"/>
          </w:tcPr>
          <w:p w14:paraId="484B81B8" w14:textId="77777777" w:rsidR="009E77C3" w:rsidRDefault="00DD7D9E">
            <w:pPr>
              <w:spacing w:after="0"/>
            </w:pPr>
            <w:r>
              <w:rPr>
                <w:rFonts w:ascii="Times New Roman" w:hAnsi="Times New Roman"/>
                <w:color w:val="000000"/>
                <w:sz w:val="24"/>
              </w:rPr>
              <w:t>19</w:t>
            </w:r>
          </w:p>
        </w:tc>
        <w:tc>
          <w:tcPr>
            <w:tcW w:w="3194" w:type="dxa"/>
            <w:tcMar>
              <w:top w:w="50" w:type="dxa"/>
              <w:left w:w="100" w:type="dxa"/>
            </w:tcMar>
            <w:vAlign w:val="center"/>
          </w:tcPr>
          <w:p w14:paraId="13BC4471" w14:textId="77777777" w:rsidR="009E77C3" w:rsidRPr="00A727B4" w:rsidRDefault="00DD7D9E">
            <w:pPr>
              <w:spacing w:after="0"/>
              <w:ind w:left="135"/>
              <w:rPr>
                <w:lang w:val="ru-RU"/>
              </w:rPr>
            </w:pPr>
            <w:r w:rsidRPr="00A727B4">
              <w:rPr>
                <w:rFonts w:ascii="Times New Roman" w:hAnsi="Times New Roman"/>
                <w:color w:val="000000"/>
                <w:sz w:val="24"/>
                <w:lang w:val="ru-RU"/>
              </w:rPr>
              <w:t>Безопасные способы избегания и разрешения конфликтных ситуаций</w:t>
            </w:r>
          </w:p>
        </w:tc>
        <w:tc>
          <w:tcPr>
            <w:tcW w:w="1071" w:type="dxa"/>
            <w:tcMar>
              <w:top w:w="50" w:type="dxa"/>
              <w:left w:w="100" w:type="dxa"/>
            </w:tcMar>
            <w:vAlign w:val="center"/>
          </w:tcPr>
          <w:p w14:paraId="389A594D"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460A5EF"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ACA75D3"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416FBBE" w14:textId="77777777" w:rsidR="009E77C3" w:rsidRDefault="00DD7D9E">
            <w:pPr>
              <w:spacing w:after="0"/>
              <w:ind w:left="135"/>
            </w:pPr>
            <w:r>
              <w:rPr>
                <w:rFonts w:ascii="Times New Roman" w:hAnsi="Times New Roman"/>
                <w:color w:val="000000"/>
                <w:sz w:val="24"/>
              </w:rPr>
              <w:t xml:space="preserve"> 29.01.2025 </w:t>
            </w:r>
          </w:p>
        </w:tc>
        <w:tc>
          <w:tcPr>
            <w:tcW w:w="3790" w:type="dxa"/>
            <w:tcMar>
              <w:top w:w="50" w:type="dxa"/>
              <w:left w:w="100" w:type="dxa"/>
            </w:tcMar>
            <w:vAlign w:val="center"/>
          </w:tcPr>
          <w:p w14:paraId="20C46491"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r w:rsidR="00B34395">
              <w:fldChar w:fldCharType="begin"/>
            </w:r>
            <w:r w:rsidR="00B34395" w:rsidRPr="00B34395">
              <w:rPr>
                <w:lang w:val="ru-RU"/>
              </w:rPr>
              <w:instrText xml:space="preserve"> </w:instrText>
            </w:r>
            <w:r w:rsidR="00B34395">
              <w:instrText>HYPERLINK</w:instrText>
            </w:r>
            <w:r w:rsidR="00B34395" w:rsidRPr="00B34395">
              <w:rPr>
                <w:lang w:val="ru-RU"/>
              </w:rPr>
              <w:instrText xml:space="preserve"> "</w:instrText>
            </w:r>
            <w:r w:rsidR="00B34395">
              <w:instrText>https</w:instrText>
            </w:r>
            <w:r w:rsidR="00B34395" w:rsidRPr="00B34395">
              <w:rPr>
                <w:lang w:val="ru-RU"/>
              </w:rPr>
              <w:instrText>://</w:instrText>
            </w:r>
            <w:r w:rsidR="00B34395">
              <w:instrText>m</w:instrText>
            </w:r>
            <w:r w:rsidR="00B34395" w:rsidRPr="00B34395">
              <w:rPr>
                <w:lang w:val="ru-RU"/>
              </w:rPr>
              <w:instrText>.</w:instrText>
            </w:r>
            <w:r w:rsidR="00B34395">
              <w:instrText>edsoo</w:instrText>
            </w:r>
            <w:r w:rsidR="00B34395" w:rsidRPr="00B34395">
              <w:rPr>
                <w:lang w:val="ru-RU"/>
              </w:rPr>
              <w:instrText>.</w:instrText>
            </w:r>
            <w:r w:rsidR="00B34395">
              <w:instrText>ru</w:instrText>
            </w:r>
            <w:r w:rsidR="00B34395" w:rsidRPr="00B34395">
              <w:rPr>
                <w:lang w:val="ru-RU"/>
              </w:rPr>
              <w:instrText>/</w:instrText>
            </w:r>
            <w:r w:rsidR="00B34395">
              <w:instrText>f</w:instrText>
            </w:r>
            <w:r w:rsidR="00B34395" w:rsidRPr="00B34395">
              <w:rPr>
                <w:lang w:val="ru-RU"/>
              </w:rPr>
              <w:instrText>5</w:instrText>
            </w:r>
            <w:r w:rsidR="00B34395">
              <w:instrText>eb</w:instrText>
            </w:r>
            <w:r w:rsidR="00B34395" w:rsidRPr="00B34395">
              <w:rPr>
                <w:lang w:val="ru-RU"/>
              </w:rPr>
              <w:instrText>425</w:instrText>
            </w:r>
            <w:r w:rsidR="00B34395">
              <w:instrText>c</w:instrText>
            </w:r>
            <w:r w:rsidR="00B34395" w:rsidRPr="00B34395">
              <w:rPr>
                <w:lang w:val="ru-RU"/>
              </w:rPr>
              <w:instrText>" \</w:instrText>
            </w:r>
            <w:r w:rsidR="00B34395">
              <w:instrText>h</w:instrText>
            </w:r>
            <w:r w:rsidR="00B34395" w:rsidRPr="00B34395">
              <w:rPr>
                <w:lang w:val="ru-RU"/>
              </w:rPr>
              <w:instrText xml:space="preserve"> </w:instrText>
            </w:r>
            <w:r w:rsidR="00B34395">
              <w:fldChar w:fldCharType="separate"/>
            </w:r>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425</w:t>
            </w:r>
            <w:r>
              <w:rPr>
                <w:rFonts w:ascii="Times New Roman" w:hAnsi="Times New Roman"/>
                <w:color w:val="0000FF"/>
                <w:u w:val="single"/>
              </w:rPr>
              <w:t>c</w:t>
            </w:r>
            <w:r w:rsidR="00B34395">
              <w:rPr>
                <w:rFonts w:ascii="Times New Roman" w:hAnsi="Times New Roman"/>
                <w:color w:val="0000FF"/>
                <w:u w:val="single"/>
              </w:rPr>
              <w:fldChar w:fldCharType="end"/>
            </w:r>
          </w:p>
        </w:tc>
      </w:tr>
      <w:tr w:rsidR="009E77C3" w:rsidRPr="00B34395" w14:paraId="0E1CEA9C" w14:textId="77777777" w:rsidTr="00A727B4">
        <w:trPr>
          <w:trHeight w:val="144"/>
          <w:tblCellSpacing w:w="20" w:type="nil"/>
        </w:trPr>
        <w:tc>
          <w:tcPr>
            <w:tcW w:w="811" w:type="dxa"/>
            <w:tcMar>
              <w:top w:w="50" w:type="dxa"/>
              <w:left w:w="100" w:type="dxa"/>
            </w:tcMar>
            <w:vAlign w:val="center"/>
          </w:tcPr>
          <w:p w14:paraId="6B55F124" w14:textId="77777777" w:rsidR="009E77C3" w:rsidRDefault="00DD7D9E">
            <w:pPr>
              <w:spacing w:after="0"/>
            </w:pPr>
            <w:r>
              <w:rPr>
                <w:rFonts w:ascii="Times New Roman" w:hAnsi="Times New Roman"/>
                <w:color w:val="000000"/>
                <w:sz w:val="24"/>
              </w:rPr>
              <w:t>20</w:t>
            </w:r>
          </w:p>
        </w:tc>
        <w:tc>
          <w:tcPr>
            <w:tcW w:w="3194" w:type="dxa"/>
            <w:tcMar>
              <w:top w:w="50" w:type="dxa"/>
              <w:left w:w="100" w:type="dxa"/>
            </w:tcMar>
            <w:vAlign w:val="center"/>
          </w:tcPr>
          <w:p w14:paraId="5B10EDA2" w14:textId="77777777" w:rsidR="009E77C3" w:rsidRPr="00A727B4" w:rsidRDefault="00DD7D9E">
            <w:pPr>
              <w:spacing w:after="0"/>
              <w:ind w:left="135"/>
              <w:rPr>
                <w:lang w:val="ru-RU"/>
              </w:rPr>
            </w:pPr>
            <w:r w:rsidRPr="00A727B4">
              <w:rPr>
                <w:rFonts w:ascii="Times New Roman" w:hAnsi="Times New Roman"/>
                <w:color w:val="000000"/>
                <w:sz w:val="24"/>
                <w:lang w:val="ru-RU"/>
              </w:rPr>
              <w:t>Манипуляция и способы противостоять ей</w:t>
            </w:r>
          </w:p>
        </w:tc>
        <w:tc>
          <w:tcPr>
            <w:tcW w:w="1071" w:type="dxa"/>
            <w:tcMar>
              <w:top w:w="50" w:type="dxa"/>
              <w:left w:w="100" w:type="dxa"/>
            </w:tcMar>
            <w:vAlign w:val="center"/>
          </w:tcPr>
          <w:p w14:paraId="33794DEC"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AF2A0E"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DED3454"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FFD3ACD" w14:textId="77777777" w:rsidR="009E77C3" w:rsidRDefault="00DD7D9E">
            <w:pPr>
              <w:spacing w:after="0"/>
              <w:ind w:left="135"/>
            </w:pPr>
            <w:r>
              <w:rPr>
                <w:rFonts w:ascii="Times New Roman" w:hAnsi="Times New Roman"/>
                <w:color w:val="000000"/>
                <w:sz w:val="24"/>
              </w:rPr>
              <w:t xml:space="preserve"> 05.02.2025 </w:t>
            </w:r>
          </w:p>
        </w:tc>
        <w:tc>
          <w:tcPr>
            <w:tcW w:w="3790" w:type="dxa"/>
            <w:tcMar>
              <w:top w:w="50" w:type="dxa"/>
              <w:left w:w="100" w:type="dxa"/>
            </w:tcMar>
            <w:vAlign w:val="center"/>
          </w:tcPr>
          <w:p w14:paraId="10C5C4D5"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r w:rsidR="00B34395">
              <w:fldChar w:fldCharType="begin"/>
            </w:r>
            <w:r w:rsidR="00B34395" w:rsidRPr="00B34395">
              <w:rPr>
                <w:lang w:val="ru-RU"/>
              </w:rPr>
              <w:instrText xml:space="preserve"> </w:instrText>
            </w:r>
            <w:r w:rsidR="00B34395">
              <w:instrText>HYPERLINK</w:instrText>
            </w:r>
            <w:r w:rsidR="00B34395" w:rsidRPr="00B34395">
              <w:rPr>
                <w:lang w:val="ru-RU"/>
              </w:rPr>
              <w:instrText xml:space="preserve"> "</w:instrText>
            </w:r>
            <w:r w:rsidR="00B34395">
              <w:instrText>https</w:instrText>
            </w:r>
            <w:r w:rsidR="00B34395" w:rsidRPr="00B34395">
              <w:rPr>
                <w:lang w:val="ru-RU"/>
              </w:rPr>
              <w:instrText>://</w:instrText>
            </w:r>
            <w:r w:rsidR="00B34395">
              <w:instrText>m</w:instrText>
            </w:r>
            <w:r w:rsidR="00B34395" w:rsidRPr="00B34395">
              <w:rPr>
                <w:lang w:val="ru-RU"/>
              </w:rPr>
              <w:instrText>.</w:instrText>
            </w:r>
            <w:r w:rsidR="00B34395">
              <w:instrText>edsoo</w:instrText>
            </w:r>
            <w:r w:rsidR="00B34395" w:rsidRPr="00B34395">
              <w:rPr>
                <w:lang w:val="ru-RU"/>
              </w:rPr>
              <w:instrText>.</w:instrText>
            </w:r>
            <w:r w:rsidR="00B34395">
              <w:instrText>ru</w:instrText>
            </w:r>
            <w:r w:rsidR="00B34395" w:rsidRPr="00B34395">
              <w:rPr>
                <w:lang w:val="ru-RU"/>
              </w:rPr>
              <w:instrText>/</w:instrText>
            </w:r>
            <w:r w:rsidR="00B34395">
              <w:instrText>f</w:instrText>
            </w:r>
            <w:r w:rsidR="00B34395" w:rsidRPr="00B34395">
              <w:rPr>
                <w:lang w:val="ru-RU"/>
              </w:rPr>
              <w:instrText>5</w:instrText>
            </w:r>
            <w:r w:rsidR="00B34395">
              <w:instrText>eb</w:instrText>
            </w:r>
            <w:r w:rsidR="00B34395" w:rsidRPr="00B34395">
              <w:rPr>
                <w:lang w:val="ru-RU"/>
              </w:rPr>
              <w:instrText>40</w:instrText>
            </w:r>
            <w:r w:rsidR="00B34395">
              <w:instrText>ea</w:instrText>
            </w:r>
            <w:r w:rsidR="00B34395" w:rsidRPr="00B34395">
              <w:rPr>
                <w:lang w:val="ru-RU"/>
              </w:rPr>
              <w:instrText>" \</w:instrText>
            </w:r>
            <w:r w:rsidR="00B34395">
              <w:instrText>h</w:instrText>
            </w:r>
            <w:r w:rsidR="00B34395" w:rsidRPr="00B34395">
              <w:rPr>
                <w:lang w:val="ru-RU"/>
              </w:rPr>
              <w:instrText xml:space="preserve"> </w:instrText>
            </w:r>
            <w:r w:rsidR="00B34395">
              <w:fldChar w:fldCharType="separate"/>
            </w:r>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40</w:t>
            </w:r>
            <w:proofErr w:type="spellStart"/>
            <w:r>
              <w:rPr>
                <w:rFonts w:ascii="Times New Roman" w:hAnsi="Times New Roman"/>
                <w:color w:val="0000FF"/>
                <w:u w:val="single"/>
              </w:rPr>
              <w:t>ea</w:t>
            </w:r>
            <w:proofErr w:type="spellEnd"/>
            <w:r w:rsidR="00B34395">
              <w:rPr>
                <w:rFonts w:ascii="Times New Roman" w:hAnsi="Times New Roman"/>
                <w:color w:val="0000FF"/>
                <w:u w:val="single"/>
              </w:rPr>
              <w:fldChar w:fldCharType="end"/>
            </w:r>
          </w:p>
        </w:tc>
      </w:tr>
      <w:tr w:rsidR="009E77C3" w:rsidRPr="00B34395" w14:paraId="1E3FB625" w14:textId="77777777" w:rsidTr="00A727B4">
        <w:trPr>
          <w:trHeight w:val="144"/>
          <w:tblCellSpacing w:w="20" w:type="nil"/>
        </w:trPr>
        <w:tc>
          <w:tcPr>
            <w:tcW w:w="811" w:type="dxa"/>
            <w:tcMar>
              <w:top w:w="50" w:type="dxa"/>
              <w:left w:w="100" w:type="dxa"/>
            </w:tcMar>
            <w:vAlign w:val="center"/>
          </w:tcPr>
          <w:p w14:paraId="0661243D" w14:textId="77777777" w:rsidR="009E77C3" w:rsidRDefault="00DD7D9E">
            <w:pPr>
              <w:spacing w:after="0"/>
            </w:pPr>
            <w:r>
              <w:rPr>
                <w:rFonts w:ascii="Times New Roman" w:hAnsi="Times New Roman"/>
                <w:color w:val="000000"/>
                <w:sz w:val="24"/>
              </w:rPr>
              <w:lastRenderedPageBreak/>
              <w:t>21</w:t>
            </w:r>
          </w:p>
        </w:tc>
        <w:tc>
          <w:tcPr>
            <w:tcW w:w="3194" w:type="dxa"/>
            <w:tcMar>
              <w:top w:w="50" w:type="dxa"/>
              <w:left w:w="100" w:type="dxa"/>
            </w:tcMar>
            <w:vAlign w:val="center"/>
          </w:tcPr>
          <w:p w14:paraId="57B7E92A" w14:textId="77777777" w:rsidR="009E77C3" w:rsidRPr="00A727B4" w:rsidRDefault="00DD7D9E">
            <w:pPr>
              <w:spacing w:after="0"/>
              <w:ind w:left="135"/>
              <w:rPr>
                <w:lang w:val="ru-RU"/>
              </w:rPr>
            </w:pPr>
            <w:r w:rsidRPr="00A727B4">
              <w:rPr>
                <w:rFonts w:ascii="Times New Roman" w:hAnsi="Times New Roman"/>
                <w:color w:val="000000"/>
                <w:sz w:val="24"/>
                <w:lang w:val="ru-RU"/>
              </w:rPr>
              <w:t>Манипуляция и способы противостоять ей</w:t>
            </w:r>
          </w:p>
        </w:tc>
        <w:tc>
          <w:tcPr>
            <w:tcW w:w="1071" w:type="dxa"/>
            <w:tcMar>
              <w:top w:w="50" w:type="dxa"/>
              <w:left w:w="100" w:type="dxa"/>
            </w:tcMar>
            <w:vAlign w:val="center"/>
          </w:tcPr>
          <w:p w14:paraId="4578C228"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BD4076"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B5ED718"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06E8098" w14:textId="77777777" w:rsidR="009E77C3" w:rsidRDefault="00DD7D9E">
            <w:pPr>
              <w:spacing w:after="0"/>
              <w:ind w:left="135"/>
            </w:pPr>
            <w:r>
              <w:rPr>
                <w:rFonts w:ascii="Times New Roman" w:hAnsi="Times New Roman"/>
                <w:color w:val="000000"/>
                <w:sz w:val="24"/>
              </w:rPr>
              <w:t xml:space="preserve"> 12.02.2025 </w:t>
            </w:r>
          </w:p>
        </w:tc>
        <w:tc>
          <w:tcPr>
            <w:tcW w:w="3790" w:type="dxa"/>
            <w:tcMar>
              <w:top w:w="50" w:type="dxa"/>
              <w:left w:w="100" w:type="dxa"/>
            </w:tcMar>
            <w:vAlign w:val="center"/>
          </w:tcPr>
          <w:p w14:paraId="5A482EFE"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r w:rsidR="00B34395">
              <w:fldChar w:fldCharType="begin"/>
            </w:r>
            <w:r w:rsidR="00B34395" w:rsidRPr="00B34395">
              <w:rPr>
                <w:lang w:val="ru-RU"/>
              </w:rPr>
              <w:instrText xml:space="preserve"> </w:instrText>
            </w:r>
            <w:r w:rsidR="00B34395">
              <w:instrText>HYPERLINK</w:instrText>
            </w:r>
            <w:r w:rsidR="00B34395" w:rsidRPr="00B34395">
              <w:rPr>
                <w:lang w:val="ru-RU"/>
              </w:rPr>
              <w:instrText xml:space="preserve"> "</w:instrText>
            </w:r>
            <w:r w:rsidR="00B34395">
              <w:instrText>https</w:instrText>
            </w:r>
            <w:r w:rsidR="00B34395" w:rsidRPr="00B34395">
              <w:rPr>
                <w:lang w:val="ru-RU"/>
              </w:rPr>
              <w:instrText>://</w:instrText>
            </w:r>
            <w:r w:rsidR="00B34395">
              <w:instrText>m</w:instrText>
            </w:r>
            <w:r w:rsidR="00B34395" w:rsidRPr="00B34395">
              <w:rPr>
                <w:lang w:val="ru-RU"/>
              </w:rPr>
              <w:instrText>.</w:instrText>
            </w:r>
            <w:r w:rsidR="00B34395">
              <w:instrText>edsoo</w:instrText>
            </w:r>
            <w:r w:rsidR="00B34395" w:rsidRPr="00B34395">
              <w:rPr>
                <w:lang w:val="ru-RU"/>
              </w:rPr>
              <w:instrText>.</w:instrText>
            </w:r>
            <w:r w:rsidR="00B34395">
              <w:instrText>ru</w:instrText>
            </w:r>
            <w:r w:rsidR="00B34395" w:rsidRPr="00B34395">
              <w:rPr>
                <w:lang w:val="ru-RU"/>
              </w:rPr>
              <w:instrText>/</w:instrText>
            </w:r>
            <w:r w:rsidR="00B34395">
              <w:instrText>f</w:instrText>
            </w:r>
            <w:r w:rsidR="00B34395" w:rsidRPr="00B34395">
              <w:rPr>
                <w:lang w:val="ru-RU"/>
              </w:rPr>
              <w:instrText>5</w:instrText>
            </w:r>
            <w:r w:rsidR="00B34395">
              <w:instrText>eb</w:instrText>
            </w:r>
            <w:r w:rsidR="00B34395" w:rsidRPr="00B34395">
              <w:rPr>
                <w:lang w:val="ru-RU"/>
              </w:rPr>
              <w:instrText>40</w:instrText>
            </w:r>
            <w:r w:rsidR="00B34395">
              <w:instrText>ea</w:instrText>
            </w:r>
            <w:r w:rsidR="00B34395" w:rsidRPr="00B34395">
              <w:rPr>
                <w:lang w:val="ru-RU"/>
              </w:rPr>
              <w:instrText>" \</w:instrText>
            </w:r>
            <w:r w:rsidR="00B34395">
              <w:instrText>h</w:instrText>
            </w:r>
            <w:r w:rsidR="00B34395" w:rsidRPr="00B34395">
              <w:rPr>
                <w:lang w:val="ru-RU"/>
              </w:rPr>
              <w:instrText xml:space="preserve"> </w:instrText>
            </w:r>
            <w:r w:rsidR="00B34395">
              <w:fldChar w:fldCharType="separate"/>
            </w:r>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40</w:t>
            </w:r>
            <w:proofErr w:type="spellStart"/>
            <w:r>
              <w:rPr>
                <w:rFonts w:ascii="Times New Roman" w:hAnsi="Times New Roman"/>
                <w:color w:val="0000FF"/>
                <w:u w:val="single"/>
              </w:rPr>
              <w:t>ea</w:t>
            </w:r>
            <w:proofErr w:type="spellEnd"/>
            <w:r w:rsidR="00B34395">
              <w:rPr>
                <w:rFonts w:ascii="Times New Roman" w:hAnsi="Times New Roman"/>
                <w:color w:val="0000FF"/>
                <w:u w:val="single"/>
              </w:rPr>
              <w:fldChar w:fldCharType="end"/>
            </w:r>
          </w:p>
        </w:tc>
      </w:tr>
      <w:tr w:rsidR="009E77C3" w14:paraId="4AEEB72B" w14:textId="77777777" w:rsidTr="00A727B4">
        <w:trPr>
          <w:trHeight w:val="144"/>
          <w:tblCellSpacing w:w="20" w:type="nil"/>
        </w:trPr>
        <w:tc>
          <w:tcPr>
            <w:tcW w:w="811" w:type="dxa"/>
            <w:tcMar>
              <w:top w:w="50" w:type="dxa"/>
              <w:left w:w="100" w:type="dxa"/>
            </w:tcMar>
            <w:vAlign w:val="center"/>
          </w:tcPr>
          <w:p w14:paraId="0D3B6430" w14:textId="77777777" w:rsidR="009E77C3" w:rsidRDefault="00DD7D9E">
            <w:pPr>
              <w:spacing w:after="0"/>
            </w:pPr>
            <w:r>
              <w:rPr>
                <w:rFonts w:ascii="Times New Roman" w:hAnsi="Times New Roman"/>
                <w:color w:val="000000"/>
                <w:sz w:val="24"/>
              </w:rPr>
              <w:t>22</w:t>
            </w:r>
          </w:p>
        </w:tc>
        <w:tc>
          <w:tcPr>
            <w:tcW w:w="3194" w:type="dxa"/>
            <w:tcMar>
              <w:top w:w="50" w:type="dxa"/>
              <w:left w:w="100" w:type="dxa"/>
            </w:tcMar>
            <w:vAlign w:val="center"/>
          </w:tcPr>
          <w:p w14:paraId="3A7F4880" w14:textId="77777777" w:rsidR="009E77C3" w:rsidRPr="00A727B4" w:rsidRDefault="00DD7D9E">
            <w:pPr>
              <w:spacing w:after="0"/>
              <w:ind w:left="135"/>
              <w:rPr>
                <w:lang w:val="ru-RU"/>
              </w:rPr>
            </w:pPr>
            <w:r w:rsidRPr="00A727B4">
              <w:rPr>
                <w:rFonts w:ascii="Times New Roman" w:hAnsi="Times New Roman"/>
                <w:color w:val="000000"/>
                <w:sz w:val="24"/>
                <w:lang w:val="ru-RU"/>
              </w:rPr>
              <w:t>Современные увлечения. Их возможности и риски</w:t>
            </w:r>
          </w:p>
        </w:tc>
        <w:tc>
          <w:tcPr>
            <w:tcW w:w="1071" w:type="dxa"/>
            <w:tcMar>
              <w:top w:w="50" w:type="dxa"/>
              <w:left w:w="100" w:type="dxa"/>
            </w:tcMar>
            <w:vAlign w:val="center"/>
          </w:tcPr>
          <w:p w14:paraId="400D1FC8"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8907DC"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DFF5258"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706E87C" w14:textId="77777777" w:rsidR="009E77C3" w:rsidRDefault="00DD7D9E">
            <w:pPr>
              <w:spacing w:after="0"/>
              <w:ind w:left="135"/>
            </w:pPr>
            <w:r>
              <w:rPr>
                <w:rFonts w:ascii="Times New Roman" w:hAnsi="Times New Roman"/>
                <w:color w:val="000000"/>
                <w:sz w:val="24"/>
              </w:rPr>
              <w:t xml:space="preserve"> 19.02.2025 </w:t>
            </w:r>
          </w:p>
        </w:tc>
        <w:tc>
          <w:tcPr>
            <w:tcW w:w="3790" w:type="dxa"/>
            <w:tcMar>
              <w:top w:w="50" w:type="dxa"/>
              <w:left w:w="100" w:type="dxa"/>
            </w:tcMar>
            <w:vAlign w:val="center"/>
          </w:tcPr>
          <w:p w14:paraId="5F11DA40" w14:textId="77777777" w:rsidR="009E77C3" w:rsidRDefault="00B34395">
            <w:pPr>
              <w:spacing w:after="0"/>
              <w:ind w:left="135"/>
            </w:pPr>
            <w:hyperlink r:id="rId62">
              <w:r w:rsidR="00DD7D9E">
                <w:rPr>
                  <w:rFonts w:ascii="Times New Roman" w:hAnsi="Times New Roman"/>
                  <w:color w:val="0000FF"/>
                  <w:u w:val="single"/>
                </w:rPr>
                <w:t>https://resh.edu.ru/subject/lesson/3341/</w:t>
              </w:r>
            </w:hyperlink>
          </w:p>
        </w:tc>
      </w:tr>
      <w:tr w:rsidR="009E77C3" w:rsidRPr="00B34395" w14:paraId="64FD2F93" w14:textId="77777777" w:rsidTr="00A727B4">
        <w:trPr>
          <w:trHeight w:val="144"/>
          <w:tblCellSpacing w:w="20" w:type="nil"/>
        </w:trPr>
        <w:tc>
          <w:tcPr>
            <w:tcW w:w="811" w:type="dxa"/>
            <w:tcMar>
              <w:top w:w="50" w:type="dxa"/>
              <w:left w:w="100" w:type="dxa"/>
            </w:tcMar>
            <w:vAlign w:val="center"/>
          </w:tcPr>
          <w:p w14:paraId="42F5D85E" w14:textId="77777777" w:rsidR="009E77C3" w:rsidRDefault="00DD7D9E">
            <w:pPr>
              <w:spacing w:after="0"/>
            </w:pPr>
            <w:r>
              <w:rPr>
                <w:rFonts w:ascii="Times New Roman" w:hAnsi="Times New Roman"/>
                <w:color w:val="000000"/>
                <w:sz w:val="24"/>
              </w:rPr>
              <w:t>23</w:t>
            </w:r>
          </w:p>
        </w:tc>
        <w:tc>
          <w:tcPr>
            <w:tcW w:w="3194" w:type="dxa"/>
            <w:tcMar>
              <w:top w:w="50" w:type="dxa"/>
              <w:left w:w="100" w:type="dxa"/>
            </w:tcMar>
            <w:vAlign w:val="center"/>
          </w:tcPr>
          <w:p w14:paraId="6C7A6FA1" w14:textId="77777777" w:rsidR="009E77C3" w:rsidRPr="00A727B4" w:rsidRDefault="00DD7D9E">
            <w:pPr>
              <w:spacing w:after="0"/>
              <w:ind w:left="135"/>
              <w:rPr>
                <w:lang w:val="ru-RU"/>
              </w:rPr>
            </w:pPr>
            <w:r w:rsidRPr="00A727B4">
              <w:rPr>
                <w:rFonts w:ascii="Times New Roman" w:hAnsi="Times New Roman"/>
                <w:color w:val="000000"/>
                <w:sz w:val="24"/>
                <w:lang w:val="ru-RU"/>
              </w:rPr>
              <w:t>Цифровая среда - ее возможности и риски</w:t>
            </w:r>
          </w:p>
        </w:tc>
        <w:tc>
          <w:tcPr>
            <w:tcW w:w="1071" w:type="dxa"/>
            <w:tcMar>
              <w:top w:w="50" w:type="dxa"/>
              <w:left w:w="100" w:type="dxa"/>
            </w:tcMar>
            <w:vAlign w:val="center"/>
          </w:tcPr>
          <w:p w14:paraId="30195964"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872C5D"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7BDE038"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A4FCEE3" w14:textId="77777777" w:rsidR="009E77C3" w:rsidRDefault="00DD7D9E">
            <w:pPr>
              <w:spacing w:after="0"/>
              <w:ind w:left="135"/>
            </w:pPr>
            <w:r>
              <w:rPr>
                <w:rFonts w:ascii="Times New Roman" w:hAnsi="Times New Roman"/>
                <w:color w:val="000000"/>
                <w:sz w:val="24"/>
              </w:rPr>
              <w:t xml:space="preserve"> 26.02.2025 </w:t>
            </w:r>
          </w:p>
        </w:tc>
        <w:tc>
          <w:tcPr>
            <w:tcW w:w="3790" w:type="dxa"/>
            <w:tcMar>
              <w:top w:w="50" w:type="dxa"/>
              <w:left w:w="100" w:type="dxa"/>
            </w:tcMar>
            <w:vAlign w:val="center"/>
          </w:tcPr>
          <w:p w14:paraId="72C0AEC2"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r w:rsidR="00B34395">
              <w:fldChar w:fldCharType="begin"/>
            </w:r>
            <w:r w:rsidR="00B34395" w:rsidRPr="00B34395">
              <w:rPr>
                <w:lang w:val="ru-RU"/>
              </w:rPr>
              <w:instrText xml:space="preserve"> </w:instrText>
            </w:r>
            <w:r w:rsidR="00B34395">
              <w:instrText>HYPERLINK</w:instrText>
            </w:r>
            <w:r w:rsidR="00B34395" w:rsidRPr="00B34395">
              <w:rPr>
                <w:lang w:val="ru-RU"/>
              </w:rPr>
              <w:instrText xml:space="preserve"> "</w:instrText>
            </w:r>
            <w:r w:rsidR="00B34395">
              <w:instrText>https</w:instrText>
            </w:r>
            <w:r w:rsidR="00B34395" w:rsidRPr="00B34395">
              <w:rPr>
                <w:lang w:val="ru-RU"/>
              </w:rPr>
              <w:instrText>://</w:instrText>
            </w:r>
            <w:r w:rsidR="00B34395">
              <w:instrText>m</w:instrText>
            </w:r>
            <w:r w:rsidR="00B34395" w:rsidRPr="00B34395">
              <w:rPr>
                <w:lang w:val="ru-RU"/>
              </w:rPr>
              <w:instrText>.</w:instrText>
            </w:r>
            <w:r w:rsidR="00B34395">
              <w:instrText>edsoo</w:instrText>
            </w:r>
            <w:r w:rsidR="00B34395" w:rsidRPr="00B34395">
              <w:rPr>
                <w:lang w:val="ru-RU"/>
              </w:rPr>
              <w:instrText>.</w:instrText>
            </w:r>
            <w:r w:rsidR="00B34395">
              <w:instrText>ru</w:instrText>
            </w:r>
            <w:r w:rsidR="00B34395" w:rsidRPr="00B34395">
              <w:rPr>
                <w:lang w:val="ru-RU"/>
              </w:rPr>
              <w:instrText>/</w:instrText>
            </w:r>
            <w:r w:rsidR="00B34395">
              <w:instrText>f</w:instrText>
            </w:r>
            <w:r w:rsidR="00B34395" w:rsidRPr="00B34395">
              <w:rPr>
                <w:lang w:val="ru-RU"/>
              </w:rPr>
              <w:instrText>5</w:instrText>
            </w:r>
            <w:r w:rsidR="00B34395">
              <w:instrText>eb</w:instrText>
            </w:r>
            <w:r w:rsidR="00B34395" w:rsidRPr="00B34395">
              <w:rPr>
                <w:lang w:val="ru-RU"/>
              </w:rPr>
              <w:instrText>4568" \</w:instrText>
            </w:r>
            <w:r w:rsidR="00B34395">
              <w:instrText>h</w:instrText>
            </w:r>
            <w:r w:rsidR="00B34395" w:rsidRPr="00B34395">
              <w:rPr>
                <w:lang w:val="ru-RU"/>
              </w:rPr>
              <w:instrText xml:space="preserve"> </w:instrText>
            </w:r>
            <w:r w:rsidR="00B34395">
              <w:fldChar w:fldCharType="separate"/>
            </w:r>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4568</w:t>
            </w:r>
            <w:r w:rsidR="00B34395">
              <w:rPr>
                <w:rFonts w:ascii="Times New Roman" w:hAnsi="Times New Roman"/>
                <w:color w:val="0000FF"/>
                <w:u w:val="single"/>
                <w:lang w:val="ru-RU"/>
              </w:rPr>
              <w:fldChar w:fldCharType="end"/>
            </w:r>
          </w:p>
        </w:tc>
      </w:tr>
      <w:tr w:rsidR="009E77C3" w:rsidRPr="00B34395" w14:paraId="2582BB28" w14:textId="77777777" w:rsidTr="00A727B4">
        <w:trPr>
          <w:trHeight w:val="144"/>
          <w:tblCellSpacing w:w="20" w:type="nil"/>
        </w:trPr>
        <w:tc>
          <w:tcPr>
            <w:tcW w:w="811" w:type="dxa"/>
            <w:tcMar>
              <w:top w:w="50" w:type="dxa"/>
              <w:left w:w="100" w:type="dxa"/>
            </w:tcMar>
            <w:vAlign w:val="center"/>
          </w:tcPr>
          <w:p w14:paraId="60171835" w14:textId="77777777" w:rsidR="009E77C3" w:rsidRDefault="00DD7D9E">
            <w:pPr>
              <w:spacing w:after="0"/>
            </w:pPr>
            <w:r>
              <w:rPr>
                <w:rFonts w:ascii="Times New Roman" w:hAnsi="Times New Roman"/>
                <w:color w:val="000000"/>
                <w:sz w:val="24"/>
              </w:rPr>
              <w:t>24</w:t>
            </w:r>
          </w:p>
        </w:tc>
        <w:tc>
          <w:tcPr>
            <w:tcW w:w="3194" w:type="dxa"/>
            <w:tcMar>
              <w:top w:w="50" w:type="dxa"/>
              <w:left w:w="100" w:type="dxa"/>
            </w:tcMar>
            <w:vAlign w:val="center"/>
          </w:tcPr>
          <w:p w14:paraId="7108821E" w14:textId="77777777" w:rsidR="009E77C3" w:rsidRPr="00A727B4" w:rsidRDefault="00DD7D9E">
            <w:pPr>
              <w:spacing w:after="0"/>
              <w:ind w:left="135"/>
              <w:rPr>
                <w:lang w:val="ru-RU"/>
              </w:rPr>
            </w:pPr>
            <w:r w:rsidRPr="00A727B4">
              <w:rPr>
                <w:rFonts w:ascii="Times New Roman" w:hAnsi="Times New Roman"/>
                <w:color w:val="000000"/>
                <w:sz w:val="24"/>
                <w:lang w:val="ru-RU"/>
              </w:rPr>
              <w:t>Вредоносные программы и приложения, способы защиты от них</w:t>
            </w:r>
          </w:p>
        </w:tc>
        <w:tc>
          <w:tcPr>
            <w:tcW w:w="1071" w:type="dxa"/>
            <w:tcMar>
              <w:top w:w="50" w:type="dxa"/>
              <w:left w:w="100" w:type="dxa"/>
            </w:tcMar>
            <w:vAlign w:val="center"/>
          </w:tcPr>
          <w:p w14:paraId="6E74A312"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A0D238"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3AD5861"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C245742" w14:textId="77777777" w:rsidR="009E77C3" w:rsidRDefault="00DD7D9E">
            <w:pPr>
              <w:spacing w:after="0"/>
              <w:ind w:left="135"/>
            </w:pPr>
            <w:r>
              <w:rPr>
                <w:rFonts w:ascii="Times New Roman" w:hAnsi="Times New Roman"/>
                <w:color w:val="000000"/>
                <w:sz w:val="24"/>
              </w:rPr>
              <w:t xml:space="preserve"> 05.03.2025 </w:t>
            </w:r>
          </w:p>
        </w:tc>
        <w:tc>
          <w:tcPr>
            <w:tcW w:w="3790" w:type="dxa"/>
            <w:tcMar>
              <w:top w:w="50" w:type="dxa"/>
              <w:left w:w="100" w:type="dxa"/>
            </w:tcMar>
            <w:vAlign w:val="center"/>
          </w:tcPr>
          <w:p w14:paraId="39344689"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r w:rsidR="00B34395">
              <w:fldChar w:fldCharType="begin"/>
            </w:r>
            <w:r w:rsidR="00B34395" w:rsidRPr="00B34395">
              <w:rPr>
                <w:lang w:val="ru-RU"/>
              </w:rPr>
              <w:instrText xml:space="preserve"> </w:instrText>
            </w:r>
            <w:r w:rsidR="00B34395">
              <w:instrText>HYPERLINK</w:instrText>
            </w:r>
            <w:r w:rsidR="00B34395" w:rsidRPr="00B34395">
              <w:rPr>
                <w:lang w:val="ru-RU"/>
              </w:rPr>
              <w:instrText xml:space="preserve"> "</w:instrText>
            </w:r>
            <w:r w:rsidR="00B34395">
              <w:instrText>https</w:instrText>
            </w:r>
            <w:r w:rsidR="00B34395" w:rsidRPr="00B34395">
              <w:rPr>
                <w:lang w:val="ru-RU"/>
              </w:rPr>
              <w:instrText>://</w:instrText>
            </w:r>
            <w:r w:rsidR="00B34395">
              <w:instrText>m</w:instrText>
            </w:r>
            <w:r w:rsidR="00B34395" w:rsidRPr="00B34395">
              <w:rPr>
                <w:lang w:val="ru-RU"/>
              </w:rPr>
              <w:instrText>.</w:instrText>
            </w:r>
            <w:r w:rsidR="00B34395">
              <w:instrText>edsoo</w:instrText>
            </w:r>
            <w:r w:rsidR="00B34395" w:rsidRPr="00B34395">
              <w:rPr>
                <w:lang w:val="ru-RU"/>
              </w:rPr>
              <w:instrText>.</w:instrText>
            </w:r>
            <w:r w:rsidR="00B34395">
              <w:instrText>ru</w:instrText>
            </w:r>
            <w:r w:rsidR="00B34395" w:rsidRPr="00B34395">
              <w:rPr>
                <w:lang w:val="ru-RU"/>
              </w:rPr>
              <w:instrText>/</w:instrText>
            </w:r>
            <w:r w:rsidR="00B34395">
              <w:instrText>f</w:instrText>
            </w:r>
            <w:r w:rsidR="00B34395" w:rsidRPr="00B34395">
              <w:rPr>
                <w:lang w:val="ru-RU"/>
              </w:rPr>
              <w:instrText>5</w:instrText>
            </w:r>
            <w:r w:rsidR="00B34395">
              <w:instrText>eb</w:instrText>
            </w:r>
            <w:r w:rsidR="00B34395" w:rsidRPr="00B34395">
              <w:rPr>
                <w:lang w:val="ru-RU"/>
              </w:rPr>
              <w:instrText>46</w:instrText>
            </w:r>
            <w:r w:rsidR="00B34395">
              <w:instrText>da</w:instrText>
            </w:r>
            <w:r w:rsidR="00B34395" w:rsidRPr="00B34395">
              <w:rPr>
                <w:lang w:val="ru-RU"/>
              </w:rPr>
              <w:instrText>" \</w:instrText>
            </w:r>
            <w:r w:rsidR="00B34395">
              <w:instrText>h</w:instrText>
            </w:r>
            <w:r w:rsidR="00B34395" w:rsidRPr="00B34395">
              <w:rPr>
                <w:lang w:val="ru-RU"/>
              </w:rPr>
              <w:instrText xml:space="preserve"> </w:instrText>
            </w:r>
            <w:r w:rsidR="00B34395">
              <w:fldChar w:fldCharType="separate"/>
            </w:r>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46</w:t>
            </w:r>
            <w:r>
              <w:rPr>
                <w:rFonts w:ascii="Times New Roman" w:hAnsi="Times New Roman"/>
                <w:color w:val="0000FF"/>
                <w:u w:val="single"/>
              </w:rPr>
              <w:t>da</w:t>
            </w:r>
            <w:r w:rsidR="00B34395">
              <w:rPr>
                <w:rFonts w:ascii="Times New Roman" w:hAnsi="Times New Roman"/>
                <w:color w:val="0000FF"/>
                <w:u w:val="single"/>
              </w:rPr>
              <w:fldChar w:fldCharType="end"/>
            </w:r>
          </w:p>
        </w:tc>
      </w:tr>
      <w:tr w:rsidR="009E77C3" w:rsidRPr="00B34395" w14:paraId="7AA5E6B9" w14:textId="77777777" w:rsidTr="00A727B4">
        <w:trPr>
          <w:trHeight w:val="144"/>
          <w:tblCellSpacing w:w="20" w:type="nil"/>
        </w:trPr>
        <w:tc>
          <w:tcPr>
            <w:tcW w:w="811" w:type="dxa"/>
            <w:tcMar>
              <w:top w:w="50" w:type="dxa"/>
              <w:left w:w="100" w:type="dxa"/>
            </w:tcMar>
            <w:vAlign w:val="center"/>
          </w:tcPr>
          <w:p w14:paraId="2352A8A7" w14:textId="77777777" w:rsidR="009E77C3" w:rsidRDefault="00DD7D9E">
            <w:pPr>
              <w:spacing w:after="0"/>
            </w:pPr>
            <w:r>
              <w:rPr>
                <w:rFonts w:ascii="Times New Roman" w:hAnsi="Times New Roman"/>
                <w:color w:val="000000"/>
                <w:sz w:val="24"/>
              </w:rPr>
              <w:t>25</w:t>
            </w:r>
          </w:p>
        </w:tc>
        <w:tc>
          <w:tcPr>
            <w:tcW w:w="3194" w:type="dxa"/>
            <w:tcMar>
              <w:top w:w="50" w:type="dxa"/>
              <w:left w:w="100" w:type="dxa"/>
            </w:tcMar>
            <w:vAlign w:val="center"/>
          </w:tcPr>
          <w:p w14:paraId="351CCE35" w14:textId="77777777" w:rsidR="009E77C3" w:rsidRPr="00A727B4" w:rsidRDefault="00DD7D9E">
            <w:pPr>
              <w:spacing w:after="0"/>
              <w:ind w:left="135"/>
              <w:rPr>
                <w:lang w:val="ru-RU"/>
              </w:rPr>
            </w:pPr>
            <w:r w:rsidRPr="00A727B4">
              <w:rPr>
                <w:rFonts w:ascii="Times New Roman" w:hAnsi="Times New Roman"/>
                <w:color w:val="000000"/>
                <w:sz w:val="24"/>
                <w:lang w:val="ru-RU"/>
              </w:rPr>
              <w:t>Опасный и запрещенный контент: способы распознавания и защиты</w:t>
            </w:r>
          </w:p>
        </w:tc>
        <w:tc>
          <w:tcPr>
            <w:tcW w:w="1071" w:type="dxa"/>
            <w:tcMar>
              <w:top w:w="50" w:type="dxa"/>
              <w:left w:w="100" w:type="dxa"/>
            </w:tcMar>
            <w:vAlign w:val="center"/>
          </w:tcPr>
          <w:p w14:paraId="2D1FA24B"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A1E553"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AE75EF8"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9332451" w14:textId="77777777" w:rsidR="009E77C3" w:rsidRDefault="00DD7D9E">
            <w:pPr>
              <w:spacing w:after="0"/>
              <w:ind w:left="135"/>
            </w:pPr>
            <w:r>
              <w:rPr>
                <w:rFonts w:ascii="Times New Roman" w:hAnsi="Times New Roman"/>
                <w:color w:val="000000"/>
                <w:sz w:val="24"/>
              </w:rPr>
              <w:t xml:space="preserve"> 12.03.2025 </w:t>
            </w:r>
          </w:p>
        </w:tc>
        <w:tc>
          <w:tcPr>
            <w:tcW w:w="3790" w:type="dxa"/>
            <w:tcMar>
              <w:top w:w="50" w:type="dxa"/>
              <w:left w:w="100" w:type="dxa"/>
            </w:tcMar>
            <w:vAlign w:val="center"/>
          </w:tcPr>
          <w:p w14:paraId="0A04F133"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r w:rsidR="00B34395">
              <w:fldChar w:fldCharType="begin"/>
            </w:r>
            <w:r w:rsidR="00B34395" w:rsidRPr="00B34395">
              <w:rPr>
                <w:lang w:val="ru-RU"/>
              </w:rPr>
              <w:instrText xml:space="preserve"> </w:instrText>
            </w:r>
            <w:r w:rsidR="00B34395">
              <w:instrText>HYPERLINK</w:instrText>
            </w:r>
            <w:r w:rsidR="00B34395" w:rsidRPr="00B34395">
              <w:rPr>
                <w:lang w:val="ru-RU"/>
              </w:rPr>
              <w:instrText xml:space="preserve"> "</w:instrText>
            </w:r>
            <w:r w:rsidR="00B34395">
              <w:instrText>https</w:instrText>
            </w:r>
            <w:r w:rsidR="00B34395" w:rsidRPr="00B34395">
              <w:rPr>
                <w:lang w:val="ru-RU"/>
              </w:rPr>
              <w:instrText>://</w:instrText>
            </w:r>
            <w:r w:rsidR="00B34395">
              <w:instrText>m</w:instrText>
            </w:r>
            <w:r w:rsidR="00B34395" w:rsidRPr="00B34395">
              <w:rPr>
                <w:lang w:val="ru-RU"/>
              </w:rPr>
              <w:instrText>.</w:instrText>
            </w:r>
            <w:r w:rsidR="00B34395">
              <w:instrText>edsoo</w:instrText>
            </w:r>
            <w:r w:rsidR="00B34395" w:rsidRPr="00B34395">
              <w:rPr>
                <w:lang w:val="ru-RU"/>
              </w:rPr>
              <w:instrText>.</w:instrText>
            </w:r>
            <w:r w:rsidR="00B34395">
              <w:instrText>ru</w:instrText>
            </w:r>
            <w:r w:rsidR="00B34395" w:rsidRPr="00B34395">
              <w:rPr>
                <w:lang w:val="ru-RU"/>
              </w:rPr>
              <w:instrText>/</w:instrText>
            </w:r>
            <w:r w:rsidR="00B34395">
              <w:instrText>f</w:instrText>
            </w:r>
            <w:r w:rsidR="00B34395" w:rsidRPr="00B34395">
              <w:rPr>
                <w:lang w:val="ru-RU"/>
              </w:rPr>
              <w:instrText>5</w:instrText>
            </w:r>
            <w:r w:rsidR="00B34395">
              <w:instrText>eb</w:instrText>
            </w:r>
            <w:r w:rsidR="00B34395" w:rsidRPr="00B34395">
              <w:rPr>
                <w:lang w:val="ru-RU"/>
              </w:rPr>
              <w:instrText>46</w:instrText>
            </w:r>
            <w:r w:rsidR="00B34395">
              <w:instrText>da</w:instrText>
            </w:r>
            <w:r w:rsidR="00B34395" w:rsidRPr="00B34395">
              <w:rPr>
                <w:lang w:val="ru-RU"/>
              </w:rPr>
              <w:instrText>" \</w:instrText>
            </w:r>
            <w:r w:rsidR="00B34395">
              <w:instrText>h</w:instrText>
            </w:r>
            <w:r w:rsidR="00B34395" w:rsidRPr="00B34395">
              <w:rPr>
                <w:lang w:val="ru-RU"/>
              </w:rPr>
              <w:instrText xml:space="preserve"> </w:instrText>
            </w:r>
            <w:r w:rsidR="00B34395">
              <w:fldChar w:fldCharType="separate"/>
            </w:r>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46</w:t>
            </w:r>
            <w:r>
              <w:rPr>
                <w:rFonts w:ascii="Times New Roman" w:hAnsi="Times New Roman"/>
                <w:color w:val="0000FF"/>
                <w:u w:val="single"/>
              </w:rPr>
              <w:t>da</w:t>
            </w:r>
            <w:r w:rsidR="00B34395">
              <w:rPr>
                <w:rFonts w:ascii="Times New Roman" w:hAnsi="Times New Roman"/>
                <w:color w:val="0000FF"/>
                <w:u w:val="single"/>
              </w:rPr>
              <w:fldChar w:fldCharType="end"/>
            </w:r>
          </w:p>
        </w:tc>
      </w:tr>
      <w:tr w:rsidR="009E77C3" w:rsidRPr="00B34395" w14:paraId="74AB57C2" w14:textId="77777777" w:rsidTr="00A727B4">
        <w:trPr>
          <w:trHeight w:val="144"/>
          <w:tblCellSpacing w:w="20" w:type="nil"/>
        </w:trPr>
        <w:tc>
          <w:tcPr>
            <w:tcW w:w="811" w:type="dxa"/>
            <w:tcMar>
              <w:top w:w="50" w:type="dxa"/>
              <w:left w:w="100" w:type="dxa"/>
            </w:tcMar>
            <w:vAlign w:val="center"/>
          </w:tcPr>
          <w:p w14:paraId="4991460F" w14:textId="77777777" w:rsidR="009E77C3" w:rsidRDefault="00DD7D9E">
            <w:pPr>
              <w:spacing w:after="0"/>
            </w:pPr>
            <w:r>
              <w:rPr>
                <w:rFonts w:ascii="Times New Roman" w:hAnsi="Times New Roman"/>
                <w:color w:val="000000"/>
                <w:sz w:val="24"/>
              </w:rPr>
              <w:t>26</w:t>
            </w:r>
          </w:p>
        </w:tc>
        <w:tc>
          <w:tcPr>
            <w:tcW w:w="3194" w:type="dxa"/>
            <w:tcMar>
              <w:top w:w="50" w:type="dxa"/>
              <w:left w:w="100" w:type="dxa"/>
            </w:tcMar>
            <w:vAlign w:val="center"/>
          </w:tcPr>
          <w:p w14:paraId="65399B38" w14:textId="77777777" w:rsidR="009E77C3" w:rsidRPr="00A727B4" w:rsidRDefault="00DD7D9E">
            <w:pPr>
              <w:spacing w:after="0"/>
              <w:ind w:left="135"/>
              <w:rPr>
                <w:lang w:val="ru-RU"/>
              </w:rPr>
            </w:pPr>
            <w:r w:rsidRPr="00A727B4">
              <w:rPr>
                <w:rFonts w:ascii="Times New Roman" w:hAnsi="Times New Roman"/>
                <w:color w:val="000000"/>
                <w:sz w:val="24"/>
                <w:lang w:val="ru-RU"/>
              </w:rPr>
              <w:t>Деструктивные течения в интернете, их признаки, опасности</w:t>
            </w:r>
          </w:p>
        </w:tc>
        <w:tc>
          <w:tcPr>
            <w:tcW w:w="1071" w:type="dxa"/>
            <w:tcMar>
              <w:top w:w="50" w:type="dxa"/>
              <w:left w:w="100" w:type="dxa"/>
            </w:tcMar>
            <w:vAlign w:val="center"/>
          </w:tcPr>
          <w:p w14:paraId="6E049127"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0416EE4"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948060F"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B1D3023" w14:textId="77777777" w:rsidR="009E77C3" w:rsidRDefault="00DD7D9E">
            <w:pPr>
              <w:spacing w:after="0"/>
              <w:ind w:left="135"/>
            </w:pPr>
            <w:r>
              <w:rPr>
                <w:rFonts w:ascii="Times New Roman" w:hAnsi="Times New Roman"/>
                <w:color w:val="000000"/>
                <w:sz w:val="24"/>
              </w:rPr>
              <w:t xml:space="preserve"> 19.03.2025 </w:t>
            </w:r>
          </w:p>
        </w:tc>
        <w:tc>
          <w:tcPr>
            <w:tcW w:w="3790" w:type="dxa"/>
            <w:tcMar>
              <w:top w:w="50" w:type="dxa"/>
              <w:left w:w="100" w:type="dxa"/>
            </w:tcMar>
            <w:vAlign w:val="center"/>
          </w:tcPr>
          <w:p w14:paraId="39CC7B84"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r w:rsidR="00B34395">
              <w:fldChar w:fldCharType="begin"/>
            </w:r>
            <w:r w:rsidR="00B34395" w:rsidRPr="00B34395">
              <w:rPr>
                <w:lang w:val="ru-RU"/>
              </w:rPr>
              <w:instrText xml:space="preserve"> </w:instrText>
            </w:r>
            <w:r w:rsidR="00B34395">
              <w:instrText>HYPERLINK</w:instrText>
            </w:r>
            <w:r w:rsidR="00B34395" w:rsidRPr="00B34395">
              <w:rPr>
                <w:lang w:val="ru-RU"/>
              </w:rPr>
              <w:instrText xml:space="preserve"> "</w:instrText>
            </w:r>
            <w:r w:rsidR="00B34395">
              <w:instrText>https</w:instrText>
            </w:r>
            <w:r w:rsidR="00B34395" w:rsidRPr="00B34395">
              <w:rPr>
                <w:lang w:val="ru-RU"/>
              </w:rPr>
              <w:instrText>://</w:instrText>
            </w:r>
            <w:r w:rsidR="00B34395">
              <w:instrText>m</w:instrText>
            </w:r>
            <w:r w:rsidR="00B34395" w:rsidRPr="00B34395">
              <w:rPr>
                <w:lang w:val="ru-RU"/>
              </w:rPr>
              <w:instrText>.</w:instrText>
            </w:r>
            <w:r w:rsidR="00B34395">
              <w:instrText>edsoo</w:instrText>
            </w:r>
            <w:r w:rsidR="00B34395" w:rsidRPr="00B34395">
              <w:rPr>
                <w:lang w:val="ru-RU"/>
              </w:rPr>
              <w:instrText>.</w:instrText>
            </w:r>
            <w:r w:rsidR="00B34395">
              <w:instrText>ru</w:instrText>
            </w:r>
            <w:r w:rsidR="00B34395" w:rsidRPr="00B34395">
              <w:rPr>
                <w:lang w:val="ru-RU"/>
              </w:rPr>
              <w:instrText>/</w:instrText>
            </w:r>
            <w:r w:rsidR="00B34395">
              <w:instrText>f</w:instrText>
            </w:r>
            <w:r w:rsidR="00B34395" w:rsidRPr="00B34395">
              <w:rPr>
                <w:lang w:val="ru-RU"/>
              </w:rPr>
              <w:instrText>5</w:instrText>
            </w:r>
            <w:r w:rsidR="00B34395">
              <w:instrText>eb</w:instrText>
            </w:r>
            <w:r w:rsidR="00B34395" w:rsidRPr="00B34395">
              <w:rPr>
                <w:lang w:val="ru-RU"/>
              </w:rPr>
              <w:instrText>4842" \</w:instrText>
            </w:r>
            <w:r w:rsidR="00B34395">
              <w:instrText>h</w:instrText>
            </w:r>
            <w:r w:rsidR="00B34395" w:rsidRPr="00B34395">
              <w:rPr>
                <w:lang w:val="ru-RU"/>
              </w:rPr>
              <w:instrText xml:space="preserve"> </w:instrText>
            </w:r>
            <w:r w:rsidR="00B34395">
              <w:fldChar w:fldCharType="separate"/>
            </w:r>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4842</w:t>
            </w:r>
            <w:r w:rsidR="00B34395">
              <w:rPr>
                <w:rFonts w:ascii="Times New Roman" w:hAnsi="Times New Roman"/>
                <w:color w:val="0000FF"/>
                <w:u w:val="single"/>
                <w:lang w:val="ru-RU"/>
              </w:rPr>
              <w:fldChar w:fldCharType="end"/>
            </w:r>
          </w:p>
        </w:tc>
      </w:tr>
      <w:tr w:rsidR="009E77C3" w:rsidRPr="00B34395" w14:paraId="22C15A5A" w14:textId="77777777" w:rsidTr="00A727B4">
        <w:trPr>
          <w:trHeight w:val="144"/>
          <w:tblCellSpacing w:w="20" w:type="nil"/>
        </w:trPr>
        <w:tc>
          <w:tcPr>
            <w:tcW w:w="811" w:type="dxa"/>
            <w:tcMar>
              <w:top w:w="50" w:type="dxa"/>
              <w:left w:w="100" w:type="dxa"/>
            </w:tcMar>
            <w:vAlign w:val="center"/>
          </w:tcPr>
          <w:p w14:paraId="6C52A163" w14:textId="77777777" w:rsidR="009E77C3" w:rsidRDefault="00DD7D9E">
            <w:pPr>
              <w:spacing w:after="0"/>
            </w:pPr>
            <w:r>
              <w:rPr>
                <w:rFonts w:ascii="Times New Roman" w:hAnsi="Times New Roman"/>
                <w:color w:val="000000"/>
                <w:sz w:val="24"/>
              </w:rPr>
              <w:t>27</w:t>
            </w:r>
          </w:p>
        </w:tc>
        <w:tc>
          <w:tcPr>
            <w:tcW w:w="3194" w:type="dxa"/>
            <w:tcMar>
              <w:top w:w="50" w:type="dxa"/>
              <w:left w:w="100" w:type="dxa"/>
            </w:tcMar>
            <w:vAlign w:val="center"/>
          </w:tcPr>
          <w:p w14:paraId="3906532B" w14:textId="77777777" w:rsidR="009E77C3" w:rsidRPr="00A727B4" w:rsidRDefault="00DD7D9E">
            <w:pPr>
              <w:spacing w:after="0"/>
              <w:ind w:left="135"/>
              <w:rPr>
                <w:lang w:val="ru-RU"/>
              </w:rPr>
            </w:pPr>
            <w:r w:rsidRPr="00A727B4">
              <w:rPr>
                <w:rFonts w:ascii="Times New Roman" w:hAnsi="Times New Roman"/>
                <w:color w:val="000000"/>
                <w:sz w:val="24"/>
                <w:lang w:val="ru-RU"/>
              </w:rPr>
              <w:t>Правила безопасного поведения в цифровой среде</w:t>
            </w:r>
          </w:p>
        </w:tc>
        <w:tc>
          <w:tcPr>
            <w:tcW w:w="1071" w:type="dxa"/>
            <w:tcMar>
              <w:top w:w="50" w:type="dxa"/>
              <w:left w:w="100" w:type="dxa"/>
            </w:tcMar>
            <w:vAlign w:val="center"/>
          </w:tcPr>
          <w:p w14:paraId="42B16A5E"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4A7882"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2FDDD54"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020D202" w14:textId="77777777" w:rsidR="009E77C3" w:rsidRDefault="00DD7D9E">
            <w:pPr>
              <w:spacing w:after="0"/>
              <w:ind w:left="135"/>
            </w:pPr>
            <w:r>
              <w:rPr>
                <w:rFonts w:ascii="Times New Roman" w:hAnsi="Times New Roman"/>
                <w:color w:val="000000"/>
                <w:sz w:val="24"/>
              </w:rPr>
              <w:t xml:space="preserve"> 02.04.2025 </w:t>
            </w:r>
          </w:p>
        </w:tc>
        <w:tc>
          <w:tcPr>
            <w:tcW w:w="3790" w:type="dxa"/>
            <w:tcMar>
              <w:top w:w="50" w:type="dxa"/>
              <w:left w:w="100" w:type="dxa"/>
            </w:tcMar>
            <w:vAlign w:val="center"/>
          </w:tcPr>
          <w:p w14:paraId="46255F2F"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r w:rsidR="00B34395">
              <w:fldChar w:fldCharType="begin"/>
            </w:r>
            <w:r w:rsidR="00B34395" w:rsidRPr="00B34395">
              <w:rPr>
                <w:lang w:val="ru-RU"/>
              </w:rPr>
              <w:instrText xml:space="preserve"> </w:instrText>
            </w:r>
            <w:r w:rsidR="00B34395">
              <w:instrText>HYPERLINK</w:instrText>
            </w:r>
            <w:r w:rsidR="00B34395" w:rsidRPr="00B34395">
              <w:rPr>
                <w:lang w:val="ru-RU"/>
              </w:rPr>
              <w:instrText xml:space="preserve"> "</w:instrText>
            </w:r>
            <w:r w:rsidR="00B34395">
              <w:instrText>https</w:instrText>
            </w:r>
            <w:r w:rsidR="00B34395" w:rsidRPr="00B34395">
              <w:rPr>
                <w:lang w:val="ru-RU"/>
              </w:rPr>
              <w:instrText>://</w:instrText>
            </w:r>
            <w:r w:rsidR="00B34395">
              <w:instrText>m</w:instrText>
            </w:r>
            <w:r w:rsidR="00B34395" w:rsidRPr="00B34395">
              <w:rPr>
                <w:lang w:val="ru-RU"/>
              </w:rPr>
              <w:instrText>.</w:instrText>
            </w:r>
            <w:r w:rsidR="00B34395">
              <w:instrText>edsoo</w:instrText>
            </w:r>
            <w:r w:rsidR="00B34395" w:rsidRPr="00B34395">
              <w:rPr>
                <w:lang w:val="ru-RU"/>
              </w:rPr>
              <w:instrText>.</w:instrText>
            </w:r>
            <w:r w:rsidR="00B34395">
              <w:instrText>ru</w:instrText>
            </w:r>
            <w:r w:rsidR="00B34395" w:rsidRPr="00B34395">
              <w:rPr>
                <w:lang w:val="ru-RU"/>
              </w:rPr>
              <w:instrText>/</w:instrText>
            </w:r>
            <w:r w:rsidR="00B34395">
              <w:instrText>f</w:instrText>
            </w:r>
            <w:r w:rsidR="00B34395" w:rsidRPr="00B34395">
              <w:rPr>
                <w:lang w:val="ru-RU"/>
              </w:rPr>
              <w:instrText>5</w:instrText>
            </w:r>
            <w:r w:rsidR="00B34395">
              <w:instrText>eb</w:instrText>
            </w:r>
            <w:r w:rsidR="00B34395" w:rsidRPr="00B34395">
              <w:rPr>
                <w:lang w:val="ru-RU"/>
              </w:rPr>
              <w:instrText>46</w:instrText>
            </w:r>
            <w:r w:rsidR="00B34395">
              <w:instrText>da</w:instrText>
            </w:r>
            <w:r w:rsidR="00B34395" w:rsidRPr="00B34395">
              <w:rPr>
                <w:lang w:val="ru-RU"/>
              </w:rPr>
              <w:instrText>" \</w:instrText>
            </w:r>
            <w:r w:rsidR="00B34395">
              <w:instrText>h</w:instrText>
            </w:r>
            <w:r w:rsidR="00B34395" w:rsidRPr="00B34395">
              <w:rPr>
                <w:lang w:val="ru-RU"/>
              </w:rPr>
              <w:instrText xml:space="preserve"> </w:instrText>
            </w:r>
            <w:r w:rsidR="00B34395">
              <w:fldChar w:fldCharType="separate"/>
            </w:r>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46</w:t>
            </w:r>
            <w:r>
              <w:rPr>
                <w:rFonts w:ascii="Times New Roman" w:hAnsi="Times New Roman"/>
                <w:color w:val="0000FF"/>
                <w:u w:val="single"/>
              </w:rPr>
              <w:t>da</w:t>
            </w:r>
            <w:r w:rsidR="00B34395">
              <w:rPr>
                <w:rFonts w:ascii="Times New Roman" w:hAnsi="Times New Roman"/>
                <w:color w:val="0000FF"/>
                <w:u w:val="single"/>
              </w:rPr>
              <w:fldChar w:fldCharType="end"/>
            </w:r>
          </w:p>
        </w:tc>
      </w:tr>
      <w:tr w:rsidR="009E77C3" w:rsidRPr="00B34395" w14:paraId="3606152F" w14:textId="77777777" w:rsidTr="00A727B4">
        <w:trPr>
          <w:trHeight w:val="144"/>
          <w:tblCellSpacing w:w="20" w:type="nil"/>
        </w:trPr>
        <w:tc>
          <w:tcPr>
            <w:tcW w:w="811" w:type="dxa"/>
            <w:tcMar>
              <w:top w:w="50" w:type="dxa"/>
              <w:left w:w="100" w:type="dxa"/>
            </w:tcMar>
            <w:vAlign w:val="center"/>
          </w:tcPr>
          <w:p w14:paraId="6EB40516" w14:textId="77777777" w:rsidR="009E77C3" w:rsidRDefault="00DD7D9E">
            <w:pPr>
              <w:spacing w:after="0"/>
            </w:pPr>
            <w:r>
              <w:rPr>
                <w:rFonts w:ascii="Times New Roman" w:hAnsi="Times New Roman"/>
                <w:color w:val="000000"/>
                <w:sz w:val="24"/>
              </w:rPr>
              <w:t>28</w:t>
            </w:r>
          </w:p>
        </w:tc>
        <w:tc>
          <w:tcPr>
            <w:tcW w:w="3194" w:type="dxa"/>
            <w:tcMar>
              <w:top w:w="50" w:type="dxa"/>
              <w:left w:w="100" w:type="dxa"/>
            </w:tcMar>
            <w:vAlign w:val="center"/>
          </w:tcPr>
          <w:p w14:paraId="0B340765" w14:textId="77777777" w:rsidR="009E77C3" w:rsidRPr="00A727B4" w:rsidRDefault="00DD7D9E">
            <w:pPr>
              <w:spacing w:after="0"/>
              <w:ind w:left="135"/>
              <w:rPr>
                <w:lang w:val="ru-RU"/>
              </w:rPr>
            </w:pPr>
            <w:r w:rsidRPr="00A727B4">
              <w:rPr>
                <w:rFonts w:ascii="Times New Roman" w:hAnsi="Times New Roman"/>
                <w:color w:val="000000"/>
                <w:sz w:val="24"/>
                <w:lang w:val="ru-RU"/>
              </w:rPr>
              <w:t>Сущность понятий "терроризм" и "экстремизм"</w:t>
            </w:r>
          </w:p>
        </w:tc>
        <w:tc>
          <w:tcPr>
            <w:tcW w:w="1071" w:type="dxa"/>
            <w:tcMar>
              <w:top w:w="50" w:type="dxa"/>
              <w:left w:w="100" w:type="dxa"/>
            </w:tcMar>
            <w:vAlign w:val="center"/>
          </w:tcPr>
          <w:p w14:paraId="660C5E78"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9104F4"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D77B292"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40A7224" w14:textId="77777777" w:rsidR="009E77C3" w:rsidRDefault="00DD7D9E">
            <w:pPr>
              <w:spacing w:after="0"/>
              <w:ind w:left="135"/>
            </w:pPr>
            <w:r>
              <w:rPr>
                <w:rFonts w:ascii="Times New Roman" w:hAnsi="Times New Roman"/>
                <w:color w:val="000000"/>
                <w:sz w:val="24"/>
              </w:rPr>
              <w:t xml:space="preserve"> 09.04.2025 </w:t>
            </w:r>
          </w:p>
        </w:tc>
        <w:tc>
          <w:tcPr>
            <w:tcW w:w="3790" w:type="dxa"/>
            <w:tcMar>
              <w:top w:w="50" w:type="dxa"/>
              <w:left w:w="100" w:type="dxa"/>
            </w:tcMar>
            <w:vAlign w:val="center"/>
          </w:tcPr>
          <w:p w14:paraId="3FC9A685"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Библиотека ЦОК </w:t>
            </w:r>
            <w:r w:rsidR="00B34395">
              <w:fldChar w:fldCharType="begin"/>
            </w:r>
            <w:r w:rsidR="00B34395" w:rsidRPr="00B34395">
              <w:rPr>
                <w:lang w:val="ru-RU"/>
              </w:rPr>
              <w:instrText xml:space="preserve"> </w:instrText>
            </w:r>
            <w:r w:rsidR="00B34395">
              <w:instrText>HYPERLINK</w:instrText>
            </w:r>
            <w:r w:rsidR="00B34395" w:rsidRPr="00B34395">
              <w:rPr>
                <w:lang w:val="ru-RU"/>
              </w:rPr>
              <w:instrText xml:space="preserve"> "</w:instrText>
            </w:r>
            <w:r w:rsidR="00B34395">
              <w:instrText>https</w:instrText>
            </w:r>
            <w:r w:rsidR="00B34395" w:rsidRPr="00B34395">
              <w:rPr>
                <w:lang w:val="ru-RU"/>
              </w:rPr>
              <w:instrText>://</w:instrText>
            </w:r>
            <w:r w:rsidR="00B34395">
              <w:instrText>m</w:instrText>
            </w:r>
            <w:r w:rsidR="00B34395" w:rsidRPr="00B34395">
              <w:rPr>
                <w:lang w:val="ru-RU"/>
              </w:rPr>
              <w:instrText>.</w:instrText>
            </w:r>
            <w:r w:rsidR="00B34395">
              <w:instrText>edsoo</w:instrText>
            </w:r>
            <w:r w:rsidR="00B34395" w:rsidRPr="00B34395">
              <w:rPr>
                <w:lang w:val="ru-RU"/>
              </w:rPr>
              <w:instrText>.</w:instrText>
            </w:r>
            <w:r w:rsidR="00B34395">
              <w:instrText>ru</w:instrText>
            </w:r>
            <w:r w:rsidR="00B34395" w:rsidRPr="00B34395">
              <w:rPr>
                <w:lang w:val="ru-RU"/>
              </w:rPr>
              <w:instrText>/</w:instrText>
            </w:r>
            <w:r w:rsidR="00B34395">
              <w:instrText>f</w:instrText>
            </w:r>
            <w:r w:rsidR="00B34395" w:rsidRPr="00B34395">
              <w:rPr>
                <w:lang w:val="ru-RU"/>
              </w:rPr>
              <w:instrText>5</w:instrText>
            </w:r>
            <w:r w:rsidR="00B34395">
              <w:instrText>eb</w:instrText>
            </w:r>
            <w:r w:rsidR="00B34395" w:rsidRPr="00B34395">
              <w:rPr>
                <w:lang w:val="ru-RU"/>
              </w:rPr>
              <w:instrText>46</w:instrText>
            </w:r>
            <w:r w:rsidR="00B34395">
              <w:instrText>da</w:instrText>
            </w:r>
            <w:r w:rsidR="00B34395" w:rsidRPr="00B34395">
              <w:rPr>
                <w:lang w:val="ru-RU"/>
              </w:rPr>
              <w:instrText>" \</w:instrText>
            </w:r>
            <w:r w:rsidR="00B34395">
              <w:instrText>h</w:instrText>
            </w:r>
            <w:r w:rsidR="00B34395" w:rsidRPr="00B34395">
              <w:rPr>
                <w:lang w:val="ru-RU"/>
              </w:rPr>
              <w:instrText xml:space="preserve"> </w:instrText>
            </w:r>
            <w:r w:rsidR="00B34395">
              <w:fldChar w:fldCharType="separate"/>
            </w:r>
            <w:r>
              <w:rPr>
                <w:rFonts w:ascii="Times New Roman" w:hAnsi="Times New Roman"/>
                <w:color w:val="0000FF"/>
                <w:u w:val="single"/>
              </w:rPr>
              <w:t>https</w:t>
            </w:r>
            <w:r w:rsidRPr="00A727B4">
              <w:rPr>
                <w:rFonts w:ascii="Times New Roman" w:hAnsi="Times New Roman"/>
                <w:color w:val="0000FF"/>
                <w:u w:val="single"/>
                <w:lang w:val="ru-RU"/>
              </w:rPr>
              <w:t>://</w:t>
            </w:r>
            <w:r>
              <w:rPr>
                <w:rFonts w:ascii="Times New Roman" w:hAnsi="Times New Roman"/>
                <w:color w:val="0000FF"/>
                <w:u w:val="single"/>
              </w:rPr>
              <w:t>m</w:t>
            </w:r>
            <w:r w:rsidRPr="00A72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72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727B4">
              <w:rPr>
                <w:rFonts w:ascii="Times New Roman" w:hAnsi="Times New Roman"/>
                <w:color w:val="0000FF"/>
                <w:u w:val="single"/>
                <w:lang w:val="ru-RU"/>
              </w:rPr>
              <w:t>/</w:t>
            </w:r>
            <w:r>
              <w:rPr>
                <w:rFonts w:ascii="Times New Roman" w:hAnsi="Times New Roman"/>
                <w:color w:val="0000FF"/>
                <w:u w:val="single"/>
              </w:rPr>
              <w:t>f</w:t>
            </w:r>
            <w:r w:rsidRPr="00A727B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727B4">
              <w:rPr>
                <w:rFonts w:ascii="Times New Roman" w:hAnsi="Times New Roman"/>
                <w:color w:val="0000FF"/>
                <w:u w:val="single"/>
                <w:lang w:val="ru-RU"/>
              </w:rPr>
              <w:t>46</w:t>
            </w:r>
            <w:r>
              <w:rPr>
                <w:rFonts w:ascii="Times New Roman" w:hAnsi="Times New Roman"/>
                <w:color w:val="0000FF"/>
                <w:u w:val="single"/>
              </w:rPr>
              <w:t>da</w:t>
            </w:r>
            <w:r w:rsidR="00B34395">
              <w:rPr>
                <w:rFonts w:ascii="Times New Roman" w:hAnsi="Times New Roman"/>
                <w:color w:val="0000FF"/>
                <w:u w:val="single"/>
              </w:rPr>
              <w:fldChar w:fldCharType="end"/>
            </w:r>
          </w:p>
        </w:tc>
      </w:tr>
      <w:tr w:rsidR="009E77C3" w14:paraId="3CEE7382" w14:textId="77777777" w:rsidTr="00A727B4">
        <w:trPr>
          <w:trHeight w:val="144"/>
          <w:tblCellSpacing w:w="20" w:type="nil"/>
        </w:trPr>
        <w:tc>
          <w:tcPr>
            <w:tcW w:w="811" w:type="dxa"/>
            <w:tcMar>
              <w:top w:w="50" w:type="dxa"/>
              <w:left w:w="100" w:type="dxa"/>
            </w:tcMar>
            <w:vAlign w:val="center"/>
          </w:tcPr>
          <w:p w14:paraId="22676FE3" w14:textId="77777777" w:rsidR="009E77C3" w:rsidRDefault="00DD7D9E">
            <w:pPr>
              <w:spacing w:after="0"/>
            </w:pPr>
            <w:r>
              <w:rPr>
                <w:rFonts w:ascii="Times New Roman" w:hAnsi="Times New Roman"/>
                <w:color w:val="000000"/>
                <w:sz w:val="24"/>
              </w:rPr>
              <w:t>29</w:t>
            </w:r>
          </w:p>
        </w:tc>
        <w:tc>
          <w:tcPr>
            <w:tcW w:w="3194" w:type="dxa"/>
            <w:tcMar>
              <w:top w:w="50" w:type="dxa"/>
              <w:left w:w="100" w:type="dxa"/>
            </w:tcMar>
            <w:vAlign w:val="center"/>
          </w:tcPr>
          <w:p w14:paraId="753C19B3" w14:textId="77777777" w:rsidR="009E77C3" w:rsidRPr="00A727B4" w:rsidRDefault="00DD7D9E">
            <w:pPr>
              <w:spacing w:after="0"/>
              <w:ind w:left="135"/>
              <w:rPr>
                <w:lang w:val="ru-RU"/>
              </w:rPr>
            </w:pPr>
            <w:r w:rsidRPr="00A727B4">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1071" w:type="dxa"/>
            <w:tcMar>
              <w:top w:w="50" w:type="dxa"/>
              <w:left w:w="100" w:type="dxa"/>
            </w:tcMar>
            <w:vAlign w:val="center"/>
          </w:tcPr>
          <w:p w14:paraId="1DB2D7BF"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0B8DA1"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345521F"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56C5A2E" w14:textId="77777777" w:rsidR="009E77C3" w:rsidRDefault="00DD7D9E">
            <w:pPr>
              <w:spacing w:after="0"/>
              <w:ind w:left="135"/>
            </w:pPr>
            <w:r>
              <w:rPr>
                <w:rFonts w:ascii="Times New Roman" w:hAnsi="Times New Roman"/>
                <w:color w:val="000000"/>
                <w:sz w:val="24"/>
              </w:rPr>
              <w:t xml:space="preserve"> 16.04.2025 </w:t>
            </w:r>
          </w:p>
        </w:tc>
        <w:tc>
          <w:tcPr>
            <w:tcW w:w="3790" w:type="dxa"/>
            <w:tcMar>
              <w:top w:w="50" w:type="dxa"/>
              <w:left w:w="100" w:type="dxa"/>
            </w:tcMar>
            <w:vAlign w:val="center"/>
          </w:tcPr>
          <w:p w14:paraId="58CC9EA1" w14:textId="77777777" w:rsidR="009E77C3" w:rsidRDefault="00B34395">
            <w:pPr>
              <w:spacing w:after="0"/>
              <w:ind w:left="135"/>
            </w:pPr>
            <w:hyperlink r:id="rId63">
              <w:r w:rsidR="00DD7D9E">
                <w:rPr>
                  <w:rFonts w:ascii="Times New Roman" w:hAnsi="Times New Roman"/>
                  <w:color w:val="0000FF"/>
                  <w:u w:val="single"/>
                </w:rPr>
                <w:t>https://resh.edu.ru/subject/lesson/3977/</w:t>
              </w:r>
            </w:hyperlink>
          </w:p>
        </w:tc>
      </w:tr>
      <w:tr w:rsidR="009E77C3" w14:paraId="43E2D947" w14:textId="77777777" w:rsidTr="00A727B4">
        <w:trPr>
          <w:trHeight w:val="144"/>
          <w:tblCellSpacing w:w="20" w:type="nil"/>
        </w:trPr>
        <w:tc>
          <w:tcPr>
            <w:tcW w:w="811" w:type="dxa"/>
            <w:tcMar>
              <w:top w:w="50" w:type="dxa"/>
              <w:left w:w="100" w:type="dxa"/>
            </w:tcMar>
            <w:vAlign w:val="center"/>
          </w:tcPr>
          <w:p w14:paraId="22D22715" w14:textId="77777777" w:rsidR="009E77C3" w:rsidRDefault="00DD7D9E">
            <w:pPr>
              <w:spacing w:after="0"/>
            </w:pPr>
            <w:r>
              <w:rPr>
                <w:rFonts w:ascii="Times New Roman" w:hAnsi="Times New Roman"/>
                <w:color w:val="000000"/>
                <w:sz w:val="24"/>
              </w:rPr>
              <w:t>30</w:t>
            </w:r>
          </w:p>
        </w:tc>
        <w:tc>
          <w:tcPr>
            <w:tcW w:w="3194" w:type="dxa"/>
            <w:tcMar>
              <w:top w:w="50" w:type="dxa"/>
              <w:left w:w="100" w:type="dxa"/>
            </w:tcMar>
            <w:vAlign w:val="center"/>
          </w:tcPr>
          <w:p w14:paraId="733216D5" w14:textId="77777777" w:rsidR="009E77C3" w:rsidRPr="00A727B4" w:rsidRDefault="00DD7D9E">
            <w:pPr>
              <w:spacing w:after="0"/>
              <w:ind w:left="135"/>
              <w:rPr>
                <w:lang w:val="ru-RU"/>
              </w:rPr>
            </w:pPr>
            <w:r w:rsidRPr="00A727B4">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1071" w:type="dxa"/>
            <w:tcMar>
              <w:top w:w="50" w:type="dxa"/>
              <w:left w:w="100" w:type="dxa"/>
            </w:tcMar>
            <w:vAlign w:val="center"/>
          </w:tcPr>
          <w:p w14:paraId="63A2F126"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D0A1DBC"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823BAD3"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DC2D823" w14:textId="77777777" w:rsidR="009E77C3" w:rsidRDefault="00DD7D9E">
            <w:pPr>
              <w:spacing w:after="0"/>
              <w:ind w:left="135"/>
            </w:pPr>
            <w:r>
              <w:rPr>
                <w:rFonts w:ascii="Times New Roman" w:hAnsi="Times New Roman"/>
                <w:color w:val="000000"/>
                <w:sz w:val="24"/>
              </w:rPr>
              <w:t xml:space="preserve"> 23.04.2025 </w:t>
            </w:r>
          </w:p>
        </w:tc>
        <w:tc>
          <w:tcPr>
            <w:tcW w:w="3790" w:type="dxa"/>
            <w:tcMar>
              <w:top w:w="50" w:type="dxa"/>
              <w:left w:w="100" w:type="dxa"/>
            </w:tcMar>
            <w:vAlign w:val="center"/>
          </w:tcPr>
          <w:p w14:paraId="16EAAC5B" w14:textId="77777777" w:rsidR="009E77C3" w:rsidRDefault="00B34395">
            <w:pPr>
              <w:spacing w:after="0"/>
              <w:ind w:left="135"/>
            </w:pPr>
            <w:hyperlink r:id="rId64">
              <w:r w:rsidR="00DD7D9E">
                <w:rPr>
                  <w:rFonts w:ascii="Times New Roman" w:hAnsi="Times New Roman"/>
                  <w:color w:val="0000FF"/>
                  <w:u w:val="single"/>
                </w:rPr>
                <w:t>https://resh.edu.ru/subject/lesson/3977/</w:t>
              </w:r>
            </w:hyperlink>
          </w:p>
        </w:tc>
      </w:tr>
      <w:tr w:rsidR="009E77C3" w14:paraId="299D71C7" w14:textId="77777777" w:rsidTr="00A727B4">
        <w:trPr>
          <w:trHeight w:val="144"/>
          <w:tblCellSpacing w:w="20" w:type="nil"/>
        </w:trPr>
        <w:tc>
          <w:tcPr>
            <w:tcW w:w="811" w:type="dxa"/>
            <w:tcMar>
              <w:top w:w="50" w:type="dxa"/>
              <w:left w:w="100" w:type="dxa"/>
            </w:tcMar>
            <w:vAlign w:val="center"/>
          </w:tcPr>
          <w:p w14:paraId="70B657CD" w14:textId="77777777" w:rsidR="009E77C3" w:rsidRDefault="00DD7D9E">
            <w:pPr>
              <w:spacing w:after="0"/>
            </w:pPr>
            <w:r>
              <w:rPr>
                <w:rFonts w:ascii="Times New Roman" w:hAnsi="Times New Roman"/>
                <w:color w:val="000000"/>
                <w:sz w:val="24"/>
              </w:rPr>
              <w:t>31</w:t>
            </w:r>
          </w:p>
        </w:tc>
        <w:tc>
          <w:tcPr>
            <w:tcW w:w="3194" w:type="dxa"/>
            <w:tcMar>
              <w:top w:w="50" w:type="dxa"/>
              <w:left w:w="100" w:type="dxa"/>
            </w:tcMar>
            <w:vAlign w:val="center"/>
          </w:tcPr>
          <w:p w14:paraId="1E53399A" w14:textId="77777777" w:rsidR="009E77C3" w:rsidRPr="00A727B4" w:rsidRDefault="00DD7D9E">
            <w:pPr>
              <w:spacing w:after="0"/>
              <w:ind w:left="135"/>
              <w:rPr>
                <w:lang w:val="ru-RU"/>
              </w:rPr>
            </w:pPr>
            <w:r w:rsidRPr="00A727B4">
              <w:rPr>
                <w:rFonts w:ascii="Times New Roman" w:hAnsi="Times New Roman"/>
                <w:color w:val="000000"/>
                <w:sz w:val="24"/>
                <w:lang w:val="ru-RU"/>
              </w:rPr>
              <w:t xml:space="preserve">Опасности вовлечения в </w:t>
            </w:r>
            <w:r w:rsidRPr="00A727B4">
              <w:rPr>
                <w:rFonts w:ascii="Times New Roman" w:hAnsi="Times New Roman"/>
                <w:color w:val="000000"/>
                <w:sz w:val="24"/>
                <w:lang w:val="ru-RU"/>
              </w:rPr>
              <w:lastRenderedPageBreak/>
              <w:t>экстремистскую и террористическую деятельность, меры защиты</w:t>
            </w:r>
          </w:p>
        </w:tc>
        <w:tc>
          <w:tcPr>
            <w:tcW w:w="1071" w:type="dxa"/>
            <w:tcMar>
              <w:top w:w="50" w:type="dxa"/>
              <w:left w:w="100" w:type="dxa"/>
            </w:tcMar>
            <w:vAlign w:val="center"/>
          </w:tcPr>
          <w:p w14:paraId="79D59299" w14:textId="77777777" w:rsidR="009E77C3" w:rsidRDefault="00DD7D9E">
            <w:pPr>
              <w:spacing w:after="0"/>
              <w:ind w:left="135"/>
              <w:jc w:val="center"/>
            </w:pPr>
            <w:r w:rsidRPr="00A727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1165E6A1"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D4D6976"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DD38578" w14:textId="77777777" w:rsidR="009E77C3" w:rsidRDefault="00DD7D9E">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30.04.2025 </w:t>
            </w:r>
          </w:p>
        </w:tc>
        <w:tc>
          <w:tcPr>
            <w:tcW w:w="3790" w:type="dxa"/>
            <w:tcMar>
              <w:top w:w="50" w:type="dxa"/>
              <w:left w:w="100" w:type="dxa"/>
            </w:tcMar>
            <w:vAlign w:val="center"/>
          </w:tcPr>
          <w:p w14:paraId="66B42FDF" w14:textId="77777777" w:rsidR="009E77C3" w:rsidRDefault="00B34395">
            <w:pPr>
              <w:spacing w:after="0"/>
              <w:ind w:left="135"/>
            </w:pPr>
            <w:hyperlink r:id="rId65">
              <w:r w:rsidR="00DD7D9E">
                <w:rPr>
                  <w:rFonts w:ascii="Times New Roman" w:hAnsi="Times New Roman"/>
                  <w:color w:val="0000FF"/>
                  <w:u w:val="single"/>
                </w:rPr>
                <w:t>https://resh.edu.ru/subject/lesson/5831/</w:t>
              </w:r>
            </w:hyperlink>
          </w:p>
        </w:tc>
      </w:tr>
      <w:tr w:rsidR="009E77C3" w14:paraId="3A778A93" w14:textId="77777777" w:rsidTr="00A727B4">
        <w:trPr>
          <w:trHeight w:val="144"/>
          <w:tblCellSpacing w:w="20" w:type="nil"/>
        </w:trPr>
        <w:tc>
          <w:tcPr>
            <w:tcW w:w="811" w:type="dxa"/>
            <w:tcMar>
              <w:top w:w="50" w:type="dxa"/>
              <w:left w:w="100" w:type="dxa"/>
            </w:tcMar>
            <w:vAlign w:val="center"/>
          </w:tcPr>
          <w:p w14:paraId="1822AB20" w14:textId="77777777" w:rsidR="009E77C3" w:rsidRDefault="00DD7D9E">
            <w:pPr>
              <w:spacing w:after="0"/>
            </w:pPr>
            <w:r>
              <w:rPr>
                <w:rFonts w:ascii="Times New Roman" w:hAnsi="Times New Roman"/>
                <w:color w:val="000000"/>
                <w:sz w:val="24"/>
              </w:rPr>
              <w:lastRenderedPageBreak/>
              <w:t>32</w:t>
            </w:r>
          </w:p>
        </w:tc>
        <w:tc>
          <w:tcPr>
            <w:tcW w:w="3194" w:type="dxa"/>
            <w:tcMar>
              <w:top w:w="50" w:type="dxa"/>
              <w:left w:w="100" w:type="dxa"/>
            </w:tcMar>
            <w:vAlign w:val="center"/>
          </w:tcPr>
          <w:p w14:paraId="050B9736" w14:textId="77777777" w:rsidR="009E77C3" w:rsidRPr="00A727B4" w:rsidRDefault="00DD7D9E">
            <w:pPr>
              <w:spacing w:after="0"/>
              <w:ind w:left="135"/>
              <w:rPr>
                <w:lang w:val="ru-RU"/>
              </w:rPr>
            </w:pPr>
            <w:r w:rsidRPr="00A727B4">
              <w:rPr>
                <w:rFonts w:ascii="Times New Roman" w:hAnsi="Times New Roman"/>
                <w:color w:val="000000"/>
                <w:sz w:val="24"/>
                <w:lang w:val="ru-RU"/>
              </w:rPr>
              <w:t>Опасности вовлечения в экстремистскую и террористическую деятельность, меры защиты</w:t>
            </w:r>
          </w:p>
        </w:tc>
        <w:tc>
          <w:tcPr>
            <w:tcW w:w="1071" w:type="dxa"/>
            <w:tcMar>
              <w:top w:w="50" w:type="dxa"/>
              <w:left w:w="100" w:type="dxa"/>
            </w:tcMar>
            <w:vAlign w:val="center"/>
          </w:tcPr>
          <w:p w14:paraId="28B4A904"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5C4D359"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AECCF74"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9DF71FA" w14:textId="77777777" w:rsidR="009E77C3" w:rsidRDefault="00DD7D9E">
            <w:pPr>
              <w:spacing w:after="0"/>
              <w:ind w:left="135"/>
            </w:pPr>
            <w:r>
              <w:rPr>
                <w:rFonts w:ascii="Times New Roman" w:hAnsi="Times New Roman"/>
                <w:color w:val="000000"/>
                <w:sz w:val="24"/>
              </w:rPr>
              <w:t xml:space="preserve"> 07.05.2025 </w:t>
            </w:r>
          </w:p>
        </w:tc>
        <w:tc>
          <w:tcPr>
            <w:tcW w:w="3790" w:type="dxa"/>
            <w:tcMar>
              <w:top w:w="50" w:type="dxa"/>
              <w:left w:w="100" w:type="dxa"/>
            </w:tcMar>
            <w:vAlign w:val="center"/>
          </w:tcPr>
          <w:p w14:paraId="1C245FAF" w14:textId="77777777" w:rsidR="009E77C3" w:rsidRDefault="00B34395">
            <w:pPr>
              <w:spacing w:after="0"/>
              <w:ind w:left="135"/>
            </w:pPr>
            <w:hyperlink r:id="rId66">
              <w:r w:rsidR="00DD7D9E">
                <w:rPr>
                  <w:rFonts w:ascii="Times New Roman" w:hAnsi="Times New Roman"/>
                  <w:color w:val="0000FF"/>
                  <w:u w:val="single"/>
                </w:rPr>
                <w:t>https://resh.edu.ru/subject/lesson/5831/</w:t>
              </w:r>
            </w:hyperlink>
          </w:p>
        </w:tc>
      </w:tr>
      <w:tr w:rsidR="009E77C3" w14:paraId="31ADF908" w14:textId="77777777" w:rsidTr="00A727B4">
        <w:trPr>
          <w:trHeight w:val="144"/>
          <w:tblCellSpacing w:w="20" w:type="nil"/>
        </w:trPr>
        <w:tc>
          <w:tcPr>
            <w:tcW w:w="811" w:type="dxa"/>
            <w:tcMar>
              <w:top w:w="50" w:type="dxa"/>
              <w:left w:w="100" w:type="dxa"/>
            </w:tcMar>
            <w:vAlign w:val="center"/>
          </w:tcPr>
          <w:p w14:paraId="170C069E" w14:textId="77777777" w:rsidR="009E77C3" w:rsidRDefault="00DD7D9E">
            <w:pPr>
              <w:spacing w:after="0"/>
            </w:pPr>
            <w:r>
              <w:rPr>
                <w:rFonts w:ascii="Times New Roman" w:hAnsi="Times New Roman"/>
                <w:color w:val="000000"/>
                <w:sz w:val="24"/>
              </w:rPr>
              <w:t>33</w:t>
            </w:r>
          </w:p>
        </w:tc>
        <w:tc>
          <w:tcPr>
            <w:tcW w:w="3194" w:type="dxa"/>
            <w:tcMar>
              <w:top w:w="50" w:type="dxa"/>
              <w:left w:w="100" w:type="dxa"/>
            </w:tcMar>
            <w:vAlign w:val="center"/>
          </w:tcPr>
          <w:p w14:paraId="43668D60" w14:textId="77777777" w:rsidR="009E77C3" w:rsidRPr="00A727B4" w:rsidRDefault="00DD7D9E">
            <w:pPr>
              <w:spacing w:after="0"/>
              <w:ind w:left="135"/>
              <w:rPr>
                <w:lang w:val="ru-RU"/>
              </w:rPr>
            </w:pPr>
            <w:r w:rsidRPr="00A727B4">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1071" w:type="dxa"/>
            <w:tcMar>
              <w:top w:w="50" w:type="dxa"/>
              <w:left w:w="100" w:type="dxa"/>
            </w:tcMar>
            <w:vAlign w:val="center"/>
          </w:tcPr>
          <w:p w14:paraId="504A7BA2"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75D4EF"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776C1EB"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1FA4032" w14:textId="77777777" w:rsidR="009E77C3" w:rsidRDefault="00DD7D9E">
            <w:pPr>
              <w:spacing w:after="0"/>
              <w:ind w:left="135"/>
            </w:pPr>
            <w:r>
              <w:rPr>
                <w:rFonts w:ascii="Times New Roman" w:hAnsi="Times New Roman"/>
                <w:color w:val="000000"/>
                <w:sz w:val="24"/>
              </w:rPr>
              <w:t xml:space="preserve"> 14.05.2025 </w:t>
            </w:r>
          </w:p>
        </w:tc>
        <w:tc>
          <w:tcPr>
            <w:tcW w:w="3790" w:type="dxa"/>
            <w:tcMar>
              <w:top w:w="50" w:type="dxa"/>
              <w:left w:w="100" w:type="dxa"/>
            </w:tcMar>
            <w:vAlign w:val="center"/>
          </w:tcPr>
          <w:p w14:paraId="687D8040" w14:textId="77777777" w:rsidR="009E77C3" w:rsidRDefault="00B34395">
            <w:pPr>
              <w:spacing w:after="0"/>
              <w:ind w:left="135"/>
            </w:pPr>
            <w:hyperlink r:id="rId67">
              <w:r w:rsidR="00DD7D9E">
                <w:rPr>
                  <w:rFonts w:ascii="Times New Roman" w:hAnsi="Times New Roman"/>
                  <w:color w:val="0000FF"/>
                  <w:u w:val="single"/>
                </w:rPr>
                <w:t>https://resh.edu.ru/subject/lesson/4012/</w:t>
              </w:r>
            </w:hyperlink>
          </w:p>
        </w:tc>
      </w:tr>
      <w:tr w:rsidR="009E77C3" w14:paraId="68B7355D" w14:textId="77777777" w:rsidTr="00A727B4">
        <w:trPr>
          <w:trHeight w:val="144"/>
          <w:tblCellSpacing w:w="20" w:type="nil"/>
        </w:trPr>
        <w:tc>
          <w:tcPr>
            <w:tcW w:w="811" w:type="dxa"/>
            <w:tcMar>
              <w:top w:w="50" w:type="dxa"/>
              <w:left w:w="100" w:type="dxa"/>
            </w:tcMar>
            <w:vAlign w:val="center"/>
          </w:tcPr>
          <w:p w14:paraId="7A378351" w14:textId="77777777" w:rsidR="009E77C3" w:rsidRDefault="00DD7D9E">
            <w:pPr>
              <w:spacing w:after="0"/>
            </w:pPr>
            <w:r>
              <w:rPr>
                <w:rFonts w:ascii="Times New Roman" w:hAnsi="Times New Roman"/>
                <w:color w:val="000000"/>
                <w:sz w:val="24"/>
              </w:rPr>
              <w:t>34</w:t>
            </w:r>
          </w:p>
        </w:tc>
        <w:tc>
          <w:tcPr>
            <w:tcW w:w="3194" w:type="dxa"/>
            <w:tcMar>
              <w:top w:w="50" w:type="dxa"/>
              <w:left w:w="100" w:type="dxa"/>
            </w:tcMar>
            <w:vAlign w:val="center"/>
          </w:tcPr>
          <w:p w14:paraId="3EB5AB58" w14:textId="77777777" w:rsidR="009E77C3" w:rsidRPr="00A727B4" w:rsidRDefault="00DD7D9E">
            <w:pPr>
              <w:spacing w:after="0"/>
              <w:ind w:left="135"/>
              <w:rPr>
                <w:lang w:val="ru-RU"/>
              </w:rPr>
            </w:pPr>
            <w:r w:rsidRPr="00A727B4">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1071" w:type="dxa"/>
            <w:tcMar>
              <w:top w:w="50" w:type="dxa"/>
              <w:left w:w="100" w:type="dxa"/>
            </w:tcMar>
            <w:vAlign w:val="center"/>
          </w:tcPr>
          <w:p w14:paraId="5A7B1E9E"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0527076"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5B12946" w14:textId="77777777" w:rsidR="009E77C3" w:rsidRDefault="00DD7D9E">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8892411" w14:textId="77777777" w:rsidR="009E77C3" w:rsidRDefault="00DD7D9E">
            <w:pPr>
              <w:spacing w:after="0"/>
              <w:ind w:left="135"/>
            </w:pPr>
            <w:r>
              <w:rPr>
                <w:rFonts w:ascii="Times New Roman" w:hAnsi="Times New Roman"/>
                <w:color w:val="000000"/>
                <w:sz w:val="24"/>
              </w:rPr>
              <w:t xml:space="preserve"> 21.05.2025 </w:t>
            </w:r>
          </w:p>
        </w:tc>
        <w:tc>
          <w:tcPr>
            <w:tcW w:w="3790" w:type="dxa"/>
            <w:tcMar>
              <w:top w:w="50" w:type="dxa"/>
              <w:left w:w="100" w:type="dxa"/>
            </w:tcMar>
            <w:vAlign w:val="center"/>
          </w:tcPr>
          <w:p w14:paraId="70397E82" w14:textId="77777777" w:rsidR="009E77C3" w:rsidRDefault="00B34395">
            <w:pPr>
              <w:spacing w:after="0"/>
              <w:ind w:left="135"/>
            </w:pPr>
            <w:hyperlink r:id="rId68">
              <w:r w:rsidR="00DD7D9E">
                <w:rPr>
                  <w:rFonts w:ascii="Times New Roman" w:hAnsi="Times New Roman"/>
                  <w:color w:val="0000FF"/>
                  <w:u w:val="single"/>
                </w:rPr>
                <w:t>https://resh.edu.ru/subject/lesson/4012/</w:t>
              </w:r>
            </w:hyperlink>
          </w:p>
        </w:tc>
      </w:tr>
      <w:tr w:rsidR="009E77C3" w14:paraId="0810C2B3" w14:textId="77777777" w:rsidTr="00A727B4">
        <w:trPr>
          <w:trHeight w:val="144"/>
          <w:tblCellSpacing w:w="20" w:type="nil"/>
        </w:trPr>
        <w:tc>
          <w:tcPr>
            <w:tcW w:w="0" w:type="auto"/>
            <w:gridSpan w:val="2"/>
            <w:tcMar>
              <w:top w:w="50" w:type="dxa"/>
              <w:left w:w="100" w:type="dxa"/>
            </w:tcMar>
            <w:vAlign w:val="center"/>
          </w:tcPr>
          <w:p w14:paraId="57871F9A" w14:textId="77777777" w:rsidR="009E77C3" w:rsidRPr="00A727B4" w:rsidRDefault="00DD7D9E">
            <w:pPr>
              <w:spacing w:after="0"/>
              <w:ind w:left="135"/>
              <w:rPr>
                <w:lang w:val="ru-RU"/>
              </w:rPr>
            </w:pPr>
            <w:r w:rsidRPr="00A727B4">
              <w:rPr>
                <w:rFonts w:ascii="Times New Roman" w:hAnsi="Times New Roman"/>
                <w:color w:val="000000"/>
                <w:sz w:val="24"/>
                <w:lang w:val="ru-RU"/>
              </w:rPr>
              <w:t>ОБЩЕЕ КОЛИЧЕСТВО ЧАСОВ ПО ПРОГРАММЕ</w:t>
            </w:r>
          </w:p>
        </w:tc>
        <w:tc>
          <w:tcPr>
            <w:tcW w:w="1071" w:type="dxa"/>
            <w:tcMar>
              <w:top w:w="50" w:type="dxa"/>
              <w:left w:w="100" w:type="dxa"/>
            </w:tcMar>
            <w:vAlign w:val="center"/>
          </w:tcPr>
          <w:p w14:paraId="75D44995" w14:textId="77777777" w:rsidR="009E77C3" w:rsidRDefault="00DD7D9E">
            <w:pPr>
              <w:spacing w:after="0"/>
              <w:ind w:left="135"/>
              <w:jc w:val="center"/>
            </w:pPr>
            <w:r w:rsidRPr="00A727B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14:paraId="6C17D5E2" w14:textId="77777777" w:rsidR="009E77C3" w:rsidRDefault="00DD7D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9752993" w14:textId="77777777" w:rsidR="009E77C3" w:rsidRDefault="00DD7D9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EC8CA96" w14:textId="77777777" w:rsidR="009E77C3" w:rsidRDefault="009E77C3"/>
        </w:tc>
      </w:tr>
    </w:tbl>
    <w:p w14:paraId="0609F737" w14:textId="77777777" w:rsidR="009E77C3" w:rsidRDefault="009E77C3">
      <w:pPr>
        <w:sectPr w:rsidR="009E77C3">
          <w:pgSz w:w="16383" w:h="11906" w:orient="landscape"/>
          <w:pgMar w:top="1134" w:right="850" w:bottom="1134" w:left="1701" w:header="720" w:footer="720" w:gutter="0"/>
          <w:cols w:space="720"/>
        </w:sectPr>
      </w:pPr>
    </w:p>
    <w:p w14:paraId="7131E4B7" w14:textId="77777777" w:rsidR="009E77C3" w:rsidRPr="00A727B4" w:rsidRDefault="00DD7D9E">
      <w:pPr>
        <w:spacing w:after="0"/>
        <w:ind w:left="120"/>
        <w:rPr>
          <w:lang w:val="ru-RU"/>
        </w:rPr>
      </w:pPr>
      <w:bookmarkStart w:id="9" w:name="block-36416740"/>
      <w:bookmarkEnd w:id="8"/>
      <w:r w:rsidRPr="00A727B4">
        <w:rPr>
          <w:rFonts w:ascii="Times New Roman" w:hAnsi="Times New Roman"/>
          <w:b/>
          <w:color w:val="000000"/>
          <w:sz w:val="28"/>
          <w:lang w:val="ru-RU"/>
        </w:rPr>
        <w:lastRenderedPageBreak/>
        <w:t>УЧЕБНО-МЕТОДИЧЕСКОЕ ОБЕСПЕЧЕНИЕ ОБРАЗОВАТЕЛЬНОГО ПРОЦЕССА</w:t>
      </w:r>
    </w:p>
    <w:p w14:paraId="22202CFB" w14:textId="77777777" w:rsidR="009E77C3" w:rsidRPr="00A727B4" w:rsidRDefault="00DD7D9E">
      <w:pPr>
        <w:spacing w:after="0" w:line="480" w:lineRule="auto"/>
        <w:ind w:left="120"/>
        <w:rPr>
          <w:lang w:val="ru-RU"/>
        </w:rPr>
      </w:pPr>
      <w:r w:rsidRPr="00A727B4">
        <w:rPr>
          <w:rFonts w:ascii="Times New Roman" w:hAnsi="Times New Roman"/>
          <w:b/>
          <w:color w:val="000000"/>
          <w:sz w:val="28"/>
          <w:lang w:val="ru-RU"/>
        </w:rPr>
        <w:t>ОБЯЗАТЕЛЬНЫЕ УЧЕБНЫЕ МАТЕРИАЛЫ ДЛЯ УЧЕНИКА</w:t>
      </w:r>
    </w:p>
    <w:p w14:paraId="476A4D42" w14:textId="77777777" w:rsidR="009E77C3" w:rsidRPr="00A727B4" w:rsidRDefault="009E77C3">
      <w:pPr>
        <w:spacing w:after="0" w:line="480" w:lineRule="auto"/>
        <w:ind w:left="120"/>
        <w:rPr>
          <w:lang w:val="ru-RU"/>
        </w:rPr>
      </w:pPr>
    </w:p>
    <w:p w14:paraId="5422C008" w14:textId="77777777" w:rsidR="009E77C3" w:rsidRPr="00A727B4" w:rsidRDefault="00DD7D9E">
      <w:pPr>
        <w:spacing w:after="0" w:line="480" w:lineRule="auto"/>
        <w:ind w:left="120"/>
        <w:rPr>
          <w:lang w:val="ru-RU"/>
        </w:rPr>
      </w:pPr>
      <w:bookmarkStart w:id="10" w:name="adb1d9d1-cf33-4708-ba95-e123daeb3e97"/>
      <w:r w:rsidRPr="00A727B4">
        <w:rPr>
          <w:rFonts w:ascii="Times New Roman" w:hAnsi="Times New Roman"/>
          <w:color w:val="000000"/>
          <w:sz w:val="28"/>
          <w:lang w:val="ru-RU"/>
        </w:rPr>
        <w:t xml:space="preserve">Основы безопасности </w:t>
      </w:r>
      <w:proofErr w:type="gramStart"/>
      <w:r w:rsidRPr="00A727B4">
        <w:rPr>
          <w:rFonts w:ascii="Times New Roman" w:hAnsi="Times New Roman"/>
          <w:color w:val="000000"/>
          <w:sz w:val="28"/>
          <w:lang w:val="ru-RU"/>
        </w:rPr>
        <w:t>жизнедеятельности :</w:t>
      </w:r>
      <w:proofErr w:type="gramEnd"/>
      <w:r w:rsidRPr="00A727B4">
        <w:rPr>
          <w:rFonts w:ascii="Times New Roman" w:hAnsi="Times New Roman"/>
          <w:color w:val="000000"/>
          <w:sz w:val="28"/>
          <w:lang w:val="ru-RU"/>
        </w:rPr>
        <w:t xml:space="preserve"> 8-9-е классы : учебник : в 2 частях / Д.П. Рудаков, Е.М, Приорова, О.В. Позднякова [и др.] ; под науч. ред. Ю.С. Шойгу. - 2-е изд., стер. - </w:t>
      </w:r>
      <w:proofErr w:type="gramStart"/>
      <w:r w:rsidRPr="00A727B4">
        <w:rPr>
          <w:rFonts w:ascii="Times New Roman" w:hAnsi="Times New Roman"/>
          <w:color w:val="000000"/>
          <w:sz w:val="28"/>
          <w:lang w:val="ru-RU"/>
        </w:rPr>
        <w:t>Москва :</w:t>
      </w:r>
      <w:proofErr w:type="gramEnd"/>
      <w:r w:rsidRPr="00A727B4">
        <w:rPr>
          <w:rFonts w:ascii="Times New Roman" w:hAnsi="Times New Roman"/>
          <w:color w:val="000000"/>
          <w:sz w:val="28"/>
          <w:lang w:val="ru-RU"/>
        </w:rPr>
        <w:t xml:space="preserve"> Просвещение, 2024.</w:t>
      </w:r>
      <w:bookmarkEnd w:id="10"/>
    </w:p>
    <w:p w14:paraId="542DD1B1" w14:textId="77777777" w:rsidR="009E77C3" w:rsidRPr="00A727B4" w:rsidRDefault="009E77C3">
      <w:pPr>
        <w:spacing w:after="0"/>
        <w:ind w:left="120"/>
        <w:rPr>
          <w:lang w:val="ru-RU"/>
        </w:rPr>
      </w:pPr>
    </w:p>
    <w:p w14:paraId="7CD24485" w14:textId="77777777" w:rsidR="009E77C3" w:rsidRPr="00A727B4" w:rsidRDefault="00DD7D9E">
      <w:pPr>
        <w:spacing w:after="0" w:line="480" w:lineRule="auto"/>
        <w:ind w:left="120"/>
        <w:rPr>
          <w:lang w:val="ru-RU"/>
        </w:rPr>
      </w:pPr>
      <w:r w:rsidRPr="00A727B4">
        <w:rPr>
          <w:rFonts w:ascii="Times New Roman" w:hAnsi="Times New Roman"/>
          <w:b/>
          <w:color w:val="000000"/>
          <w:sz w:val="28"/>
          <w:lang w:val="ru-RU"/>
        </w:rPr>
        <w:t>МЕТОДИЧЕСКИЕ МАТЕРИАЛЫ ДЛЯ УЧИТЕЛЯ</w:t>
      </w:r>
    </w:p>
    <w:p w14:paraId="299B9EA0" w14:textId="77777777" w:rsidR="009E77C3" w:rsidRPr="00A727B4" w:rsidRDefault="00DD7D9E">
      <w:pPr>
        <w:spacing w:after="0" w:line="480" w:lineRule="auto"/>
        <w:ind w:left="120"/>
        <w:jc w:val="both"/>
        <w:rPr>
          <w:lang w:val="ru-RU"/>
        </w:rPr>
      </w:pPr>
      <w:r w:rsidRPr="00A727B4">
        <w:rPr>
          <w:rFonts w:ascii="Times New Roman" w:hAnsi="Times New Roman"/>
          <w:color w:val="000000"/>
          <w:sz w:val="28"/>
          <w:lang w:val="ru-RU"/>
        </w:rPr>
        <w:t xml:space="preserve">Методические рекомендации для </w:t>
      </w:r>
      <w:proofErr w:type="gramStart"/>
      <w:r w:rsidRPr="00A727B4">
        <w:rPr>
          <w:rFonts w:ascii="Times New Roman" w:hAnsi="Times New Roman"/>
          <w:color w:val="000000"/>
          <w:sz w:val="28"/>
          <w:lang w:val="ru-RU"/>
        </w:rPr>
        <w:t>учителей  по</w:t>
      </w:r>
      <w:proofErr w:type="gramEnd"/>
      <w:r w:rsidRPr="00A727B4">
        <w:rPr>
          <w:rFonts w:ascii="Times New Roman" w:hAnsi="Times New Roman"/>
          <w:color w:val="000000"/>
          <w:sz w:val="28"/>
          <w:lang w:val="ru-RU"/>
        </w:rPr>
        <w:t xml:space="preserve"> использованию учебников, включённых в федеральный перечень, при реализации учебного предмета «Основы безопасности и защиты Родины» </w:t>
      </w:r>
      <w:r>
        <w:rPr>
          <w:rFonts w:ascii="Times New Roman" w:hAnsi="Times New Roman"/>
          <w:color w:val="000000"/>
          <w:sz w:val="28"/>
        </w:rPr>
        <w:t>https</w:t>
      </w:r>
      <w:r w:rsidRPr="00A727B4">
        <w:rPr>
          <w:rFonts w:ascii="Times New Roman" w:hAnsi="Times New Roman"/>
          <w:color w:val="000000"/>
          <w:sz w:val="28"/>
          <w:lang w:val="ru-RU"/>
        </w:rPr>
        <w:t>://</w:t>
      </w:r>
      <w:proofErr w:type="spellStart"/>
      <w:r>
        <w:rPr>
          <w:rFonts w:ascii="Times New Roman" w:hAnsi="Times New Roman"/>
          <w:color w:val="000000"/>
          <w:sz w:val="28"/>
        </w:rPr>
        <w:t>uchitel</w:t>
      </w:r>
      <w:proofErr w:type="spellEnd"/>
      <w:r w:rsidRPr="00A727B4">
        <w:rPr>
          <w:rFonts w:ascii="Times New Roman" w:hAnsi="Times New Roman"/>
          <w:color w:val="000000"/>
          <w:sz w:val="28"/>
          <w:lang w:val="ru-RU"/>
        </w:rPr>
        <w:t>.</w:t>
      </w:r>
      <w:r>
        <w:rPr>
          <w:rFonts w:ascii="Times New Roman" w:hAnsi="Times New Roman"/>
          <w:color w:val="000000"/>
          <w:sz w:val="28"/>
        </w:rPr>
        <w:t>club</w:t>
      </w:r>
      <w:r w:rsidRPr="00A727B4">
        <w:rPr>
          <w:rFonts w:ascii="Times New Roman" w:hAnsi="Times New Roman"/>
          <w:color w:val="000000"/>
          <w:sz w:val="28"/>
          <w:lang w:val="ru-RU"/>
        </w:rPr>
        <w:t>/</w:t>
      </w:r>
      <w:proofErr w:type="spellStart"/>
      <w:r>
        <w:rPr>
          <w:rFonts w:ascii="Times New Roman" w:hAnsi="Times New Roman"/>
          <w:color w:val="000000"/>
          <w:sz w:val="28"/>
        </w:rPr>
        <w:t>fgos</w:t>
      </w:r>
      <w:proofErr w:type="spellEnd"/>
      <w:r w:rsidRPr="00A727B4">
        <w:rPr>
          <w:rFonts w:ascii="Times New Roman" w:hAnsi="Times New Roman"/>
          <w:color w:val="000000"/>
          <w:sz w:val="28"/>
          <w:lang w:val="ru-RU"/>
        </w:rPr>
        <w:t>/</w:t>
      </w:r>
      <w:proofErr w:type="spellStart"/>
      <w:r>
        <w:rPr>
          <w:rFonts w:ascii="Times New Roman" w:hAnsi="Times New Roman"/>
          <w:color w:val="000000"/>
          <w:sz w:val="28"/>
        </w:rPr>
        <w:t>fgos</w:t>
      </w:r>
      <w:proofErr w:type="spellEnd"/>
      <w:r w:rsidRPr="00A727B4">
        <w:rPr>
          <w:rFonts w:ascii="Times New Roman" w:hAnsi="Times New Roman"/>
          <w:color w:val="000000"/>
          <w:sz w:val="28"/>
          <w:lang w:val="ru-RU"/>
        </w:rPr>
        <w:t>-</w:t>
      </w:r>
      <w:proofErr w:type="spellStart"/>
      <w:r>
        <w:rPr>
          <w:rFonts w:ascii="Times New Roman" w:hAnsi="Times New Roman"/>
          <w:color w:val="000000"/>
          <w:sz w:val="28"/>
        </w:rPr>
        <w:t>obzh</w:t>
      </w:r>
      <w:proofErr w:type="spellEnd"/>
      <w:r w:rsidRPr="00A727B4">
        <w:rPr>
          <w:rFonts w:ascii="Times New Roman" w:hAnsi="Times New Roman"/>
          <w:color w:val="000000"/>
          <w:sz w:val="28"/>
          <w:lang w:val="ru-RU"/>
        </w:rPr>
        <w:t xml:space="preserve">. </w:t>
      </w:r>
    </w:p>
    <w:p w14:paraId="522120CA" w14:textId="77777777" w:rsidR="009E77C3" w:rsidRPr="00A727B4" w:rsidRDefault="009E77C3">
      <w:pPr>
        <w:spacing w:after="0"/>
        <w:ind w:left="120"/>
        <w:rPr>
          <w:lang w:val="ru-RU"/>
        </w:rPr>
      </w:pPr>
    </w:p>
    <w:p w14:paraId="5BF3B5DB" w14:textId="77777777" w:rsidR="009E77C3" w:rsidRPr="00A727B4" w:rsidRDefault="00DD7D9E">
      <w:pPr>
        <w:spacing w:after="0" w:line="480" w:lineRule="auto"/>
        <w:ind w:left="120"/>
        <w:rPr>
          <w:lang w:val="ru-RU"/>
        </w:rPr>
      </w:pPr>
      <w:r w:rsidRPr="00A727B4">
        <w:rPr>
          <w:rFonts w:ascii="Times New Roman" w:hAnsi="Times New Roman"/>
          <w:b/>
          <w:color w:val="000000"/>
          <w:sz w:val="28"/>
          <w:lang w:val="ru-RU"/>
        </w:rPr>
        <w:t>ЦИФРОВЫЕ ОБРАЗОВАТЕЛЬНЫЕ РЕСУРСЫ И РЕСУРСЫ СЕТИ ИНТЕРНЕТ</w:t>
      </w:r>
    </w:p>
    <w:p w14:paraId="2F946F8C" w14:textId="77777777" w:rsidR="009E77C3" w:rsidRPr="00A727B4" w:rsidRDefault="009E77C3">
      <w:pPr>
        <w:spacing w:after="0" w:line="480" w:lineRule="auto"/>
        <w:ind w:left="120"/>
        <w:rPr>
          <w:lang w:val="ru-RU"/>
        </w:rPr>
      </w:pPr>
    </w:p>
    <w:p w14:paraId="6C88114B" w14:textId="77777777" w:rsidR="009E77C3" w:rsidRPr="00A727B4" w:rsidRDefault="009E77C3">
      <w:pPr>
        <w:rPr>
          <w:lang w:val="ru-RU"/>
        </w:rPr>
        <w:sectPr w:rsidR="009E77C3" w:rsidRPr="00A727B4">
          <w:pgSz w:w="11906" w:h="16383"/>
          <w:pgMar w:top="1134" w:right="850" w:bottom="1134" w:left="1701" w:header="720" w:footer="720" w:gutter="0"/>
          <w:cols w:space="720"/>
        </w:sectPr>
      </w:pPr>
    </w:p>
    <w:bookmarkEnd w:id="9"/>
    <w:p w14:paraId="3B0C565E" w14:textId="77777777" w:rsidR="00DD7D9E" w:rsidRPr="00A727B4" w:rsidRDefault="00DD7D9E">
      <w:pPr>
        <w:rPr>
          <w:lang w:val="ru-RU"/>
        </w:rPr>
      </w:pPr>
    </w:p>
    <w:sectPr w:rsidR="00DD7D9E" w:rsidRPr="00A727B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9165AB"/>
    <w:multiLevelType w:val="multilevel"/>
    <w:tmpl w:val="3E72E9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E77C3"/>
    <w:rsid w:val="009E77C3"/>
    <w:rsid w:val="00A727B4"/>
    <w:rsid w:val="00B34395"/>
    <w:rsid w:val="00DD7D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40D58"/>
  <w15:docId w15:val="{EF37335D-24B2-41B6-9E69-2917FA239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resh.edu.ru/subject/lesson/5554/" TargetMode="External"/><Relationship Id="rId21" Type="http://schemas.openxmlformats.org/officeDocument/2006/relationships/hyperlink" Target="https://resh.edu.ru/subject/lesson/4818/" TargetMode="External"/><Relationship Id="rId42" Type="http://schemas.openxmlformats.org/officeDocument/2006/relationships/hyperlink" Target="https://m.edsoo.ru/f5eafef0" TargetMode="External"/><Relationship Id="rId47" Type="http://schemas.openxmlformats.org/officeDocument/2006/relationships/hyperlink" Target="https://m.edsoo.ru/f5eb0c10" TargetMode="External"/><Relationship Id="rId63" Type="http://schemas.openxmlformats.org/officeDocument/2006/relationships/hyperlink" Target="https://resh.edu.ru/subject/lesson/3977/" TargetMode="External"/><Relationship Id="rId68" Type="http://schemas.openxmlformats.org/officeDocument/2006/relationships/hyperlink" Target="https://resh.edu.ru/subject/lesson/4012/" TargetMode="External"/><Relationship Id="rId7" Type="http://schemas.openxmlformats.org/officeDocument/2006/relationships/hyperlink" Target="https://m.edsoo.ru/7f419506"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9" Type="http://schemas.openxmlformats.org/officeDocument/2006/relationships/hyperlink" Target="https://resh.edu.ru/subject/lesson/4819/" TargetMode="External"/><Relationship Id="rId11" Type="http://schemas.openxmlformats.org/officeDocument/2006/relationships/hyperlink" Target="https://m.edsoo.ru/7f419506" TargetMode="External"/><Relationship Id="rId24" Type="http://schemas.openxmlformats.org/officeDocument/2006/relationships/hyperlink" Target="https://resh.edu.ru/subject/lesson/5828/" TargetMode="External"/><Relationship Id="rId32" Type="http://schemas.openxmlformats.org/officeDocument/2006/relationships/hyperlink" Target="https://m.edsoo.ru/f5eac8c2" TargetMode="External"/><Relationship Id="rId37" Type="http://schemas.openxmlformats.org/officeDocument/2006/relationships/hyperlink" Target="https://m.edsoo.ru/f5ead51a" TargetMode="External"/><Relationship Id="rId40" Type="http://schemas.openxmlformats.org/officeDocument/2006/relationships/hyperlink" Target="https://m.edsoo.ru/f5eaf78e" TargetMode="External"/><Relationship Id="rId45" Type="http://schemas.openxmlformats.org/officeDocument/2006/relationships/hyperlink" Target="https://m.edsoo.ru/f5eb038c" TargetMode="External"/><Relationship Id="rId53" Type="http://schemas.openxmlformats.org/officeDocument/2006/relationships/hyperlink" Target="https://m.edsoo.ru/f5eb0efe" TargetMode="External"/><Relationship Id="rId58" Type="http://schemas.openxmlformats.org/officeDocument/2006/relationships/hyperlink" Target="https://m.edsoo.ru/f5eb23a8" TargetMode="External"/><Relationship Id="rId66" Type="http://schemas.openxmlformats.org/officeDocument/2006/relationships/hyperlink" Target="https://resh.edu.ru/subject/lesson/5831/" TargetMode="External"/><Relationship Id="rId5" Type="http://schemas.openxmlformats.org/officeDocument/2006/relationships/image" Target="media/image1.png"/><Relationship Id="rId61" Type="http://schemas.openxmlformats.org/officeDocument/2006/relationships/hyperlink" Target="https://m.edsoo.ru/f5eb2c0e" TargetMode="External"/><Relationship Id="rId19" Type="http://schemas.openxmlformats.org/officeDocument/2006/relationships/hyperlink" Target="https://resh.edu.ru/subject/lesson/3333/" TargetMode="External"/><Relationship Id="rId14" Type="http://schemas.openxmlformats.org/officeDocument/2006/relationships/hyperlink" Target="https://m.edsoo.ru/7f41b590" TargetMode="External"/><Relationship Id="rId22" Type="http://schemas.openxmlformats.org/officeDocument/2006/relationships/hyperlink" Target="https://resh.edu.ru/subject/lesson/5474/" TargetMode="External"/><Relationship Id="rId27" Type="http://schemas.openxmlformats.org/officeDocument/2006/relationships/hyperlink" Target="https://resh.edu.ru/subject/lesson/5552/" TargetMode="External"/><Relationship Id="rId30" Type="http://schemas.openxmlformats.org/officeDocument/2006/relationships/hyperlink" Target="https://resh.edu.ru/subject/lesson/3334/" TargetMode="External"/><Relationship Id="rId35" Type="http://schemas.openxmlformats.org/officeDocument/2006/relationships/hyperlink" Target="https://m.edsoo.ru/f5eacf84" TargetMode="External"/><Relationship Id="rId43" Type="http://schemas.openxmlformats.org/officeDocument/2006/relationships/hyperlink" Target="https://m.edsoo.ru/f5eafd42" TargetMode="External"/><Relationship Id="rId48" Type="http://schemas.openxmlformats.org/officeDocument/2006/relationships/hyperlink" Target="https://m.edsoo.ru/f5eb0c10" TargetMode="External"/><Relationship Id="rId56" Type="http://schemas.openxmlformats.org/officeDocument/2006/relationships/hyperlink" Target="https://m.edsoo.ru/f5eb209c" TargetMode="External"/><Relationship Id="rId64" Type="http://schemas.openxmlformats.org/officeDocument/2006/relationships/hyperlink" Target="https://resh.edu.ru/subject/lesson/3977/" TargetMode="External"/><Relationship Id="rId69" Type="http://schemas.openxmlformats.org/officeDocument/2006/relationships/fontTable" Target="fontTable.xml"/><Relationship Id="rId8" Type="http://schemas.openxmlformats.org/officeDocument/2006/relationships/hyperlink" Target="https://m.edsoo.ru/7f419506" TargetMode="External"/><Relationship Id="rId51" Type="http://schemas.openxmlformats.org/officeDocument/2006/relationships/hyperlink" Target="https://resh.edu.ru/subject/lesson/4814/" TargetMode="External"/><Relationship Id="rId3" Type="http://schemas.openxmlformats.org/officeDocument/2006/relationships/settings" Target="settings.xml"/><Relationship Id="rId12" Type="http://schemas.openxmlformats.org/officeDocument/2006/relationships/hyperlink" Target="https://m.edsoo.ru/7f41b590" TargetMode="External"/><Relationship Id="rId17" Type="http://schemas.openxmlformats.org/officeDocument/2006/relationships/hyperlink" Target="https://resh.edu.ru/subject/lesson/3342/start/" TargetMode="External"/><Relationship Id="rId25" Type="http://schemas.openxmlformats.org/officeDocument/2006/relationships/hyperlink" Target="https://resh.edu.ru/subject/lesson/3988/" TargetMode="External"/><Relationship Id="rId33" Type="http://schemas.openxmlformats.org/officeDocument/2006/relationships/hyperlink" Target="https://m.edsoo.ru/f5eac8c2" TargetMode="External"/><Relationship Id="rId38" Type="http://schemas.openxmlformats.org/officeDocument/2006/relationships/hyperlink" Target="https://m.edsoo.ru/f5ead68c" TargetMode="External"/><Relationship Id="rId46" Type="http://schemas.openxmlformats.org/officeDocument/2006/relationships/hyperlink" Target="https://resh.edu.ru/subject/lesson/3341/" TargetMode="External"/><Relationship Id="rId59" Type="http://schemas.openxmlformats.org/officeDocument/2006/relationships/hyperlink" Target="https://resh.edu.ru/subject/lesson/3335/" TargetMode="External"/><Relationship Id="rId67" Type="http://schemas.openxmlformats.org/officeDocument/2006/relationships/hyperlink" Target="https://resh.edu.ru/subject/lesson/4012/" TargetMode="External"/><Relationship Id="rId20" Type="http://schemas.openxmlformats.org/officeDocument/2006/relationships/hyperlink" Target="https://resh.edu.ru/subject/lesson/5553/" TargetMode="External"/><Relationship Id="rId41" Type="http://schemas.openxmlformats.org/officeDocument/2006/relationships/hyperlink" Target="https://m.edsoo.ru/f5eaf946" TargetMode="External"/><Relationship Id="rId54" Type="http://schemas.openxmlformats.org/officeDocument/2006/relationships/hyperlink" Target="https://m.edsoo.ru/f5eb1ac0" TargetMode="External"/><Relationship Id="rId62" Type="http://schemas.openxmlformats.org/officeDocument/2006/relationships/hyperlink" Target="https://resh.edu.ru/subject/lesson/3341/"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edsoo.ru/7f419506" TargetMode="External"/><Relationship Id="rId15" Type="http://schemas.openxmlformats.org/officeDocument/2006/relationships/hyperlink" Target="https://m.edsoo.ru/7f41b590" TargetMode="External"/><Relationship Id="rId23" Type="http://schemas.openxmlformats.org/officeDocument/2006/relationships/hyperlink" Target="https://resh.edu.ru/subject/lesson/5507/" TargetMode="External"/><Relationship Id="rId28" Type="http://schemas.openxmlformats.org/officeDocument/2006/relationships/hyperlink" Target="https://resh.edu.ru/subject/lesson/5554/" TargetMode="External"/><Relationship Id="rId36" Type="http://schemas.openxmlformats.org/officeDocument/2006/relationships/hyperlink" Target="https://resh.edu.ru/subject/lesson/5822/" TargetMode="External"/><Relationship Id="rId49" Type="http://schemas.openxmlformats.org/officeDocument/2006/relationships/hyperlink" Target="https://m.edsoo.ru/f5eb0c10" TargetMode="External"/><Relationship Id="rId57" Type="http://schemas.openxmlformats.org/officeDocument/2006/relationships/hyperlink" Target="https://m.edsoo.ru/f5eb222c" TargetMode="External"/><Relationship Id="rId10" Type="http://schemas.openxmlformats.org/officeDocument/2006/relationships/hyperlink" Target="https://m.edsoo.ru/7f419506" TargetMode="External"/><Relationship Id="rId31" Type="http://schemas.openxmlformats.org/officeDocument/2006/relationships/hyperlink" Target="https://m.edsoo.ru/f5eac746" TargetMode="External"/><Relationship Id="rId44" Type="http://schemas.openxmlformats.org/officeDocument/2006/relationships/hyperlink" Target="https://m.edsoo.ru/f5eb0210" TargetMode="External"/><Relationship Id="rId52" Type="http://schemas.openxmlformats.org/officeDocument/2006/relationships/hyperlink" Target="https://m.edsoo.ru/f5eb14e4" TargetMode="External"/><Relationship Id="rId60" Type="http://schemas.openxmlformats.org/officeDocument/2006/relationships/hyperlink" Target="https://m.edsoo.ru/f5eb279a" TargetMode="External"/><Relationship Id="rId65" Type="http://schemas.openxmlformats.org/officeDocument/2006/relationships/hyperlink" Target="https://resh.edu.ru/subject/lesson/5831/" TargetMode="External"/><Relationship Id="rId4" Type="http://schemas.openxmlformats.org/officeDocument/2006/relationships/webSettings" Target="webSettings.xml"/><Relationship Id="rId9" Type="http://schemas.openxmlformats.org/officeDocument/2006/relationships/hyperlink" Target="https://m.edsoo.ru/7f419506" TargetMode="External"/><Relationship Id="rId13" Type="http://schemas.openxmlformats.org/officeDocument/2006/relationships/hyperlink" Target="https://m.edsoo.ru/7f41b590" TargetMode="External"/><Relationship Id="rId18" Type="http://schemas.openxmlformats.org/officeDocument/2006/relationships/hyperlink" Target="https://resh.edu.ru/subject/lesson/4814/start/103508/" TargetMode="External"/><Relationship Id="rId39" Type="http://schemas.openxmlformats.org/officeDocument/2006/relationships/hyperlink" Target="https://m.edsoo.ru/f5eaefa0" TargetMode="External"/><Relationship Id="rId34" Type="http://schemas.openxmlformats.org/officeDocument/2006/relationships/hyperlink" Target="https://m.edsoo.ru/f5eacdf4" TargetMode="External"/><Relationship Id="rId50" Type="http://schemas.openxmlformats.org/officeDocument/2006/relationships/hyperlink" Target="https://m.edsoo.ru/f5eb0c10" TargetMode="External"/><Relationship Id="rId55" Type="http://schemas.openxmlformats.org/officeDocument/2006/relationships/hyperlink" Target="https://m.edsoo.ru/f5eb1da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46</Pages>
  <Words>11332</Words>
  <Characters>64595</Characters>
  <Application>Microsoft Office Word</Application>
  <DocSecurity>0</DocSecurity>
  <Lines>538</Lines>
  <Paragraphs>151</Paragraphs>
  <ScaleCrop>false</ScaleCrop>
  <Company/>
  <LinksUpToDate>false</LinksUpToDate>
  <CharactersWithSpaces>75776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2024-09-01T12:03:00Z</dcterms:created>
  <dcterms:modified xsi:type="dcterms:W3CDTF">2024-09-02T06:43:00Z</dcterms:modified>
</cp:coreProperties>
</file>