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A4" w:rsidRPr="00B85CA4" w:rsidRDefault="00B85CA4" w:rsidP="00B85C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5CA4">
        <w:rPr>
          <w:rFonts w:ascii="Times New Roman" w:hAnsi="Times New Roman"/>
          <w:sz w:val="24"/>
          <w:szCs w:val="24"/>
        </w:rPr>
        <w:t>Рабочая программа Элективного курса</w:t>
      </w:r>
    </w:p>
    <w:p w:rsidR="00B85CA4" w:rsidRPr="00B85CA4" w:rsidRDefault="00B85CA4" w:rsidP="00B85C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85CA4">
        <w:rPr>
          <w:rFonts w:ascii="Times New Roman" w:hAnsi="Times New Roman"/>
          <w:bCs/>
          <w:sz w:val="24"/>
          <w:szCs w:val="24"/>
        </w:rPr>
        <w:t>«Я - гражданин»</w:t>
      </w:r>
    </w:p>
    <w:p w:rsidR="00B85CA4" w:rsidRPr="00B85CA4" w:rsidRDefault="00B85CA4" w:rsidP="00B85CA4">
      <w:pPr>
        <w:pBdr>
          <w:bar w:val="single" w:sz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5CA4">
        <w:rPr>
          <w:rFonts w:ascii="Times New Roman" w:hAnsi="Times New Roman"/>
          <w:sz w:val="24"/>
          <w:szCs w:val="24"/>
        </w:rPr>
        <w:t xml:space="preserve">для  9 классов </w:t>
      </w:r>
    </w:p>
    <w:p w:rsidR="00B85CA4" w:rsidRPr="00B85CA4" w:rsidRDefault="00B85CA4" w:rsidP="00B85CA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85CA4">
        <w:rPr>
          <w:rFonts w:ascii="Times New Roman" w:hAnsi="Times New Roman"/>
          <w:sz w:val="24"/>
          <w:szCs w:val="24"/>
        </w:rPr>
        <w:t>Уровень образования</w:t>
      </w:r>
      <w:r w:rsidRPr="00670B06">
        <w:rPr>
          <w:rFonts w:ascii="Times New Roman" w:hAnsi="Times New Roman"/>
          <w:sz w:val="24"/>
          <w:szCs w:val="24"/>
          <w:u w:val="single"/>
        </w:rPr>
        <w:t xml:space="preserve">:    </w:t>
      </w:r>
      <w:r w:rsidR="00670B06" w:rsidRPr="00670B06">
        <w:rPr>
          <w:rFonts w:ascii="Times New Roman" w:hAnsi="Times New Roman"/>
          <w:sz w:val="24"/>
          <w:szCs w:val="24"/>
          <w:u w:val="single"/>
        </w:rPr>
        <w:t xml:space="preserve">основное </w:t>
      </w:r>
      <w:r w:rsidRPr="00670B06">
        <w:rPr>
          <w:rFonts w:ascii="Times New Roman" w:hAnsi="Times New Roman"/>
          <w:sz w:val="24"/>
          <w:szCs w:val="24"/>
          <w:u w:val="single"/>
        </w:rPr>
        <w:t>общее</w:t>
      </w:r>
      <w:r w:rsidRPr="00B85CA4">
        <w:rPr>
          <w:rFonts w:ascii="Times New Roman" w:hAnsi="Times New Roman"/>
          <w:sz w:val="24"/>
          <w:szCs w:val="24"/>
          <w:u w:val="single"/>
        </w:rPr>
        <w:t xml:space="preserve"> образование</w:t>
      </w:r>
    </w:p>
    <w:p w:rsidR="00B85CA4" w:rsidRPr="00B85CA4" w:rsidRDefault="00B85CA4" w:rsidP="00B85C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5CA4">
        <w:rPr>
          <w:rFonts w:ascii="Times New Roman" w:hAnsi="Times New Roman"/>
          <w:sz w:val="24"/>
          <w:szCs w:val="24"/>
        </w:rPr>
        <w:t>Составитель: Еремина В. Д.</w:t>
      </w:r>
    </w:p>
    <w:p w:rsidR="00B85CA4" w:rsidRPr="00B85CA4" w:rsidRDefault="00B85CA4" w:rsidP="00B85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5CA4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85CA4" w:rsidRPr="00B85CA4" w:rsidRDefault="00B85CA4" w:rsidP="00B85C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CA4">
        <w:rPr>
          <w:rFonts w:ascii="Times New Roman" w:hAnsi="Times New Roman"/>
          <w:sz w:val="24"/>
          <w:szCs w:val="24"/>
        </w:rPr>
        <w:t xml:space="preserve">Программа элективного курса составлена для 9 класса </w:t>
      </w:r>
      <w:r w:rsidRPr="00B85CA4">
        <w:rPr>
          <w:rFonts w:ascii="Times New Roman" w:eastAsia="SchoolBookC" w:hAnsi="Times New Roman"/>
          <w:sz w:val="24"/>
          <w:szCs w:val="24"/>
        </w:rPr>
        <w:t>основного общего образования</w:t>
      </w:r>
      <w:r w:rsidRPr="00B85CA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5CA4">
        <w:rPr>
          <w:rFonts w:ascii="Times New Roman" w:hAnsi="Times New Roman"/>
          <w:sz w:val="24"/>
          <w:szCs w:val="24"/>
        </w:rPr>
        <w:t>Программа рассчитана на 3</w:t>
      </w:r>
      <w:r>
        <w:rPr>
          <w:rFonts w:ascii="Times New Roman" w:hAnsi="Times New Roman"/>
          <w:sz w:val="24"/>
          <w:szCs w:val="24"/>
        </w:rPr>
        <w:t>4</w:t>
      </w:r>
      <w:r w:rsidRPr="00B85CA4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B85CA4">
        <w:rPr>
          <w:rFonts w:ascii="Times New Roman" w:hAnsi="Times New Roman"/>
          <w:sz w:val="24"/>
          <w:szCs w:val="24"/>
        </w:rPr>
        <w:t xml:space="preserve"> в год (1 час  в  неделю). </w:t>
      </w:r>
    </w:p>
    <w:p w:rsidR="00B85CA4" w:rsidRPr="00B85CA4" w:rsidRDefault="00B85CA4" w:rsidP="00B85CA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5CA4">
        <w:rPr>
          <w:rFonts w:ascii="Times New Roman" w:hAnsi="Times New Roman"/>
          <w:sz w:val="24"/>
          <w:szCs w:val="24"/>
        </w:rPr>
        <w:t xml:space="preserve">          </w:t>
      </w:r>
      <w:r w:rsidRPr="00B85CA4">
        <w:rPr>
          <w:rFonts w:ascii="Times New Roman" w:hAnsi="Times New Roman"/>
          <w:b/>
          <w:bCs/>
          <w:sz w:val="24"/>
          <w:szCs w:val="24"/>
        </w:rPr>
        <w:t>Предполагаемые личностные  результаты:</w:t>
      </w:r>
    </w:p>
    <w:p w:rsidR="00B85CA4" w:rsidRPr="00B85CA4" w:rsidRDefault="00B85CA4" w:rsidP="00B85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CA4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B85CA4">
        <w:rPr>
          <w:rFonts w:ascii="Times New Roman" w:hAnsi="Times New Roman"/>
          <w:sz w:val="24"/>
          <w:szCs w:val="24"/>
        </w:rPr>
        <w:t>Мотивированность</w:t>
      </w:r>
      <w:proofErr w:type="spellEnd"/>
      <w:r w:rsidRPr="00B85CA4">
        <w:rPr>
          <w:rFonts w:ascii="Times New Roman" w:hAnsi="Times New Roman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жизни. </w:t>
      </w:r>
    </w:p>
    <w:p w:rsidR="00B85CA4" w:rsidRPr="00B85CA4" w:rsidRDefault="00B85CA4" w:rsidP="00B85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CA4">
        <w:rPr>
          <w:rFonts w:ascii="Times New Roman" w:hAnsi="Times New Roman"/>
          <w:sz w:val="24"/>
          <w:szCs w:val="24"/>
        </w:rPr>
        <w:t>2. Дальнейшее развитие умений коммуникации, формирование умения вести полемику.</w:t>
      </w:r>
    </w:p>
    <w:p w:rsidR="00B85CA4" w:rsidRPr="00B85CA4" w:rsidRDefault="00B85CA4" w:rsidP="00B85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CA4">
        <w:rPr>
          <w:rFonts w:ascii="Times New Roman" w:hAnsi="Times New Roman"/>
          <w:sz w:val="24"/>
          <w:szCs w:val="24"/>
        </w:rPr>
        <w:t>3. Формирование ценностных ориентиров гражданина Российской Федерации, основанные на толерантности, осознании необходимости поддержания гражданского мира и согласия.</w:t>
      </w:r>
    </w:p>
    <w:p w:rsidR="00B85CA4" w:rsidRPr="00B85CA4" w:rsidRDefault="00B85CA4" w:rsidP="00B85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CA4">
        <w:rPr>
          <w:rFonts w:ascii="Times New Roman" w:hAnsi="Times New Roman"/>
          <w:sz w:val="24"/>
          <w:szCs w:val="24"/>
        </w:rPr>
        <w:t>4. Понимание необходимости совершенствования внутреннего мира, активной жизненной позиции  личности ученика - члена формирующегося гражданского общества в РФ.</w:t>
      </w:r>
    </w:p>
    <w:p w:rsidR="00B85CA4" w:rsidRPr="00B85CA4" w:rsidRDefault="00B85CA4" w:rsidP="00B85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CA4">
        <w:rPr>
          <w:rFonts w:ascii="Times New Roman" w:hAnsi="Times New Roman"/>
          <w:sz w:val="24"/>
          <w:szCs w:val="24"/>
        </w:rPr>
        <w:t>5. Умение корректировать свое собственное поведение в социуме.</w:t>
      </w:r>
    </w:p>
    <w:p w:rsidR="00B85CA4" w:rsidRPr="00B85CA4" w:rsidRDefault="00B85CA4" w:rsidP="00B85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CA4">
        <w:rPr>
          <w:rFonts w:ascii="Times New Roman" w:hAnsi="Times New Roman"/>
          <w:sz w:val="24"/>
          <w:szCs w:val="24"/>
        </w:rPr>
        <w:t>6.Знания, умения и ценностные установки, необходимые для сознательного выполнения учащимися своих социальных ролей.</w:t>
      </w:r>
    </w:p>
    <w:p w:rsidR="00B85CA4" w:rsidRPr="00B85CA4" w:rsidRDefault="00B85CA4" w:rsidP="00B85CA4">
      <w:pPr>
        <w:spacing w:after="0" w:line="240" w:lineRule="auto"/>
        <w:ind w:left="360" w:firstLine="348"/>
        <w:jc w:val="both"/>
        <w:rPr>
          <w:rFonts w:ascii="Times New Roman" w:hAnsi="Times New Roman"/>
          <w:b/>
          <w:bCs/>
          <w:sz w:val="24"/>
          <w:szCs w:val="24"/>
        </w:rPr>
      </w:pPr>
      <w:r w:rsidRPr="00B85CA4">
        <w:rPr>
          <w:rFonts w:ascii="Times New Roman" w:hAnsi="Times New Roman"/>
          <w:b/>
          <w:bCs/>
          <w:sz w:val="24"/>
          <w:szCs w:val="24"/>
        </w:rPr>
        <w:t xml:space="preserve">Предполагаемые </w:t>
      </w:r>
      <w:proofErr w:type="spellStart"/>
      <w:r w:rsidRPr="00B85CA4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B85CA4">
        <w:rPr>
          <w:rFonts w:ascii="Times New Roman" w:hAnsi="Times New Roman"/>
          <w:b/>
          <w:bCs/>
          <w:sz w:val="24"/>
          <w:szCs w:val="24"/>
        </w:rPr>
        <w:t xml:space="preserve"> результаты:</w:t>
      </w:r>
    </w:p>
    <w:p w:rsidR="00B85CA4" w:rsidRPr="00B85CA4" w:rsidRDefault="00B85CA4" w:rsidP="00B85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CA4">
        <w:rPr>
          <w:rFonts w:ascii="Times New Roman" w:hAnsi="Times New Roman"/>
          <w:sz w:val="24"/>
          <w:szCs w:val="24"/>
        </w:rPr>
        <w:t>1.Учащиеся научатся сознательно организовывать свою познавательную деятельность</w:t>
      </w:r>
    </w:p>
    <w:p w:rsidR="00B85CA4" w:rsidRPr="00B85CA4" w:rsidRDefault="00B85CA4" w:rsidP="00B85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CA4">
        <w:rPr>
          <w:rFonts w:ascii="Times New Roman" w:hAnsi="Times New Roman"/>
          <w:sz w:val="24"/>
          <w:szCs w:val="24"/>
        </w:rPr>
        <w:t>2.Учащиеся углубят свои знания и разовьют умения объяснять явления социальной действительности с научных позиций.</w:t>
      </w:r>
    </w:p>
    <w:p w:rsidR="00B85CA4" w:rsidRPr="00B85CA4" w:rsidRDefault="00B85CA4" w:rsidP="00B85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CA4">
        <w:rPr>
          <w:rFonts w:ascii="Times New Roman" w:hAnsi="Times New Roman"/>
          <w:sz w:val="24"/>
          <w:szCs w:val="24"/>
        </w:rPr>
        <w:t xml:space="preserve">3.Учащиеся смогут выполнять познавательные и практические задания </w:t>
      </w:r>
      <w:proofErr w:type="gramStart"/>
      <w:r w:rsidRPr="00B85CA4">
        <w:rPr>
          <w:rFonts w:ascii="Times New Roman" w:hAnsi="Times New Roman"/>
          <w:sz w:val="24"/>
          <w:szCs w:val="24"/>
        </w:rPr>
        <w:t>на</w:t>
      </w:r>
      <w:proofErr w:type="gramEnd"/>
      <w:r w:rsidRPr="00B85CA4">
        <w:rPr>
          <w:rFonts w:ascii="Times New Roman" w:hAnsi="Times New Roman"/>
          <w:sz w:val="24"/>
          <w:szCs w:val="24"/>
        </w:rPr>
        <w:t>:</w:t>
      </w:r>
    </w:p>
    <w:p w:rsidR="00B85CA4" w:rsidRPr="00B85CA4" w:rsidRDefault="00B85CA4" w:rsidP="00B85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CA4">
        <w:rPr>
          <w:rFonts w:ascii="Times New Roman" w:hAnsi="Times New Roman"/>
          <w:sz w:val="24"/>
          <w:szCs w:val="24"/>
        </w:rPr>
        <w:t>- использование элементов причинно-следственного анализа;</w:t>
      </w:r>
    </w:p>
    <w:p w:rsidR="00B85CA4" w:rsidRPr="00B85CA4" w:rsidRDefault="00B85CA4" w:rsidP="00B85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CA4">
        <w:rPr>
          <w:rFonts w:ascii="Times New Roman" w:hAnsi="Times New Roman"/>
          <w:sz w:val="24"/>
          <w:szCs w:val="24"/>
        </w:rPr>
        <w:t>- составление простого плана;</w:t>
      </w:r>
    </w:p>
    <w:p w:rsidR="00B85CA4" w:rsidRPr="00B85CA4" w:rsidRDefault="00B85CA4" w:rsidP="00B85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CA4">
        <w:rPr>
          <w:rFonts w:ascii="Times New Roman" w:hAnsi="Times New Roman"/>
          <w:sz w:val="24"/>
          <w:szCs w:val="24"/>
        </w:rPr>
        <w:t>- составление тезисов;</w:t>
      </w:r>
    </w:p>
    <w:p w:rsidR="00B85CA4" w:rsidRPr="00B85CA4" w:rsidRDefault="00B85CA4" w:rsidP="00B85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CA4">
        <w:rPr>
          <w:rFonts w:ascii="Times New Roman" w:hAnsi="Times New Roman"/>
          <w:sz w:val="24"/>
          <w:szCs w:val="24"/>
        </w:rPr>
        <w:t>- составление конспекта;</w:t>
      </w:r>
    </w:p>
    <w:p w:rsidR="00B85CA4" w:rsidRPr="00B85CA4" w:rsidRDefault="00B85CA4" w:rsidP="00B85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CA4">
        <w:rPr>
          <w:rFonts w:ascii="Times New Roman" w:hAnsi="Times New Roman"/>
          <w:sz w:val="24"/>
          <w:szCs w:val="24"/>
        </w:rPr>
        <w:t>- использование несложных реальных связей и зависимостей:</w:t>
      </w:r>
    </w:p>
    <w:p w:rsidR="00B85CA4" w:rsidRPr="00B85CA4" w:rsidRDefault="00B85CA4" w:rsidP="00B85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CA4">
        <w:rPr>
          <w:rFonts w:ascii="Times New Roman" w:hAnsi="Times New Roman"/>
          <w:sz w:val="24"/>
          <w:szCs w:val="24"/>
        </w:rPr>
        <w:t>-определение сущностных характеристик изучаемого объекта, самостоятельное определение и выбор верных критериев для сравнения, сопоставления, оценки объектов;</w:t>
      </w:r>
    </w:p>
    <w:p w:rsidR="00B85CA4" w:rsidRPr="00B85CA4" w:rsidRDefault="00B85CA4" w:rsidP="00B85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CA4">
        <w:rPr>
          <w:rFonts w:ascii="Times New Roman" w:hAnsi="Times New Roman"/>
          <w:sz w:val="24"/>
          <w:szCs w:val="24"/>
        </w:rPr>
        <w:t>-поиск и извлечение нужной информации по заданной теме в адаптированных источниках различного типа;</w:t>
      </w:r>
    </w:p>
    <w:p w:rsidR="00B85CA4" w:rsidRPr="00B85CA4" w:rsidRDefault="00B85CA4" w:rsidP="00B85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CA4">
        <w:rPr>
          <w:rFonts w:ascii="Times New Roman" w:hAnsi="Times New Roman"/>
          <w:sz w:val="24"/>
          <w:szCs w:val="24"/>
        </w:rPr>
        <w:t>-перевод информации из одной знаковой системы в другую (из текста в схему или таблицу, из диаграммы в текст или таблицу, из аудиовизуального ряда в текст и др.);</w:t>
      </w:r>
    </w:p>
    <w:p w:rsidR="00B85CA4" w:rsidRPr="00B85CA4" w:rsidRDefault="00B85CA4" w:rsidP="00B85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CA4">
        <w:rPr>
          <w:rFonts w:ascii="Times New Roman" w:hAnsi="Times New Roman"/>
          <w:sz w:val="24"/>
          <w:szCs w:val="24"/>
        </w:rPr>
        <w:t>- выбор знаковых систем адекватно предложенной коммуникативной и познавательной ситуации;</w:t>
      </w:r>
    </w:p>
    <w:p w:rsidR="00B85CA4" w:rsidRPr="00B85CA4" w:rsidRDefault="00B85CA4" w:rsidP="00B85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CA4">
        <w:rPr>
          <w:rFonts w:ascii="Times New Roman" w:hAnsi="Times New Roman"/>
          <w:sz w:val="24"/>
          <w:szCs w:val="24"/>
        </w:rPr>
        <w:t>- объяснение изученных положений на конкретных примерах;</w:t>
      </w:r>
    </w:p>
    <w:p w:rsidR="00B85CA4" w:rsidRPr="00B85CA4" w:rsidRDefault="00B85CA4" w:rsidP="00B85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CA4">
        <w:rPr>
          <w:rFonts w:ascii="Times New Roman" w:hAnsi="Times New Roman"/>
          <w:sz w:val="24"/>
          <w:szCs w:val="24"/>
        </w:rPr>
        <w:t>- объективная оценка своих учебных действий;</w:t>
      </w:r>
    </w:p>
    <w:p w:rsidR="00B85CA4" w:rsidRPr="00B85CA4" w:rsidRDefault="00B85CA4" w:rsidP="00B85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CA4">
        <w:rPr>
          <w:rFonts w:ascii="Times New Roman" w:hAnsi="Times New Roman"/>
          <w:sz w:val="24"/>
          <w:szCs w:val="24"/>
        </w:rPr>
        <w:t>- определение собственного отношения к явлениям современной жизни, формулирование своей точки зрения;</w:t>
      </w:r>
    </w:p>
    <w:p w:rsidR="00B85CA4" w:rsidRPr="00B85CA4" w:rsidRDefault="00B85CA4" w:rsidP="00B85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CA4">
        <w:rPr>
          <w:rFonts w:ascii="Times New Roman" w:hAnsi="Times New Roman"/>
          <w:sz w:val="24"/>
          <w:szCs w:val="24"/>
        </w:rPr>
        <w:t>- способность решать творческие задачи представлять, результаты свей деятельности в различных формах (сообщение, эссе, презентация, опорный конспект, схема и др.).</w:t>
      </w:r>
    </w:p>
    <w:p w:rsidR="00B85CA4" w:rsidRPr="00B85CA4" w:rsidRDefault="00B85CA4" w:rsidP="00B85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CA4">
        <w:rPr>
          <w:rFonts w:ascii="Times New Roman" w:hAnsi="Times New Roman"/>
          <w:sz w:val="24"/>
          <w:szCs w:val="24"/>
        </w:rPr>
        <w:t xml:space="preserve">4. Готовность </w:t>
      </w:r>
      <w:proofErr w:type="gramStart"/>
      <w:r w:rsidRPr="00B85CA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85CA4">
        <w:rPr>
          <w:rFonts w:ascii="Times New Roman" w:hAnsi="Times New Roman"/>
          <w:sz w:val="24"/>
          <w:szCs w:val="24"/>
        </w:rPr>
        <w:t xml:space="preserve"> к сотрудничеству с учениками, с учителем, в коллективной работе.</w:t>
      </w:r>
    </w:p>
    <w:p w:rsidR="00B85CA4" w:rsidRPr="00B85CA4" w:rsidRDefault="00B85CA4" w:rsidP="00B85CA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85CA4">
        <w:rPr>
          <w:rFonts w:ascii="Times New Roman" w:hAnsi="Times New Roman"/>
          <w:b/>
          <w:bCs/>
          <w:sz w:val="24"/>
          <w:szCs w:val="24"/>
        </w:rPr>
        <w:t xml:space="preserve">          Предполагаемые предметные результаты:</w:t>
      </w:r>
    </w:p>
    <w:p w:rsidR="00B85CA4" w:rsidRPr="00B85CA4" w:rsidRDefault="00B85CA4" w:rsidP="00B85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CA4">
        <w:rPr>
          <w:rFonts w:ascii="Times New Roman" w:hAnsi="Times New Roman"/>
          <w:sz w:val="24"/>
          <w:szCs w:val="24"/>
          <w:u w:val="single"/>
        </w:rPr>
        <w:t>в познавательной сфере</w:t>
      </w:r>
      <w:r w:rsidRPr="00B85CA4">
        <w:rPr>
          <w:rFonts w:ascii="Times New Roman" w:hAnsi="Times New Roman"/>
          <w:sz w:val="24"/>
          <w:szCs w:val="24"/>
        </w:rPr>
        <w:t>:</w:t>
      </w:r>
    </w:p>
    <w:p w:rsidR="00B85CA4" w:rsidRPr="00B85CA4" w:rsidRDefault="00B85CA4" w:rsidP="00B85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CA4">
        <w:rPr>
          <w:rFonts w:ascii="Times New Roman" w:hAnsi="Times New Roman"/>
          <w:sz w:val="24"/>
          <w:szCs w:val="24"/>
        </w:rPr>
        <w:t>- относительно целостное представление об обществе и о человеке, о сферах жизни общества, механизмах и регуляторах деятельности человека;</w:t>
      </w:r>
    </w:p>
    <w:p w:rsidR="00B85CA4" w:rsidRPr="00B85CA4" w:rsidRDefault="00B85CA4" w:rsidP="00B85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CA4">
        <w:rPr>
          <w:rFonts w:ascii="Times New Roman" w:hAnsi="Times New Roman"/>
          <w:sz w:val="24"/>
          <w:szCs w:val="24"/>
        </w:rPr>
        <w:t>- знание базовых ключевых понятий обществознания в объёме основной школы;</w:t>
      </w:r>
    </w:p>
    <w:p w:rsidR="00B85CA4" w:rsidRPr="00B85CA4" w:rsidRDefault="00B85CA4" w:rsidP="00B85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CA4">
        <w:rPr>
          <w:rFonts w:ascii="Times New Roman" w:hAnsi="Times New Roman"/>
          <w:sz w:val="24"/>
          <w:szCs w:val="24"/>
        </w:rPr>
        <w:lastRenderedPageBreak/>
        <w:t xml:space="preserve">- умения давать оценку взглядам, подходам, событиям, процессам с </w:t>
      </w:r>
      <w:proofErr w:type="gramStart"/>
      <w:r w:rsidRPr="00B85CA4">
        <w:rPr>
          <w:rFonts w:ascii="Times New Roman" w:hAnsi="Times New Roman"/>
          <w:sz w:val="24"/>
          <w:szCs w:val="24"/>
        </w:rPr>
        <w:t>позиций</w:t>
      </w:r>
      <w:proofErr w:type="gramEnd"/>
      <w:r w:rsidRPr="00B85CA4">
        <w:rPr>
          <w:rFonts w:ascii="Times New Roman" w:hAnsi="Times New Roman"/>
          <w:sz w:val="24"/>
          <w:szCs w:val="24"/>
        </w:rPr>
        <w:t xml:space="preserve"> одобряемых в современном российском обществе социальных ценностей.</w:t>
      </w:r>
    </w:p>
    <w:p w:rsidR="00B85CA4" w:rsidRPr="00B85CA4" w:rsidRDefault="00B85CA4" w:rsidP="00B85CA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85CA4">
        <w:rPr>
          <w:rFonts w:ascii="Times New Roman" w:hAnsi="Times New Roman"/>
          <w:sz w:val="24"/>
          <w:szCs w:val="24"/>
          <w:u w:val="single"/>
        </w:rPr>
        <w:t>в ценностно-мотивационной сфере:</w:t>
      </w:r>
    </w:p>
    <w:p w:rsidR="00B85CA4" w:rsidRPr="00B85CA4" w:rsidRDefault="00B85CA4" w:rsidP="00B85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CA4">
        <w:rPr>
          <w:rFonts w:ascii="Times New Roman" w:hAnsi="Times New Roman"/>
          <w:sz w:val="24"/>
          <w:szCs w:val="24"/>
        </w:rPr>
        <w:t>- понимание побудительной роли мотивов в деятельности человека, места ценностей в мотивационной структуре личности;</w:t>
      </w:r>
    </w:p>
    <w:p w:rsidR="00B85CA4" w:rsidRPr="00B85CA4" w:rsidRDefault="00B85CA4" w:rsidP="00B85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CA4">
        <w:rPr>
          <w:rFonts w:ascii="Times New Roman" w:hAnsi="Times New Roman"/>
          <w:sz w:val="24"/>
          <w:szCs w:val="24"/>
        </w:rPr>
        <w:t>- знание основ нравственных и правовых понятий, норм и правил, понимание их роли в жизни общества, умение применять эти нормы и правила к анализу конкретных реальных ситуации, установка на необходимость руководствоваться этими правилами в собственной жизни;</w:t>
      </w:r>
    </w:p>
    <w:p w:rsidR="00B85CA4" w:rsidRPr="00B85CA4" w:rsidRDefault="00B85CA4" w:rsidP="00B85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CA4">
        <w:rPr>
          <w:rFonts w:ascii="Times New Roman" w:hAnsi="Times New Roman"/>
          <w:sz w:val="24"/>
          <w:szCs w:val="24"/>
        </w:rPr>
        <w:t>- знание особенностей труда и основных требований трудовой этики;</w:t>
      </w:r>
    </w:p>
    <w:p w:rsidR="00B85CA4" w:rsidRPr="00B85CA4" w:rsidRDefault="00B85CA4" w:rsidP="00B85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CA4">
        <w:rPr>
          <w:rFonts w:ascii="Times New Roman" w:hAnsi="Times New Roman"/>
          <w:sz w:val="24"/>
          <w:szCs w:val="24"/>
        </w:rPr>
        <w:t>- знание новых возможностей для коммуникаций в современном обществе, умение использовать современные средства связи и коммуникации для поиска и обработки необходимой социальной информации</w:t>
      </w:r>
      <w:r>
        <w:rPr>
          <w:rFonts w:ascii="Times New Roman" w:hAnsi="Times New Roman"/>
          <w:sz w:val="24"/>
          <w:szCs w:val="24"/>
        </w:rPr>
        <w:t>.</w:t>
      </w:r>
    </w:p>
    <w:p w:rsidR="00B85CA4" w:rsidRPr="00B85CA4" w:rsidRDefault="00B85CA4" w:rsidP="00B85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5CA4">
        <w:rPr>
          <w:rFonts w:ascii="Times New Roman" w:hAnsi="Times New Roman"/>
          <w:b/>
          <w:sz w:val="24"/>
          <w:szCs w:val="24"/>
        </w:rPr>
        <w:t>Содержание курса:</w:t>
      </w:r>
    </w:p>
    <w:p w:rsidR="00B85CA4" w:rsidRPr="00B85CA4" w:rsidRDefault="00B85CA4" w:rsidP="00B85C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5CA4">
        <w:rPr>
          <w:rFonts w:ascii="Times New Roman" w:hAnsi="Times New Roman"/>
          <w:b/>
          <w:sz w:val="24"/>
          <w:szCs w:val="24"/>
        </w:rPr>
        <w:t>Человек и общество (4 часа).</w:t>
      </w:r>
    </w:p>
    <w:p w:rsidR="00B85CA4" w:rsidRPr="00B85CA4" w:rsidRDefault="00B85CA4" w:rsidP="00B85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CA4">
        <w:rPr>
          <w:rFonts w:ascii="Times New Roman" w:hAnsi="Times New Roman"/>
          <w:sz w:val="24"/>
          <w:szCs w:val="24"/>
        </w:rPr>
        <w:t xml:space="preserve">Общество как форма жизнедеятельности людей. Взаимодействие природы и общества. Основные сферы общественной жизни, их взаимосвязь. </w:t>
      </w:r>
      <w:proofErr w:type="gramStart"/>
      <w:r w:rsidRPr="00B85CA4">
        <w:rPr>
          <w:rFonts w:ascii="Times New Roman" w:hAnsi="Times New Roman"/>
          <w:sz w:val="24"/>
          <w:szCs w:val="24"/>
        </w:rPr>
        <w:t>Биологическое</w:t>
      </w:r>
      <w:proofErr w:type="gramEnd"/>
      <w:r w:rsidRPr="00B85CA4">
        <w:rPr>
          <w:rFonts w:ascii="Times New Roman" w:hAnsi="Times New Roman"/>
          <w:sz w:val="24"/>
          <w:szCs w:val="24"/>
        </w:rPr>
        <w:t xml:space="preserve"> и социальное в человеке. Личность. Особенности подросткового возраста. Деятельность человека и её основные формы (труд, игра, учеба). Человек и его ближайшее окружение.  Межличностные отношения. Общение. Межличностные конфликты и их конструктивное разрешение.</w:t>
      </w:r>
    </w:p>
    <w:p w:rsidR="00B85CA4" w:rsidRPr="00B85CA4" w:rsidRDefault="00B85CA4" w:rsidP="00B85C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5CA4">
        <w:rPr>
          <w:rFonts w:ascii="Times New Roman" w:hAnsi="Times New Roman"/>
          <w:b/>
          <w:sz w:val="24"/>
          <w:szCs w:val="24"/>
        </w:rPr>
        <w:t>Сфера духовной культуры (4 часа).</w:t>
      </w:r>
    </w:p>
    <w:p w:rsidR="00B85CA4" w:rsidRPr="00B85CA4" w:rsidRDefault="00B85CA4" w:rsidP="00B85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CA4">
        <w:rPr>
          <w:rFonts w:ascii="Times New Roman" w:hAnsi="Times New Roman"/>
          <w:sz w:val="24"/>
          <w:szCs w:val="24"/>
        </w:rPr>
        <w:t xml:space="preserve"> Сфера духовной культуры и её особенности. Наука в жизни современного общества. Образование и его значение в условиях информационного общества.  Возможности получения общего и профессионального образования в Российской Федерации. Религия, религиозные организации и объединения, их роль в жизни современного общества. Свобода совести. Мораль. Гуманизм. Патриотизм, гражданственность. </w:t>
      </w:r>
    </w:p>
    <w:p w:rsidR="00B85CA4" w:rsidRPr="00B85CA4" w:rsidRDefault="00B85CA4" w:rsidP="00B85C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5CA4">
        <w:rPr>
          <w:rFonts w:ascii="Times New Roman" w:hAnsi="Times New Roman"/>
          <w:b/>
          <w:sz w:val="24"/>
          <w:szCs w:val="24"/>
        </w:rPr>
        <w:t>Экономика (4 часа).</w:t>
      </w:r>
    </w:p>
    <w:p w:rsidR="00B85CA4" w:rsidRPr="00B85CA4" w:rsidRDefault="00B85CA4" w:rsidP="00B85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CA4">
        <w:rPr>
          <w:rFonts w:ascii="Times New Roman" w:hAnsi="Times New Roman"/>
          <w:sz w:val="24"/>
          <w:szCs w:val="24"/>
        </w:rPr>
        <w:t xml:space="preserve">Экономика, её роль в жизни общества. Товары и услуги, потребности и  ресурсы, ограниченность ресурсов. Экономические системы и собственность. Производство, производительность труда. Разделение труда и специализация. Обмен, торговля. Рынок и рыночный механизм. Предпринимательство. Малое предприятие и фермерское хозяйство. Деньги. Заработная плата и стимулирование труда. Неравенство доходов и экономические меры социальной поддержки. Налоги, уплачиваемые гражданами. Экономические цели и функции государства. </w:t>
      </w:r>
    </w:p>
    <w:p w:rsidR="00B85CA4" w:rsidRPr="00B85CA4" w:rsidRDefault="00B85CA4" w:rsidP="00B85C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5CA4">
        <w:rPr>
          <w:rFonts w:ascii="Times New Roman" w:hAnsi="Times New Roman"/>
          <w:b/>
          <w:sz w:val="24"/>
          <w:szCs w:val="24"/>
        </w:rPr>
        <w:t>Социальная сфера (4 часа).</w:t>
      </w:r>
    </w:p>
    <w:p w:rsidR="00B85CA4" w:rsidRPr="00B85CA4" w:rsidRDefault="00B85CA4" w:rsidP="00B85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CA4">
        <w:rPr>
          <w:rFonts w:ascii="Times New Roman" w:hAnsi="Times New Roman"/>
          <w:sz w:val="24"/>
          <w:szCs w:val="24"/>
        </w:rPr>
        <w:t xml:space="preserve">Социальная структура общества. Семья как малая группа. Отношения между поколениями.  Многообразие социальных ролей в подростковом возрасте. Социальные нормы и ценности. Отклоняющееся поведение. Опасность наркомании и алкоголизма для человека и общества. Социальная значимость здорового образа жизни. Социальный конфликт и пути его решения. Межнациональные отношения. </w:t>
      </w:r>
    </w:p>
    <w:p w:rsidR="00B85CA4" w:rsidRPr="00B85CA4" w:rsidRDefault="00B85CA4" w:rsidP="00B85C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5CA4">
        <w:rPr>
          <w:rFonts w:ascii="Times New Roman" w:hAnsi="Times New Roman"/>
          <w:b/>
          <w:sz w:val="24"/>
          <w:szCs w:val="24"/>
        </w:rPr>
        <w:t>Сфера политики и социального управления (4 часа).</w:t>
      </w:r>
    </w:p>
    <w:p w:rsidR="00B85CA4" w:rsidRPr="00B85CA4" w:rsidRDefault="00B85CA4" w:rsidP="00B85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CA4">
        <w:rPr>
          <w:rFonts w:ascii="Times New Roman" w:hAnsi="Times New Roman"/>
          <w:sz w:val="24"/>
          <w:szCs w:val="24"/>
        </w:rPr>
        <w:t xml:space="preserve"> Власть. Роль политики в жизни общества. Понятие и признаки государства.  Разделение властей. Формы государства. Политический режим. Демократия. Местное самоуправление. Участие граждан в политической жизни. Выборы, референдум. Политические партии и движения, их роль в общественной  жизни страны.  Гражданское общество и правовое государство. </w:t>
      </w:r>
    </w:p>
    <w:p w:rsidR="00B85CA4" w:rsidRPr="00B85CA4" w:rsidRDefault="00B85CA4" w:rsidP="00B85C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5CA4">
        <w:rPr>
          <w:rFonts w:ascii="Times New Roman" w:hAnsi="Times New Roman"/>
          <w:b/>
          <w:sz w:val="24"/>
          <w:szCs w:val="24"/>
        </w:rPr>
        <w:t>Право (12 часов).</w:t>
      </w:r>
    </w:p>
    <w:p w:rsidR="00B85CA4" w:rsidRPr="00B85CA4" w:rsidRDefault="00B85CA4" w:rsidP="00B85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CA4">
        <w:rPr>
          <w:rFonts w:ascii="Times New Roman" w:hAnsi="Times New Roman"/>
          <w:sz w:val="24"/>
          <w:szCs w:val="24"/>
        </w:rPr>
        <w:t xml:space="preserve">Право, его роль в жизни общества и государства. Нормы права. Нормативный правовой акт.  Понятие правоотношений.  Признаки и виды правонарушений. Понятие и виды юридической ответственности. Конституция РФ. Основы конституционного строя РФ. Федеративное устройство России. Органы государственной власти Российской </w:t>
      </w:r>
      <w:r w:rsidRPr="00B85CA4">
        <w:rPr>
          <w:rFonts w:ascii="Times New Roman" w:hAnsi="Times New Roman"/>
          <w:sz w:val="24"/>
          <w:szCs w:val="24"/>
        </w:rPr>
        <w:lastRenderedPageBreak/>
        <w:t>Федерации.  Правоохранительные органы. Судебная система. Взаимоотношения органов государственной власти и граждан. Понятие прав, свобод и обязанностей. Права и свободы человека и гражданина в России, их гарантии. Конституционные обязанности гражданина.  Права ребёнка и их защита. Особенности правового статуса несовершеннолетних. Механизмы реализации и защиты прав и свобод человека и гражданина. Международно-правовая защита жертв вооружённых конфликтов. Гражданские правоотношения.  Права собственности. Права потребителей. Семейные правоотношения. Права и обязанности родителей и детей.  Право на труд и трудовые правоотношения. Трудоустройство несовершеннолетних. Административные правоотношения,  правонарушения и наказания. Основные понятия и институты уголовного права. Уголовная ответственность несовершеннолетних.</w:t>
      </w:r>
    </w:p>
    <w:p w:rsidR="00B85CA4" w:rsidRPr="00B85CA4" w:rsidRDefault="00B85CA4" w:rsidP="00B85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CA4">
        <w:rPr>
          <w:rFonts w:ascii="Times New Roman" w:hAnsi="Times New Roman"/>
          <w:sz w:val="24"/>
          <w:szCs w:val="24"/>
        </w:rPr>
        <w:t>Практическое решение тестовых заданий (2 час).</w:t>
      </w:r>
    </w:p>
    <w:p w:rsidR="00B85CA4" w:rsidRPr="00B85CA4" w:rsidRDefault="00B85CA4" w:rsidP="00B85C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5CA4">
        <w:rPr>
          <w:rFonts w:ascii="Times New Roman" w:hAnsi="Times New Roman"/>
          <w:b/>
          <w:sz w:val="24"/>
          <w:szCs w:val="24"/>
        </w:rPr>
        <w:t xml:space="preserve">Тематическое поурочное планирование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946"/>
        <w:gridCol w:w="1701"/>
      </w:tblGrid>
      <w:tr w:rsidR="00B85CA4" w:rsidRPr="00B85CA4" w:rsidTr="00913BBB">
        <w:tc>
          <w:tcPr>
            <w:tcW w:w="709" w:type="dxa"/>
          </w:tcPr>
          <w:p w:rsidR="00B85CA4" w:rsidRPr="00B85CA4" w:rsidRDefault="00B85CA4" w:rsidP="00B85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C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B85CA4" w:rsidRPr="00B85CA4" w:rsidRDefault="00B85CA4" w:rsidP="00B85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CA4">
              <w:rPr>
                <w:rFonts w:ascii="Times New Roman" w:hAnsi="Times New Roman"/>
                <w:b/>
                <w:sz w:val="24"/>
                <w:szCs w:val="24"/>
              </w:rPr>
              <w:t>Название темы курса</w:t>
            </w:r>
          </w:p>
        </w:tc>
        <w:tc>
          <w:tcPr>
            <w:tcW w:w="1701" w:type="dxa"/>
          </w:tcPr>
          <w:p w:rsidR="00B85CA4" w:rsidRPr="00B85CA4" w:rsidRDefault="00B85CA4" w:rsidP="00B85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CA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85CA4" w:rsidRPr="00B85CA4" w:rsidTr="00913BBB">
        <w:tc>
          <w:tcPr>
            <w:tcW w:w="709" w:type="dxa"/>
          </w:tcPr>
          <w:p w:rsidR="00B85CA4" w:rsidRPr="00B85CA4" w:rsidRDefault="00B85CA4" w:rsidP="00B8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B85CA4" w:rsidRPr="00B85CA4" w:rsidRDefault="00B85CA4" w:rsidP="00B8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A4">
              <w:rPr>
                <w:rFonts w:ascii="Times New Roman" w:hAnsi="Times New Roman"/>
                <w:sz w:val="24"/>
                <w:szCs w:val="24"/>
              </w:rPr>
              <w:t xml:space="preserve">Человек и общество. Основные сферы общественной жизни, их взаимосвязь. </w:t>
            </w:r>
            <w:proofErr w:type="gramStart"/>
            <w:r w:rsidRPr="00B85CA4">
              <w:rPr>
                <w:rFonts w:ascii="Times New Roman" w:hAnsi="Times New Roman"/>
                <w:sz w:val="24"/>
                <w:szCs w:val="24"/>
              </w:rPr>
              <w:t>Биологическое</w:t>
            </w:r>
            <w:proofErr w:type="gramEnd"/>
            <w:r w:rsidRPr="00B85CA4">
              <w:rPr>
                <w:rFonts w:ascii="Times New Roman" w:hAnsi="Times New Roman"/>
                <w:sz w:val="24"/>
                <w:szCs w:val="24"/>
              </w:rPr>
              <w:t xml:space="preserve"> и социальное в человеке. Личность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85CA4" w:rsidRPr="00B85CA4" w:rsidRDefault="00B85CA4" w:rsidP="00B85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CA4" w:rsidRPr="00B85CA4" w:rsidTr="00913BBB">
        <w:tc>
          <w:tcPr>
            <w:tcW w:w="709" w:type="dxa"/>
          </w:tcPr>
          <w:p w:rsidR="00B85CA4" w:rsidRPr="00B85CA4" w:rsidRDefault="00B85CA4" w:rsidP="00B8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B85CA4" w:rsidRPr="00B85CA4" w:rsidRDefault="00B85CA4" w:rsidP="00B8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A4">
              <w:rPr>
                <w:rFonts w:ascii="Times New Roman" w:hAnsi="Times New Roman"/>
                <w:sz w:val="24"/>
                <w:szCs w:val="24"/>
              </w:rPr>
              <w:t>Межличностные отношения. Общение. Деятельность человека и её основные формы (труд, игра, учеба).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85CA4" w:rsidRPr="00B85CA4" w:rsidRDefault="00B85CA4" w:rsidP="00B85CA4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CA4" w:rsidRPr="00B85CA4" w:rsidTr="00913BBB">
        <w:tc>
          <w:tcPr>
            <w:tcW w:w="709" w:type="dxa"/>
          </w:tcPr>
          <w:p w:rsidR="00B85CA4" w:rsidRPr="00B85CA4" w:rsidRDefault="00B85CA4" w:rsidP="00B8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B85CA4" w:rsidRPr="00B85CA4" w:rsidRDefault="00B85CA4" w:rsidP="00B8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A4">
              <w:rPr>
                <w:rFonts w:ascii="Times New Roman" w:hAnsi="Times New Roman"/>
                <w:sz w:val="24"/>
                <w:szCs w:val="24"/>
              </w:rPr>
              <w:t xml:space="preserve">Сфера духовной культуры и её особенности. Наука в жизни современного общества. Образование и его значение в условиях информационного общества.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A4" w:rsidRPr="00B85CA4" w:rsidRDefault="00B85CA4" w:rsidP="00B85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CA4" w:rsidRPr="00B85CA4" w:rsidTr="00913BBB">
        <w:tc>
          <w:tcPr>
            <w:tcW w:w="709" w:type="dxa"/>
          </w:tcPr>
          <w:p w:rsidR="00B85CA4" w:rsidRPr="00B85CA4" w:rsidRDefault="00B85CA4" w:rsidP="00B8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B85CA4" w:rsidRPr="00B85CA4" w:rsidRDefault="00B85CA4" w:rsidP="00B8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A4">
              <w:rPr>
                <w:rFonts w:ascii="Times New Roman" w:hAnsi="Times New Roman"/>
                <w:sz w:val="24"/>
                <w:szCs w:val="24"/>
              </w:rPr>
              <w:t>Религия, религиозные организации и объединения, их роль в жизни современного общества. Мораль. Гуманизм. Патриотизм, гражданственность.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85CA4" w:rsidRPr="00B85CA4" w:rsidRDefault="00B85CA4" w:rsidP="00B85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CA4" w:rsidRPr="00B85CA4" w:rsidTr="00913BBB">
        <w:tc>
          <w:tcPr>
            <w:tcW w:w="709" w:type="dxa"/>
          </w:tcPr>
          <w:p w:rsidR="00B85CA4" w:rsidRPr="00B85CA4" w:rsidRDefault="00B85CA4" w:rsidP="00B8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B85CA4" w:rsidRPr="00B85CA4" w:rsidRDefault="00B85CA4" w:rsidP="00B8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A4">
              <w:rPr>
                <w:rFonts w:ascii="Times New Roman" w:hAnsi="Times New Roman"/>
                <w:sz w:val="24"/>
                <w:szCs w:val="24"/>
              </w:rPr>
              <w:t>Экономика, её роль в жизни общества. Товары и услуги, потребности и  ресурсы, ограниченность ресурсов. Экономические системы и собственность.</w:t>
            </w:r>
          </w:p>
        </w:tc>
        <w:tc>
          <w:tcPr>
            <w:tcW w:w="1701" w:type="dxa"/>
          </w:tcPr>
          <w:p w:rsidR="00B85CA4" w:rsidRPr="00B85CA4" w:rsidRDefault="00B85CA4" w:rsidP="00B85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CA4" w:rsidRPr="00B85CA4" w:rsidTr="00913BBB">
        <w:tc>
          <w:tcPr>
            <w:tcW w:w="709" w:type="dxa"/>
          </w:tcPr>
          <w:p w:rsidR="00B85CA4" w:rsidRPr="00B85CA4" w:rsidRDefault="00B85CA4" w:rsidP="00B8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B85CA4" w:rsidRPr="00B85CA4" w:rsidRDefault="00B85CA4" w:rsidP="00B8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A4">
              <w:rPr>
                <w:rFonts w:ascii="Times New Roman" w:hAnsi="Times New Roman"/>
                <w:sz w:val="24"/>
                <w:szCs w:val="24"/>
              </w:rPr>
              <w:t>Производство, производительность труда. Налоговая система. Виды налогов. Экономические цели и функции государства.</w:t>
            </w:r>
          </w:p>
        </w:tc>
        <w:tc>
          <w:tcPr>
            <w:tcW w:w="1701" w:type="dxa"/>
          </w:tcPr>
          <w:p w:rsidR="00B85CA4" w:rsidRPr="00B85CA4" w:rsidRDefault="00B85CA4" w:rsidP="00B85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CA4" w:rsidRPr="00B85CA4" w:rsidTr="00913BBB">
        <w:tc>
          <w:tcPr>
            <w:tcW w:w="709" w:type="dxa"/>
          </w:tcPr>
          <w:p w:rsidR="00B85CA4" w:rsidRPr="00B85CA4" w:rsidRDefault="00B85CA4" w:rsidP="00B8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B85CA4" w:rsidRPr="00B85CA4" w:rsidRDefault="00B85CA4" w:rsidP="00B8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A4">
              <w:rPr>
                <w:rFonts w:ascii="Times New Roman" w:hAnsi="Times New Roman"/>
                <w:sz w:val="24"/>
                <w:szCs w:val="24"/>
              </w:rPr>
              <w:t>Социальная структура общества. Семья как малая группа. Социальные нормы и ценности. Отклоняющееся поведение.</w:t>
            </w:r>
          </w:p>
        </w:tc>
        <w:tc>
          <w:tcPr>
            <w:tcW w:w="1701" w:type="dxa"/>
          </w:tcPr>
          <w:p w:rsidR="00B85CA4" w:rsidRPr="00B85CA4" w:rsidRDefault="00B85CA4" w:rsidP="00B85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CA4" w:rsidRPr="00B85CA4" w:rsidTr="00913BBB">
        <w:tc>
          <w:tcPr>
            <w:tcW w:w="709" w:type="dxa"/>
          </w:tcPr>
          <w:p w:rsidR="00B85CA4" w:rsidRPr="00B85CA4" w:rsidRDefault="00B85CA4" w:rsidP="00B8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B85CA4" w:rsidRPr="00B85CA4" w:rsidRDefault="00B85CA4" w:rsidP="00B8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A4">
              <w:rPr>
                <w:rFonts w:ascii="Times New Roman" w:hAnsi="Times New Roman"/>
                <w:sz w:val="24"/>
                <w:szCs w:val="24"/>
              </w:rPr>
              <w:t>Социальный конфликт и пути его решения. Межнациональные отношения.</w:t>
            </w:r>
          </w:p>
        </w:tc>
        <w:tc>
          <w:tcPr>
            <w:tcW w:w="1701" w:type="dxa"/>
          </w:tcPr>
          <w:p w:rsidR="00B85CA4" w:rsidRPr="00B85CA4" w:rsidRDefault="00B85CA4" w:rsidP="00B85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CA4" w:rsidRPr="00B85CA4" w:rsidTr="00913BBB">
        <w:tc>
          <w:tcPr>
            <w:tcW w:w="709" w:type="dxa"/>
          </w:tcPr>
          <w:p w:rsidR="00B85CA4" w:rsidRPr="00B85CA4" w:rsidRDefault="00B85CA4" w:rsidP="00B8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B85CA4" w:rsidRPr="00B85CA4" w:rsidRDefault="00B85CA4" w:rsidP="00B8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A4">
              <w:rPr>
                <w:rFonts w:ascii="Times New Roman" w:hAnsi="Times New Roman"/>
                <w:sz w:val="24"/>
                <w:szCs w:val="24"/>
              </w:rPr>
              <w:t>Власть. Роль политики в жизни общества Понятие и признаки государства.  Участие граждан в политической жизни. Выборы, референдум.</w:t>
            </w:r>
          </w:p>
        </w:tc>
        <w:tc>
          <w:tcPr>
            <w:tcW w:w="1701" w:type="dxa"/>
          </w:tcPr>
          <w:p w:rsidR="00B85CA4" w:rsidRPr="00B85CA4" w:rsidRDefault="00B85CA4" w:rsidP="00B85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CA4" w:rsidRPr="00B85CA4" w:rsidTr="00913BBB">
        <w:tc>
          <w:tcPr>
            <w:tcW w:w="709" w:type="dxa"/>
          </w:tcPr>
          <w:p w:rsidR="00B85CA4" w:rsidRPr="00B85CA4" w:rsidRDefault="00B85CA4" w:rsidP="00B8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B85CA4" w:rsidRPr="00B85CA4" w:rsidRDefault="00B85CA4" w:rsidP="00B8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A4">
              <w:rPr>
                <w:rFonts w:ascii="Times New Roman" w:hAnsi="Times New Roman"/>
                <w:sz w:val="24"/>
                <w:szCs w:val="24"/>
              </w:rPr>
              <w:t>Формы государства. Политический режим. Демократия. Местное самоуправление. Участие граждан в политической жизни. Выборы, референдум.</w:t>
            </w:r>
          </w:p>
        </w:tc>
        <w:tc>
          <w:tcPr>
            <w:tcW w:w="1701" w:type="dxa"/>
          </w:tcPr>
          <w:p w:rsidR="00B85CA4" w:rsidRPr="00B85CA4" w:rsidRDefault="00B85CA4" w:rsidP="00B85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CA4" w:rsidRPr="00B85CA4" w:rsidTr="00913BBB">
        <w:tc>
          <w:tcPr>
            <w:tcW w:w="709" w:type="dxa"/>
          </w:tcPr>
          <w:p w:rsidR="00B85CA4" w:rsidRPr="00B85CA4" w:rsidRDefault="00B85CA4" w:rsidP="00B8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B85CA4" w:rsidRPr="00B85CA4" w:rsidRDefault="00B85CA4" w:rsidP="00B8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A4">
              <w:rPr>
                <w:rFonts w:ascii="Times New Roman" w:hAnsi="Times New Roman"/>
                <w:sz w:val="24"/>
                <w:szCs w:val="24"/>
              </w:rPr>
              <w:t>Право, его роль в жизни общества и государства. Нормы права. Нормативный правовой акт.  Понятие правоотношений.  Признаки и виды правонарушений.</w:t>
            </w:r>
          </w:p>
        </w:tc>
        <w:tc>
          <w:tcPr>
            <w:tcW w:w="1701" w:type="dxa"/>
          </w:tcPr>
          <w:p w:rsidR="00B85CA4" w:rsidRPr="00B85CA4" w:rsidRDefault="00B85CA4" w:rsidP="00B85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CA4" w:rsidRPr="00B85CA4" w:rsidTr="00913BBB">
        <w:tc>
          <w:tcPr>
            <w:tcW w:w="709" w:type="dxa"/>
          </w:tcPr>
          <w:p w:rsidR="00B85CA4" w:rsidRPr="00B85CA4" w:rsidRDefault="00B85CA4" w:rsidP="00B8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B85CA4" w:rsidRPr="00B85CA4" w:rsidRDefault="00B85CA4" w:rsidP="00B8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A4">
              <w:rPr>
                <w:rFonts w:ascii="Times New Roman" w:hAnsi="Times New Roman"/>
                <w:sz w:val="24"/>
                <w:szCs w:val="24"/>
              </w:rPr>
              <w:t>Конституция РФ. Основы конституционного строя РФ. Федеративное устройство России. Органы государственной власти Российской Федерации.  Правоохранительные органы. Судебная система.</w:t>
            </w:r>
          </w:p>
        </w:tc>
        <w:tc>
          <w:tcPr>
            <w:tcW w:w="1701" w:type="dxa"/>
          </w:tcPr>
          <w:p w:rsidR="00B85CA4" w:rsidRPr="00B85CA4" w:rsidRDefault="00B85CA4" w:rsidP="00B85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CA4" w:rsidRPr="00B85CA4" w:rsidTr="00913BBB">
        <w:tc>
          <w:tcPr>
            <w:tcW w:w="709" w:type="dxa"/>
          </w:tcPr>
          <w:p w:rsidR="00B85CA4" w:rsidRPr="00B85CA4" w:rsidRDefault="00B85CA4" w:rsidP="00B8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A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B85CA4" w:rsidRPr="00B85CA4" w:rsidRDefault="00B85CA4" w:rsidP="00B8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A4">
              <w:rPr>
                <w:rFonts w:ascii="Times New Roman" w:hAnsi="Times New Roman"/>
                <w:sz w:val="24"/>
                <w:szCs w:val="24"/>
              </w:rPr>
              <w:t xml:space="preserve">Взаимоотношения органов государственной власти и граждан. Понятие прав, свобод и обязанностей. Права и свободы человека и гражданина в России, их гарантии. Конституционные обязанности гражданина.  </w:t>
            </w:r>
          </w:p>
        </w:tc>
        <w:tc>
          <w:tcPr>
            <w:tcW w:w="1701" w:type="dxa"/>
          </w:tcPr>
          <w:p w:rsidR="00B85CA4" w:rsidRPr="00B85CA4" w:rsidRDefault="00B85CA4" w:rsidP="00B85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CA4" w:rsidRPr="00B85CA4" w:rsidTr="00913BBB">
        <w:tc>
          <w:tcPr>
            <w:tcW w:w="709" w:type="dxa"/>
          </w:tcPr>
          <w:p w:rsidR="00B85CA4" w:rsidRPr="00B85CA4" w:rsidRDefault="00B85CA4" w:rsidP="00B8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A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B85CA4" w:rsidRPr="00B85CA4" w:rsidRDefault="00B85CA4" w:rsidP="00B8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A4">
              <w:rPr>
                <w:rFonts w:ascii="Times New Roman" w:hAnsi="Times New Roman"/>
                <w:sz w:val="24"/>
                <w:szCs w:val="24"/>
              </w:rPr>
              <w:t xml:space="preserve">Права ребёнка и их защита. Особенности правового статуса </w:t>
            </w:r>
            <w:r w:rsidRPr="00B85CA4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несовершеннолетних.</w:t>
            </w:r>
          </w:p>
        </w:tc>
        <w:tc>
          <w:tcPr>
            <w:tcW w:w="1701" w:type="dxa"/>
          </w:tcPr>
          <w:p w:rsidR="00B85CA4" w:rsidRPr="00B85CA4" w:rsidRDefault="00B85CA4" w:rsidP="00B85CA4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A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B85CA4" w:rsidRPr="00B85CA4" w:rsidTr="00913BBB">
        <w:tc>
          <w:tcPr>
            <w:tcW w:w="709" w:type="dxa"/>
          </w:tcPr>
          <w:p w:rsidR="00B85CA4" w:rsidRPr="00B85CA4" w:rsidRDefault="00B85CA4" w:rsidP="00B8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A4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946" w:type="dxa"/>
          </w:tcPr>
          <w:p w:rsidR="00B85CA4" w:rsidRPr="00B85CA4" w:rsidRDefault="00B85CA4" w:rsidP="00B8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A4">
              <w:rPr>
                <w:rFonts w:ascii="Times New Roman" w:hAnsi="Times New Roman"/>
                <w:sz w:val="24"/>
                <w:szCs w:val="24"/>
              </w:rPr>
              <w:t>Механизмы реализации и защиты прав и свобод человека и гражданина. Международно-правовая защита жертв вооружённых конфликтов.</w:t>
            </w:r>
          </w:p>
        </w:tc>
        <w:tc>
          <w:tcPr>
            <w:tcW w:w="1701" w:type="dxa"/>
          </w:tcPr>
          <w:p w:rsidR="00B85CA4" w:rsidRPr="00B85CA4" w:rsidRDefault="00B85CA4" w:rsidP="00B85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CA4" w:rsidRPr="00B85CA4" w:rsidTr="00913BBB">
        <w:tc>
          <w:tcPr>
            <w:tcW w:w="709" w:type="dxa"/>
          </w:tcPr>
          <w:p w:rsidR="00B85CA4" w:rsidRPr="00B85CA4" w:rsidRDefault="00B85CA4" w:rsidP="00B8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A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B85CA4" w:rsidRPr="00B85CA4" w:rsidRDefault="00B85CA4" w:rsidP="00B8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A4">
              <w:rPr>
                <w:rFonts w:ascii="Times New Roman" w:hAnsi="Times New Roman"/>
                <w:sz w:val="24"/>
                <w:szCs w:val="24"/>
              </w:rPr>
              <w:t>Гражданские правоотношения.</w:t>
            </w:r>
            <w:r w:rsidRPr="00B85CA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85CA4">
              <w:rPr>
                <w:rFonts w:ascii="Times New Roman" w:hAnsi="Times New Roman"/>
                <w:sz w:val="24"/>
                <w:szCs w:val="24"/>
              </w:rPr>
              <w:t>Права собственности. Права потребителей. Семейные правоотношения. Права и обязанности родителей и детей.  Право на труд и трудовые правоотношения. Трудоустройство несовершеннолетних. Административные правоотношения,  правонарушения и наказания. Основные понятия и институты уголовного права. Уголовная ответственность несовершеннолетних.</w:t>
            </w:r>
          </w:p>
        </w:tc>
        <w:tc>
          <w:tcPr>
            <w:tcW w:w="1701" w:type="dxa"/>
          </w:tcPr>
          <w:p w:rsidR="00B85CA4" w:rsidRPr="00B85CA4" w:rsidRDefault="00B85CA4" w:rsidP="00B85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CA4" w:rsidRPr="00B85CA4" w:rsidTr="00913BBB">
        <w:tc>
          <w:tcPr>
            <w:tcW w:w="709" w:type="dxa"/>
          </w:tcPr>
          <w:p w:rsidR="00B85CA4" w:rsidRPr="00B85CA4" w:rsidRDefault="00B85CA4" w:rsidP="00B8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B85CA4" w:rsidRPr="00B85CA4" w:rsidRDefault="00B85CA4" w:rsidP="00B8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A4">
              <w:rPr>
                <w:rFonts w:ascii="Times New Roman" w:hAnsi="Times New Roman"/>
                <w:sz w:val="24"/>
                <w:szCs w:val="24"/>
              </w:rPr>
              <w:t>Практическое решение тестовых заданий</w:t>
            </w:r>
          </w:p>
        </w:tc>
        <w:tc>
          <w:tcPr>
            <w:tcW w:w="1701" w:type="dxa"/>
          </w:tcPr>
          <w:p w:rsidR="00B85CA4" w:rsidRPr="00B85CA4" w:rsidRDefault="00B85CA4" w:rsidP="00B85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CA4" w:rsidRPr="00B85CA4" w:rsidTr="00913BBB">
        <w:tc>
          <w:tcPr>
            <w:tcW w:w="709" w:type="dxa"/>
          </w:tcPr>
          <w:p w:rsidR="00B85CA4" w:rsidRPr="00B85CA4" w:rsidRDefault="00B85CA4" w:rsidP="00B8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85CA4" w:rsidRPr="00B85CA4" w:rsidRDefault="00B85CA4" w:rsidP="00B85C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5CA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B85CA4" w:rsidRPr="00B85CA4" w:rsidRDefault="00B85CA4" w:rsidP="00B85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CA4">
              <w:rPr>
                <w:rFonts w:ascii="Times New Roman" w:hAnsi="Times New Roman"/>
                <w:b/>
                <w:sz w:val="24"/>
                <w:szCs w:val="24"/>
              </w:rPr>
              <w:t>34 часа</w:t>
            </w:r>
          </w:p>
        </w:tc>
      </w:tr>
    </w:tbl>
    <w:p w:rsidR="00B85CA4" w:rsidRPr="00B85CA4" w:rsidRDefault="00B85CA4" w:rsidP="00B85CA4">
      <w:pPr>
        <w:pStyle w:val="a3"/>
        <w:ind w:left="1380"/>
        <w:rPr>
          <w:bCs w:val="0"/>
          <w:iCs/>
          <w:sz w:val="24"/>
          <w:szCs w:val="24"/>
        </w:rPr>
      </w:pPr>
    </w:p>
    <w:p w:rsidR="00B85CA4" w:rsidRPr="00B85CA4" w:rsidRDefault="00B85CA4" w:rsidP="00B85CA4">
      <w:pPr>
        <w:pStyle w:val="a3"/>
        <w:ind w:left="1380"/>
        <w:rPr>
          <w:bCs w:val="0"/>
          <w:iCs/>
          <w:sz w:val="24"/>
          <w:szCs w:val="24"/>
        </w:rPr>
      </w:pPr>
    </w:p>
    <w:p w:rsidR="00B85CA4" w:rsidRPr="00B85CA4" w:rsidRDefault="00B85CA4" w:rsidP="00B85CA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5CA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</w:t>
      </w:r>
    </w:p>
    <w:p w:rsidR="00B85CA4" w:rsidRPr="00B85CA4" w:rsidRDefault="00B85CA4" w:rsidP="00B85CA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5CA4" w:rsidRPr="00B85CA4" w:rsidRDefault="00B85CA4" w:rsidP="00B85CA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5CA4" w:rsidRPr="00B85CA4" w:rsidRDefault="00B85CA4" w:rsidP="00B85CA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5CA4" w:rsidRPr="00B85CA4" w:rsidRDefault="00B85CA4" w:rsidP="00B85CA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5CA4" w:rsidRPr="00B85CA4" w:rsidRDefault="00B85CA4" w:rsidP="00B85CA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5CA4" w:rsidRPr="00B85CA4" w:rsidRDefault="00B85CA4" w:rsidP="00B85CA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71096" w:rsidRPr="00B85CA4" w:rsidRDefault="00071096" w:rsidP="00B85CA4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071096" w:rsidRPr="00B85CA4" w:rsidSect="00071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85CA4"/>
    <w:rsid w:val="00071096"/>
    <w:rsid w:val="00670B06"/>
    <w:rsid w:val="00B85CA4"/>
    <w:rsid w:val="00F6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5CA4"/>
    <w:pPr>
      <w:spacing w:after="0" w:line="240" w:lineRule="auto"/>
      <w:jc w:val="both"/>
    </w:pPr>
    <w:rPr>
      <w:rFonts w:ascii="Times New Roman" w:eastAsia="Times New Roman" w:hAnsi="Times New Roman"/>
      <w:bCs/>
      <w:sz w:val="28"/>
      <w:szCs w:val="32"/>
      <w:lang w:eastAsia="ru-RU"/>
    </w:rPr>
  </w:style>
  <w:style w:type="character" w:customStyle="1" w:styleId="a4">
    <w:name w:val="Основной текст Знак"/>
    <w:basedOn w:val="a0"/>
    <w:link w:val="a3"/>
    <w:rsid w:val="00B85CA4"/>
    <w:rPr>
      <w:rFonts w:ascii="Times New Roman" w:eastAsia="Times New Roman" w:hAnsi="Times New Roman" w:cs="Times New Roman"/>
      <w:bCs/>
      <w:sz w:val="28"/>
      <w:szCs w:val="32"/>
      <w:lang w:eastAsia="ru-RU"/>
    </w:rPr>
  </w:style>
  <w:style w:type="table" w:styleId="a5">
    <w:name w:val="Table Grid"/>
    <w:basedOn w:val="a1"/>
    <w:uiPriority w:val="39"/>
    <w:rsid w:val="00B85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1429</Words>
  <Characters>8147</Characters>
  <Application>Microsoft Office Word</Application>
  <DocSecurity>0</DocSecurity>
  <Lines>67</Lines>
  <Paragraphs>19</Paragraphs>
  <ScaleCrop>false</ScaleCrop>
  <Company>Krokoz™</Company>
  <LinksUpToDate>false</LinksUpToDate>
  <CharactersWithSpaces>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2021-12-02T12:56:00Z</dcterms:created>
  <dcterms:modified xsi:type="dcterms:W3CDTF">2021-12-03T08:55:00Z</dcterms:modified>
</cp:coreProperties>
</file>