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83F" w:rsidRPr="00C21988" w:rsidRDefault="00CB6FD7" w:rsidP="00E7783F">
      <w:pPr>
        <w:spacing w:after="0" w:line="360" w:lineRule="auto"/>
        <w:ind w:left="-737"/>
        <w:jc w:val="center"/>
        <w:rPr>
          <w:rFonts w:ascii="Times New Roman" w:eastAsia="Times New Roman" w:hAnsi="Times New Roman" w:cs="Times New Roman"/>
          <w:b/>
          <w:color w:val="000000" w:themeColor="text1"/>
          <w:sz w:val="28"/>
          <w:szCs w:val="28"/>
        </w:rPr>
      </w:pPr>
      <w:r w:rsidRPr="00C21988">
        <w:rPr>
          <w:rFonts w:ascii="Times New Roman" w:eastAsia="Times New Roman" w:hAnsi="Times New Roman" w:cs="Times New Roman"/>
          <w:b/>
          <w:color w:val="000000" w:themeColor="text1"/>
          <w:sz w:val="28"/>
          <w:szCs w:val="28"/>
        </w:rPr>
        <w:t>ЭЛЕКТИВНЫЙ курс «География Алтайского края»</w:t>
      </w:r>
    </w:p>
    <w:p w:rsidR="00E7783F" w:rsidRPr="00C21988" w:rsidRDefault="00E7783F" w:rsidP="00E7783F">
      <w:pPr>
        <w:spacing w:after="0" w:line="360" w:lineRule="auto"/>
        <w:ind w:left="-737"/>
        <w:jc w:val="center"/>
        <w:rPr>
          <w:rFonts w:ascii="Times New Roman" w:eastAsia="Times New Roman" w:hAnsi="Times New Roman" w:cs="Times New Roman"/>
          <w:b/>
          <w:color w:val="000000" w:themeColor="text1"/>
          <w:sz w:val="28"/>
          <w:szCs w:val="28"/>
        </w:rPr>
      </w:pPr>
    </w:p>
    <w:p w:rsidR="00F455EF" w:rsidRPr="00C21988" w:rsidRDefault="00894686" w:rsidP="00E7783F">
      <w:pPr>
        <w:spacing w:after="0" w:line="360" w:lineRule="auto"/>
        <w:ind w:left="-737"/>
        <w:jc w:val="center"/>
        <w:rPr>
          <w:rFonts w:ascii="Times New Roman" w:eastAsia="Times New Roman" w:hAnsi="Times New Roman" w:cs="Times New Roman"/>
          <w:b/>
          <w:color w:val="000000" w:themeColor="text1"/>
          <w:sz w:val="28"/>
          <w:szCs w:val="28"/>
        </w:rPr>
      </w:pPr>
      <w:r w:rsidRPr="00C21988">
        <w:rPr>
          <w:rFonts w:ascii="Times New Roman" w:eastAsia="Times New Roman" w:hAnsi="Times New Roman" w:cs="Times New Roman"/>
          <w:b/>
          <w:color w:val="000000" w:themeColor="text1"/>
          <w:sz w:val="28"/>
          <w:szCs w:val="28"/>
        </w:rPr>
        <w:t>Пояснительная записка.</w:t>
      </w:r>
    </w:p>
    <w:p w:rsidR="001E7F50" w:rsidRPr="00C21988" w:rsidRDefault="001E7F50" w:rsidP="00875FFE">
      <w:pPr>
        <w:spacing w:after="0" w:line="360" w:lineRule="auto"/>
        <w:ind w:left="-567" w:firstLine="708"/>
        <w:jc w:val="center"/>
        <w:rPr>
          <w:rFonts w:ascii="Times New Roman" w:eastAsia="Times New Roman" w:hAnsi="Times New Roman" w:cs="Times New Roman"/>
          <w:b/>
          <w:color w:val="000000" w:themeColor="text1"/>
          <w:sz w:val="28"/>
          <w:szCs w:val="28"/>
        </w:rPr>
      </w:pPr>
    </w:p>
    <w:p w:rsidR="001E7F50" w:rsidRPr="00C21988" w:rsidRDefault="001E7F50" w:rsidP="001E7F50">
      <w:pPr>
        <w:spacing w:after="0" w:line="240" w:lineRule="auto"/>
        <w:ind w:left="-567"/>
        <w:jc w:val="both"/>
        <w:rPr>
          <w:rFonts w:ascii="Times New Roman" w:hAnsi="Times New Roman"/>
          <w:color w:val="000000" w:themeColor="text1"/>
          <w:sz w:val="24"/>
          <w:szCs w:val="24"/>
        </w:rPr>
      </w:pPr>
      <w:r w:rsidRPr="00C21988">
        <w:rPr>
          <w:rFonts w:ascii="Times New Roman" w:hAnsi="Times New Roman"/>
          <w:color w:val="000000" w:themeColor="text1"/>
          <w:sz w:val="24"/>
          <w:szCs w:val="24"/>
        </w:rPr>
        <w:t>Рабочая программа составлена для 9  класса на основании следующих нормативных документов:</w:t>
      </w:r>
    </w:p>
    <w:p w:rsidR="001E7F50" w:rsidRPr="00C21988" w:rsidRDefault="001E7F50" w:rsidP="001E7F50">
      <w:pPr>
        <w:pStyle w:val="12"/>
        <w:numPr>
          <w:ilvl w:val="0"/>
          <w:numId w:val="44"/>
        </w:numPr>
        <w:spacing w:after="0" w:line="240" w:lineRule="auto"/>
        <w:ind w:left="-567"/>
        <w:jc w:val="both"/>
        <w:rPr>
          <w:rFonts w:ascii="Times New Roman" w:hAnsi="Times New Roman"/>
          <w:color w:val="000000" w:themeColor="text1"/>
          <w:sz w:val="24"/>
          <w:szCs w:val="24"/>
        </w:rPr>
      </w:pPr>
      <w:r w:rsidRPr="00C21988">
        <w:rPr>
          <w:rFonts w:ascii="Times New Roman" w:hAnsi="Times New Roman"/>
          <w:color w:val="000000" w:themeColor="text1"/>
          <w:kern w:val="2"/>
          <w:sz w:val="24"/>
          <w:szCs w:val="24"/>
        </w:rPr>
        <w:t xml:space="preserve">Федерального  компонента государственного образовательного стандарта основного общего образования (утвержден приказом Минобразования  России  от  </w:t>
      </w:r>
      <w:r w:rsidRPr="00C21988">
        <w:rPr>
          <w:rFonts w:ascii="Times New Roman" w:hAnsi="Times New Roman"/>
          <w:color w:val="000000" w:themeColor="text1"/>
          <w:sz w:val="24"/>
          <w:szCs w:val="24"/>
        </w:rPr>
        <w:t>05.03.2004 № 1089);</w:t>
      </w:r>
    </w:p>
    <w:p w:rsidR="001E7F50" w:rsidRPr="00C21988" w:rsidRDefault="001E7F50" w:rsidP="001E7F50">
      <w:pPr>
        <w:numPr>
          <w:ilvl w:val="0"/>
          <w:numId w:val="44"/>
        </w:numPr>
        <w:spacing w:before="100" w:beforeAutospacing="1" w:after="0" w:line="240" w:lineRule="auto"/>
        <w:ind w:left="-567"/>
        <w:contextualSpacing/>
        <w:jc w:val="both"/>
        <w:rPr>
          <w:rFonts w:ascii="Times New Roman" w:hAnsi="Times New Roman"/>
          <w:color w:val="000000" w:themeColor="text1"/>
          <w:sz w:val="24"/>
          <w:szCs w:val="24"/>
        </w:rPr>
      </w:pPr>
      <w:r w:rsidRPr="00C21988">
        <w:rPr>
          <w:rFonts w:ascii="Times New Roman" w:hAnsi="Times New Roman"/>
          <w:color w:val="000000" w:themeColor="text1"/>
          <w:sz w:val="24"/>
          <w:szCs w:val="24"/>
        </w:rPr>
        <w:t xml:space="preserve">Положения «О рабочей программе учебных предметов (курсов)»; </w:t>
      </w:r>
    </w:p>
    <w:p w:rsidR="001E7F50" w:rsidRPr="00C21988" w:rsidRDefault="001E7F50" w:rsidP="001E7F50">
      <w:pPr>
        <w:numPr>
          <w:ilvl w:val="0"/>
          <w:numId w:val="44"/>
        </w:numPr>
        <w:spacing w:before="100" w:beforeAutospacing="1" w:after="0" w:line="240" w:lineRule="auto"/>
        <w:ind w:left="-567"/>
        <w:contextualSpacing/>
        <w:jc w:val="both"/>
        <w:rPr>
          <w:rFonts w:ascii="Times New Roman" w:hAnsi="Times New Roman"/>
          <w:color w:val="000000" w:themeColor="text1"/>
          <w:sz w:val="24"/>
          <w:szCs w:val="24"/>
        </w:rPr>
      </w:pPr>
      <w:r w:rsidRPr="00C21988">
        <w:rPr>
          <w:rFonts w:ascii="Times New Roman" w:hAnsi="Times New Roman"/>
          <w:color w:val="000000" w:themeColor="text1"/>
          <w:sz w:val="24"/>
          <w:szCs w:val="24"/>
        </w:rPr>
        <w:t>Образовательной программы основного  общего образования МБОУ «Гимназия №40»;</w:t>
      </w:r>
    </w:p>
    <w:p w:rsidR="001E7F50" w:rsidRPr="00C21988" w:rsidRDefault="001E7F50" w:rsidP="001E7F50">
      <w:pPr>
        <w:numPr>
          <w:ilvl w:val="0"/>
          <w:numId w:val="44"/>
        </w:numPr>
        <w:spacing w:before="100" w:beforeAutospacing="1" w:after="0" w:line="240" w:lineRule="auto"/>
        <w:ind w:left="-567"/>
        <w:contextualSpacing/>
        <w:jc w:val="both"/>
        <w:rPr>
          <w:rFonts w:ascii="Times New Roman" w:hAnsi="Times New Roman"/>
          <w:color w:val="000000" w:themeColor="text1"/>
          <w:sz w:val="24"/>
          <w:szCs w:val="24"/>
        </w:rPr>
      </w:pPr>
      <w:r w:rsidRPr="00C21988">
        <w:rPr>
          <w:rFonts w:ascii="Times New Roman" w:hAnsi="Times New Roman"/>
          <w:color w:val="000000" w:themeColor="text1"/>
          <w:sz w:val="24"/>
          <w:szCs w:val="24"/>
        </w:rPr>
        <w:t xml:space="preserve"> Учебного плана </w:t>
      </w:r>
      <w:r w:rsidR="00CB6FD7" w:rsidRPr="00C21988">
        <w:rPr>
          <w:rFonts w:ascii="Times New Roman" w:hAnsi="Times New Roman"/>
          <w:color w:val="000000" w:themeColor="text1"/>
          <w:sz w:val="24"/>
          <w:szCs w:val="24"/>
        </w:rPr>
        <w:t>школы</w:t>
      </w:r>
      <w:r w:rsidRPr="00C21988">
        <w:rPr>
          <w:rFonts w:ascii="Times New Roman" w:hAnsi="Times New Roman"/>
          <w:color w:val="000000" w:themeColor="text1"/>
          <w:sz w:val="24"/>
          <w:szCs w:val="24"/>
        </w:rPr>
        <w:t xml:space="preserve">  </w:t>
      </w:r>
    </w:p>
    <w:p w:rsidR="005D7511" w:rsidRPr="00C21988" w:rsidRDefault="005D7511" w:rsidP="005D7511">
      <w:pPr>
        <w:spacing w:before="100" w:beforeAutospacing="1" w:after="0" w:line="240" w:lineRule="auto"/>
        <w:contextualSpacing/>
        <w:jc w:val="both"/>
        <w:rPr>
          <w:rFonts w:ascii="Times New Roman" w:hAnsi="Times New Roman"/>
          <w:color w:val="000000" w:themeColor="text1"/>
          <w:sz w:val="24"/>
          <w:szCs w:val="24"/>
        </w:rPr>
      </w:pPr>
    </w:p>
    <w:p w:rsidR="005D7511" w:rsidRPr="00C21988" w:rsidRDefault="005D7511" w:rsidP="005D7511">
      <w:pPr>
        <w:spacing w:before="100" w:beforeAutospacing="1" w:after="0" w:line="240" w:lineRule="auto"/>
        <w:contextualSpacing/>
        <w:jc w:val="both"/>
        <w:rPr>
          <w:rFonts w:ascii="Times New Roman" w:hAnsi="Times New Roman"/>
          <w:color w:val="000000" w:themeColor="text1"/>
          <w:sz w:val="24"/>
          <w:szCs w:val="24"/>
        </w:rPr>
      </w:pPr>
      <w:bookmarkStart w:id="0" w:name="_GoBack"/>
      <w:bookmarkEnd w:id="0"/>
    </w:p>
    <w:p w:rsidR="005D7511" w:rsidRPr="00C21988" w:rsidRDefault="005D7511" w:rsidP="005D7511">
      <w:pPr>
        <w:spacing w:after="0" w:line="240" w:lineRule="auto"/>
        <w:jc w:val="both"/>
        <w:rPr>
          <w:rFonts w:ascii="Times New Roman" w:hAnsi="Times New Roman"/>
          <w:b/>
          <w:color w:val="000000" w:themeColor="text1"/>
          <w:sz w:val="24"/>
          <w:szCs w:val="24"/>
        </w:rPr>
      </w:pPr>
      <w:r w:rsidRPr="00C21988">
        <w:rPr>
          <w:rFonts w:ascii="Times New Roman" w:hAnsi="Times New Roman"/>
          <w:b/>
          <w:color w:val="000000" w:themeColor="text1"/>
          <w:sz w:val="24"/>
          <w:szCs w:val="24"/>
        </w:rPr>
        <w:t xml:space="preserve">УМК по курсу. </w:t>
      </w:r>
    </w:p>
    <w:p w:rsidR="005D7511" w:rsidRPr="00C21988" w:rsidRDefault="005D7511" w:rsidP="005D7511">
      <w:pPr>
        <w:spacing w:after="0" w:line="240" w:lineRule="auto"/>
        <w:jc w:val="both"/>
        <w:rPr>
          <w:rFonts w:ascii="Times New Roman" w:hAnsi="Times New Roman"/>
          <w:color w:val="000000" w:themeColor="text1"/>
          <w:sz w:val="24"/>
          <w:szCs w:val="24"/>
        </w:rPr>
      </w:pPr>
      <w:r w:rsidRPr="00C21988">
        <w:rPr>
          <w:rFonts w:ascii="Times New Roman" w:hAnsi="Times New Roman"/>
          <w:color w:val="000000" w:themeColor="text1"/>
          <w:sz w:val="24"/>
          <w:szCs w:val="24"/>
        </w:rPr>
        <w:t>1.Примерные учебные программы регионального компонента содержания образования , Барнаул,2008</w:t>
      </w:r>
    </w:p>
    <w:p w:rsidR="005D7511" w:rsidRPr="00C21988" w:rsidRDefault="005D7511" w:rsidP="005D7511">
      <w:pPr>
        <w:spacing w:after="0" w:line="240" w:lineRule="auto"/>
        <w:jc w:val="both"/>
        <w:rPr>
          <w:rFonts w:ascii="Times New Roman" w:hAnsi="Times New Roman"/>
          <w:color w:val="000000" w:themeColor="text1"/>
          <w:sz w:val="24"/>
          <w:szCs w:val="24"/>
        </w:rPr>
      </w:pPr>
      <w:r w:rsidRPr="00C21988">
        <w:rPr>
          <w:rFonts w:ascii="Times New Roman" w:hAnsi="Times New Roman"/>
          <w:color w:val="000000" w:themeColor="text1"/>
          <w:sz w:val="24"/>
          <w:szCs w:val="24"/>
        </w:rPr>
        <w:t xml:space="preserve">2.География Алтайского края. /  Л.Д. Подкорытова,  О.В.Горских / География Алтайского края. Методический комплекс .-Барнаул, 2008.  </w:t>
      </w:r>
    </w:p>
    <w:p w:rsidR="005D7511" w:rsidRPr="00C21988" w:rsidRDefault="005D7511" w:rsidP="005D7511">
      <w:pPr>
        <w:spacing w:after="0" w:line="240" w:lineRule="auto"/>
        <w:jc w:val="both"/>
        <w:rPr>
          <w:rFonts w:ascii="Times New Roman" w:hAnsi="Times New Roman"/>
          <w:color w:val="000000" w:themeColor="text1"/>
          <w:sz w:val="24"/>
          <w:szCs w:val="24"/>
        </w:rPr>
      </w:pPr>
      <w:r w:rsidRPr="00C21988">
        <w:rPr>
          <w:rFonts w:ascii="Times New Roman" w:hAnsi="Times New Roman"/>
          <w:color w:val="000000" w:themeColor="text1"/>
          <w:sz w:val="24"/>
          <w:szCs w:val="24"/>
        </w:rPr>
        <w:t xml:space="preserve">3. Учебник: Ревякин В.С. География Алтайского края: учебник /Гл.ред.А.Ю., Муравьев; науч. ред. В.А. Рассыпнов.- Барнаул: Изд-во НП в области книгоиздания, науки и культуры, 2004-2010. Горбатова О.Н., И.П. Ганжа.  Физическая география Алтайского края  </w:t>
      </w:r>
    </w:p>
    <w:p w:rsidR="005D7511" w:rsidRPr="00C21988" w:rsidRDefault="005D7511" w:rsidP="005D7511">
      <w:pPr>
        <w:spacing w:before="100" w:beforeAutospacing="1" w:after="0" w:line="240" w:lineRule="auto"/>
        <w:contextualSpacing/>
        <w:jc w:val="both"/>
        <w:rPr>
          <w:rFonts w:ascii="Times New Roman" w:hAnsi="Times New Roman"/>
          <w:color w:val="000000" w:themeColor="text1"/>
          <w:sz w:val="24"/>
          <w:szCs w:val="24"/>
        </w:rPr>
      </w:pPr>
    </w:p>
    <w:p w:rsidR="001E7F50" w:rsidRPr="00C21988" w:rsidRDefault="001E7F50" w:rsidP="001E7F50">
      <w:pPr>
        <w:autoSpaceDE w:val="0"/>
        <w:autoSpaceDN w:val="0"/>
        <w:adjustRightInd w:val="0"/>
        <w:spacing w:after="0" w:line="240" w:lineRule="auto"/>
        <w:ind w:left="-567"/>
        <w:jc w:val="both"/>
        <w:outlineLvl w:val="0"/>
        <w:rPr>
          <w:rFonts w:ascii="Times New Roman" w:eastAsia="T3Font_0" w:hAnsi="Times New Roman"/>
          <w:b/>
          <w:color w:val="000000" w:themeColor="text1"/>
          <w:sz w:val="24"/>
          <w:szCs w:val="24"/>
          <w:lang w:eastAsia="en-US"/>
        </w:rPr>
      </w:pPr>
      <w:r w:rsidRPr="00C21988">
        <w:rPr>
          <w:rFonts w:ascii="Times New Roman" w:eastAsia="T3Font_2" w:hAnsi="Times New Roman"/>
          <w:b/>
          <w:color w:val="000000" w:themeColor="text1"/>
          <w:sz w:val="24"/>
          <w:szCs w:val="24"/>
          <w:lang w:eastAsia="en-US"/>
        </w:rPr>
        <w:t xml:space="preserve">Цель </w:t>
      </w:r>
      <w:r w:rsidRPr="00C21988">
        <w:rPr>
          <w:rFonts w:ascii="Times New Roman" w:eastAsia="T3Font_0" w:hAnsi="Times New Roman"/>
          <w:b/>
          <w:color w:val="000000" w:themeColor="text1"/>
          <w:sz w:val="24"/>
          <w:szCs w:val="24"/>
          <w:lang w:eastAsia="en-US"/>
        </w:rPr>
        <w:t>регионального курса «География Алтайского края»:</w:t>
      </w:r>
    </w:p>
    <w:p w:rsidR="001E7F50" w:rsidRPr="004D484D" w:rsidRDefault="001E7F50" w:rsidP="001E7F50">
      <w:pPr>
        <w:pStyle w:val="a7"/>
        <w:numPr>
          <w:ilvl w:val="0"/>
          <w:numId w:val="45"/>
        </w:numPr>
        <w:autoSpaceDE w:val="0"/>
        <w:autoSpaceDN w:val="0"/>
        <w:adjustRightInd w:val="0"/>
        <w:spacing w:after="0" w:line="240" w:lineRule="auto"/>
        <w:ind w:left="-567"/>
        <w:jc w:val="both"/>
        <w:rPr>
          <w:rFonts w:ascii="Times New Roman" w:eastAsia="T3Font_0" w:hAnsi="Times New Roman"/>
          <w:sz w:val="24"/>
          <w:szCs w:val="24"/>
        </w:rPr>
      </w:pPr>
      <w:r w:rsidRPr="004D484D">
        <w:rPr>
          <w:rFonts w:ascii="Times New Roman" w:eastAsia="T3Font_0" w:hAnsi="Times New Roman"/>
          <w:sz w:val="24"/>
          <w:szCs w:val="24"/>
        </w:rPr>
        <w:t>способствовать развитию личности школьника, становлению его гражданских качеств, осознанию своего места в окружающем мире.</w:t>
      </w:r>
    </w:p>
    <w:p w:rsidR="001E7F50" w:rsidRPr="004D484D" w:rsidRDefault="001E7F50" w:rsidP="001E7F50">
      <w:pPr>
        <w:pStyle w:val="a7"/>
        <w:numPr>
          <w:ilvl w:val="0"/>
          <w:numId w:val="45"/>
        </w:numPr>
        <w:spacing w:after="0" w:line="240" w:lineRule="auto"/>
        <w:ind w:left="-567"/>
        <w:jc w:val="both"/>
        <w:rPr>
          <w:rFonts w:ascii="Times New Roman" w:hAnsi="Times New Roman"/>
          <w:sz w:val="24"/>
          <w:szCs w:val="24"/>
        </w:rPr>
      </w:pPr>
      <w:r w:rsidRPr="004D484D">
        <w:rPr>
          <w:rFonts w:ascii="Times New Roman" w:hAnsi="Times New Roman"/>
          <w:sz w:val="24"/>
          <w:szCs w:val="24"/>
        </w:rPr>
        <w:t xml:space="preserve">создание условий для  формирования у учащихся знаний и представлений об  Алтайском крае  на основе комплексного подхода к изучению основных компонентов природы, населения и хозяйства, как о целостном географическом регионе в составе России; </w:t>
      </w:r>
    </w:p>
    <w:p w:rsidR="001E7F50" w:rsidRPr="004D484D" w:rsidRDefault="001E7F50" w:rsidP="001E7F50">
      <w:pPr>
        <w:pStyle w:val="a7"/>
        <w:numPr>
          <w:ilvl w:val="0"/>
          <w:numId w:val="45"/>
        </w:numPr>
        <w:spacing w:after="0" w:line="240" w:lineRule="auto"/>
        <w:ind w:left="-567"/>
        <w:jc w:val="both"/>
        <w:rPr>
          <w:rFonts w:ascii="Times New Roman" w:hAnsi="Times New Roman"/>
          <w:sz w:val="24"/>
          <w:szCs w:val="24"/>
        </w:rPr>
      </w:pPr>
      <w:r w:rsidRPr="004D484D">
        <w:rPr>
          <w:rFonts w:ascii="Times New Roman" w:hAnsi="Times New Roman"/>
          <w:sz w:val="24"/>
          <w:szCs w:val="24"/>
        </w:rPr>
        <w:t>уважения к культуре и истории своей малой Родины и народов, ее населяющих Росси;</w:t>
      </w:r>
    </w:p>
    <w:p w:rsidR="001E7F50" w:rsidRPr="004D484D" w:rsidRDefault="001E7F50" w:rsidP="001E7F50">
      <w:pPr>
        <w:pStyle w:val="a7"/>
        <w:numPr>
          <w:ilvl w:val="0"/>
          <w:numId w:val="45"/>
        </w:numPr>
        <w:spacing w:after="0" w:line="240" w:lineRule="auto"/>
        <w:ind w:left="-567"/>
        <w:jc w:val="both"/>
        <w:rPr>
          <w:rFonts w:ascii="Times New Roman" w:hAnsi="Times New Roman"/>
          <w:sz w:val="24"/>
          <w:szCs w:val="24"/>
        </w:rPr>
      </w:pPr>
      <w:r w:rsidRPr="004D484D">
        <w:rPr>
          <w:rFonts w:ascii="Times New Roman" w:hAnsi="Times New Roman"/>
          <w:sz w:val="24"/>
          <w:szCs w:val="24"/>
        </w:rPr>
        <w:t>бережного отношения к природным ресурсам страны и края, осознания необходимости рационального природопользования.</w:t>
      </w:r>
    </w:p>
    <w:p w:rsidR="001E7F50" w:rsidRPr="004D484D" w:rsidRDefault="001E7F50" w:rsidP="001E7F50">
      <w:pPr>
        <w:spacing w:after="0" w:line="240" w:lineRule="auto"/>
        <w:ind w:left="-567"/>
        <w:jc w:val="both"/>
        <w:rPr>
          <w:rFonts w:ascii="Times New Roman" w:hAnsi="Times New Roman"/>
          <w:sz w:val="24"/>
          <w:szCs w:val="24"/>
        </w:rPr>
      </w:pPr>
    </w:p>
    <w:p w:rsidR="001E7F50" w:rsidRPr="004D484D" w:rsidRDefault="001E7F50" w:rsidP="001E7F50">
      <w:pPr>
        <w:autoSpaceDE w:val="0"/>
        <w:autoSpaceDN w:val="0"/>
        <w:adjustRightInd w:val="0"/>
        <w:spacing w:after="0" w:line="240" w:lineRule="auto"/>
        <w:ind w:left="-567"/>
        <w:jc w:val="both"/>
        <w:rPr>
          <w:rFonts w:ascii="Times New Roman" w:eastAsia="T3Font_0" w:hAnsi="Times New Roman"/>
          <w:sz w:val="24"/>
          <w:szCs w:val="24"/>
          <w:lang w:eastAsia="en-US"/>
        </w:rPr>
      </w:pPr>
      <w:r w:rsidRPr="004D484D">
        <w:rPr>
          <w:rFonts w:ascii="Times New Roman" w:eastAsia="T3Font_5" w:hAnsi="Times New Roman"/>
          <w:b/>
          <w:sz w:val="24"/>
          <w:szCs w:val="24"/>
          <w:lang w:eastAsia="en-US"/>
        </w:rPr>
        <w:t>Задачи курса:</w:t>
      </w:r>
      <w:r w:rsidR="00C800D9">
        <w:rPr>
          <w:rFonts w:ascii="Times New Roman" w:eastAsia="T3Font_5" w:hAnsi="Times New Roman"/>
          <w:b/>
          <w:sz w:val="24"/>
          <w:szCs w:val="24"/>
          <w:lang w:eastAsia="en-US"/>
        </w:rPr>
        <w:t xml:space="preserve"> </w:t>
      </w:r>
      <w:r w:rsidRPr="004D484D">
        <w:rPr>
          <w:rFonts w:ascii="Times New Roman" w:eastAsia="T3Font_0" w:hAnsi="Times New Roman"/>
          <w:sz w:val="24"/>
          <w:szCs w:val="24"/>
          <w:lang w:eastAsia="en-US"/>
        </w:rPr>
        <w:t>обеспечение условий для:</w:t>
      </w:r>
    </w:p>
    <w:p w:rsidR="001E7F50" w:rsidRPr="004D484D" w:rsidRDefault="001E7F50" w:rsidP="001E7F50">
      <w:pPr>
        <w:autoSpaceDE w:val="0"/>
        <w:autoSpaceDN w:val="0"/>
        <w:adjustRightInd w:val="0"/>
        <w:spacing w:after="0" w:line="240" w:lineRule="auto"/>
        <w:ind w:left="-567"/>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формирования знаний о природных, демографических, экономических, социальных особенностях Алтайского края;</w:t>
      </w:r>
    </w:p>
    <w:p w:rsidR="001E7F50" w:rsidRPr="004D484D" w:rsidRDefault="001E7F50" w:rsidP="001E7F50">
      <w:pPr>
        <w:autoSpaceDE w:val="0"/>
        <w:autoSpaceDN w:val="0"/>
        <w:adjustRightInd w:val="0"/>
        <w:spacing w:after="0" w:line="240" w:lineRule="auto"/>
        <w:ind w:left="-567"/>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осмысления зависимости между хозяйственной деятельностью человека и особенностями природных условий и ресурсов края, выявления экологических проблем и возможных путей их решения;</w:t>
      </w:r>
    </w:p>
    <w:p w:rsidR="001E7F50" w:rsidRPr="004D484D" w:rsidRDefault="001E7F50" w:rsidP="001E7F50">
      <w:pPr>
        <w:autoSpaceDE w:val="0"/>
        <w:autoSpaceDN w:val="0"/>
        <w:adjustRightInd w:val="0"/>
        <w:spacing w:after="0" w:line="240" w:lineRule="auto"/>
        <w:ind w:left="-567"/>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создания географического образа родного края на основе показа взаимодействия основных компонентов: природы, населения, хозяйства;</w:t>
      </w:r>
    </w:p>
    <w:p w:rsidR="001E7F50" w:rsidRPr="004D484D" w:rsidRDefault="001E7F50" w:rsidP="001E7F50">
      <w:pPr>
        <w:autoSpaceDE w:val="0"/>
        <w:autoSpaceDN w:val="0"/>
        <w:adjustRightInd w:val="0"/>
        <w:spacing w:after="0" w:line="240" w:lineRule="auto"/>
        <w:ind w:left="-567"/>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осознания значимости участия в деятельности по природопользованию и улучшению окружающей природной среды;</w:t>
      </w:r>
    </w:p>
    <w:p w:rsidR="001E7F50" w:rsidRPr="004D484D" w:rsidRDefault="001E7F50" w:rsidP="001E7F50">
      <w:pPr>
        <w:autoSpaceDE w:val="0"/>
        <w:autoSpaceDN w:val="0"/>
        <w:adjustRightInd w:val="0"/>
        <w:spacing w:after="0" w:line="240" w:lineRule="auto"/>
        <w:ind w:left="-567"/>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развития творческих способностей школьников и интереса к изучению родного края.</w:t>
      </w:r>
    </w:p>
    <w:p w:rsidR="001E7F50" w:rsidRPr="004D484D" w:rsidRDefault="001E7F50" w:rsidP="001E7F50">
      <w:pPr>
        <w:autoSpaceDE w:val="0"/>
        <w:autoSpaceDN w:val="0"/>
        <w:adjustRightInd w:val="0"/>
        <w:spacing w:after="0" w:line="240" w:lineRule="auto"/>
        <w:ind w:left="-567"/>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lastRenderedPageBreak/>
        <w:t xml:space="preserve">        Изучение региональной географии направлено на формирование у школьников ценностных ориентации по отношению к природе, населению, хозяйству, человеку. </w:t>
      </w:r>
      <w:r>
        <w:rPr>
          <w:rFonts w:ascii="Times New Roman" w:eastAsia="T3Font_0" w:hAnsi="Times New Roman"/>
          <w:sz w:val="24"/>
          <w:szCs w:val="24"/>
          <w:lang w:eastAsia="en-US"/>
        </w:rPr>
        <w:t>Системно</w:t>
      </w:r>
      <w:r w:rsidRPr="004D484D">
        <w:rPr>
          <w:rFonts w:ascii="Times New Roman" w:eastAsia="T3Font_0" w:hAnsi="Times New Roman"/>
          <w:sz w:val="24"/>
          <w:szCs w:val="24"/>
          <w:lang w:eastAsia="en-US"/>
        </w:rPr>
        <w:t xml:space="preserve">-деятельностный подход помогает преодолеть такие качества личности, как безответственное отношение к окружающей природе, потребительский подход к ее ресурсам, неуважительное отношение к традициям. Таким образом, целевые установки изучения региональной географии реализуются в формировании важнейших качеств личности, таких как патриотизм, гражданственность, ответственное отношение к окружающей среде. </w:t>
      </w:r>
    </w:p>
    <w:p w:rsidR="00C800D9" w:rsidRDefault="001E7F50" w:rsidP="00C800D9">
      <w:pPr>
        <w:autoSpaceDE w:val="0"/>
        <w:autoSpaceDN w:val="0"/>
        <w:adjustRightInd w:val="0"/>
        <w:spacing w:after="0" w:line="240" w:lineRule="auto"/>
        <w:ind w:left="-567" w:firstLine="709"/>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xml:space="preserve">Основными </w:t>
      </w:r>
      <w:r w:rsidRPr="004D484D">
        <w:rPr>
          <w:rFonts w:ascii="Times New Roman" w:eastAsia="T3Font_1" w:hAnsi="Times New Roman"/>
          <w:sz w:val="24"/>
          <w:szCs w:val="24"/>
          <w:lang w:eastAsia="en-US"/>
        </w:rPr>
        <w:t xml:space="preserve">принципами </w:t>
      </w:r>
      <w:r w:rsidRPr="004D484D">
        <w:rPr>
          <w:rFonts w:ascii="Times New Roman" w:eastAsia="T3Font_0" w:hAnsi="Times New Roman"/>
          <w:sz w:val="24"/>
          <w:szCs w:val="24"/>
          <w:lang w:eastAsia="en-US"/>
        </w:rPr>
        <w:t xml:space="preserve">отбора и построения регионального компонента содержания школьного географического образования являются обще дидактические: преемственность, доступность, наглядность, научность, опора на индивидуальные возможности, интересы каждого учащегося. Изучение конкретной территории не должно отрываться от деятельности человека, от проблем, возникающих в результате этой деятельности. Поэтому одним из главных принципов построения данной программы является вычленение причинно- следственных связей между природой, населением и хозяйством края. Формированию общей культуры школьников способствует реализация меж предметных связей, использование сведений из других областей знаний: истории, литературы, живописи и т. д. Учет временного фактора, т.е. принципа историзма помогает оценить современные географические особенности края. </w:t>
      </w:r>
    </w:p>
    <w:p w:rsidR="001E7F50" w:rsidRPr="004D484D" w:rsidRDefault="001E7F50" w:rsidP="00C800D9">
      <w:pPr>
        <w:autoSpaceDE w:val="0"/>
        <w:autoSpaceDN w:val="0"/>
        <w:adjustRightInd w:val="0"/>
        <w:spacing w:after="0" w:line="240" w:lineRule="auto"/>
        <w:ind w:left="-567" w:firstLine="709"/>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xml:space="preserve"> Специфика содержания программы,  предполагает использование различных методов и форм обучения, позволяющих активизировать различные способы восприятия,  и усвоения информации, в том числе на теоретическом, практическом и эмоциональном уровнях. И в  процессе изучения курса больше внимания  будет  уделяться организации самостоятельной исследовательской работе учащихся как индивидуальной, так и групповой. Проведение экскурсий и практических работ на местности для изучения особенностей природы вокруг школы, понимания влияния деятельности людей на природные компоненты, формирования представления о взаимосвязях в системе «природа-человек» является необходимым условием реализации программы. Помочь школьникам осознать свою включенность в жизнь района, города, села, сделать изучение региональной географии более активным и личностно значимым позволит включение в учебный процесс учебных проектов.</w:t>
      </w:r>
    </w:p>
    <w:p w:rsidR="001E7F50" w:rsidRPr="00AA4ECC" w:rsidRDefault="001E7F50" w:rsidP="001E7F50">
      <w:pPr>
        <w:spacing w:after="0" w:line="240" w:lineRule="auto"/>
        <w:ind w:left="-56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Основу курса составляют личностно ориентированный, гуманистический, практико-ориентированный и интегративный принципы географии.</w:t>
      </w:r>
    </w:p>
    <w:p w:rsidR="001E7F50" w:rsidRPr="00AA4ECC"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В ходе изучения данного курса возможно применение следующих форм обучения:</w:t>
      </w:r>
    </w:p>
    <w:p w:rsidR="001E7F50" w:rsidRPr="00AA4ECC"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 практикум;</w:t>
      </w:r>
    </w:p>
    <w:p w:rsidR="001E7F50" w:rsidRPr="00AA4ECC"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 диалог;</w:t>
      </w:r>
    </w:p>
    <w:p w:rsidR="001E7F50" w:rsidRPr="00AA4ECC"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 экскурсия;</w:t>
      </w:r>
    </w:p>
    <w:p w:rsidR="001E7F50" w:rsidRPr="00AA4ECC"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 проектирование;</w:t>
      </w:r>
    </w:p>
    <w:p w:rsidR="001E7F50" w:rsidRPr="00AA4ECC"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 семинар;</w:t>
      </w:r>
    </w:p>
    <w:p w:rsidR="001E7F50" w:rsidRPr="00AA4ECC"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 самостоятельная работа учащихся;</w:t>
      </w:r>
    </w:p>
    <w:p w:rsidR="001E7F50" w:rsidRPr="00AA4ECC"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 представление и защита творческих работ учащихся;</w:t>
      </w:r>
    </w:p>
    <w:p w:rsidR="001E7F50" w:rsidRDefault="001E7F50" w:rsidP="001E7F50">
      <w:pPr>
        <w:spacing w:after="0" w:line="240" w:lineRule="auto"/>
        <w:ind w:left="-907" w:firstLine="709"/>
        <w:jc w:val="both"/>
        <w:rPr>
          <w:rFonts w:ascii="Times New Roman" w:eastAsia="T3Font_0" w:hAnsi="Times New Roman"/>
          <w:sz w:val="24"/>
          <w:szCs w:val="24"/>
          <w:lang w:eastAsia="en-US"/>
        </w:rPr>
      </w:pPr>
      <w:r w:rsidRPr="00AA4ECC">
        <w:rPr>
          <w:rFonts w:ascii="Times New Roman" w:eastAsia="T3Font_0" w:hAnsi="Times New Roman"/>
          <w:sz w:val="24"/>
          <w:szCs w:val="24"/>
          <w:lang w:eastAsia="en-US"/>
        </w:rPr>
        <w:t>- конференция.</w:t>
      </w:r>
    </w:p>
    <w:p w:rsidR="001E7F50" w:rsidRDefault="001E7F50" w:rsidP="001E7F50">
      <w:pPr>
        <w:spacing w:after="0" w:line="240" w:lineRule="auto"/>
        <w:ind w:left="-567" w:firstLine="708"/>
        <w:jc w:val="both"/>
        <w:rPr>
          <w:rFonts w:ascii="Times New Roman" w:eastAsia="T3Font_0" w:hAnsi="Times New Roman"/>
          <w:sz w:val="24"/>
          <w:szCs w:val="24"/>
          <w:lang w:eastAsia="en-US"/>
        </w:rPr>
      </w:pPr>
    </w:p>
    <w:p w:rsidR="00986705" w:rsidRPr="001E7F50" w:rsidRDefault="00986705" w:rsidP="001E7F50">
      <w:pPr>
        <w:spacing w:after="0" w:line="240" w:lineRule="auto"/>
        <w:ind w:left="-567" w:firstLine="709"/>
        <w:jc w:val="both"/>
        <w:rPr>
          <w:rFonts w:ascii="Times New Roman" w:eastAsia="Times New Roman" w:hAnsi="Times New Roman" w:cs="Times New Roman"/>
          <w:sz w:val="24"/>
          <w:szCs w:val="24"/>
        </w:rPr>
      </w:pPr>
      <w:r w:rsidRPr="001E7F50">
        <w:rPr>
          <w:rFonts w:ascii="Times New Roman" w:eastAsia="Times New Roman" w:hAnsi="Times New Roman" w:cs="Times New Roman"/>
          <w:sz w:val="24"/>
          <w:szCs w:val="24"/>
        </w:rPr>
        <w:t xml:space="preserve">Построение разделов программы опирается на содержание курса «География России», который изучается в 8 и 9 классе на базовом уровне. Усвоение основ этого курса создает возможности для изучения специфических черт географии Алтайского края.   </w:t>
      </w:r>
    </w:p>
    <w:p w:rsidR="00986705" w:rsidRPr="00846AF5" w:rsidRDefault="00986705" w:rsidP="001E7F50">
      <w:pPr>
        <w:spacing w:after="0" w:line="240" w:lineRule="auto"/>
        <w:ind w:left="-567" w:firstLine="709"/>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Содержание программы структурировано в разделы «Алтайский край на карте России», «Физическая география Алтайского края», «Социальная и экономическая география Алтайского края». </w:t>
      </w:r>
    </w:p>
    <w:p w:rsidR="00986705" w:rsidRPr="00C800D9" w:rsidRDefault="00986705" w:rsidP="001E7F50">
      <w:pPr>
        <w:spacing w:after="0" w:line="240" w:lineRule="auto"/>
        <w:ind w:left="-567" w:firstLine="709"/>
        <w:jc w:val="both"/>
        <w:rPr>
          <w:rFonts w:ascii="Times New Roman" w:eastAsia="Times New Roman" w:hAnsi="Times New Roman" w:cs="Times New Roman"/>
          <w:b/>
          <w:sz w:val="24"/>
          <w:szCs w:val="24"/>
        </w:rPr>
      </w:pPr>
      <w:r w:rsidRPr="00C800D9">
        <w:rPr>
          <w:rFonts w:ascii="Times New Roman" w:eastAsia="Times New Roman" w:hAnsi="Times New Roman" w:cs="Times New Roman"/>
          <w:b/>
          <w:sz w:val="24"/>
          <w:szCs w:val="24"/>
        </w:rPr>
        <w:t>Место курса в учебном плане образовательного учреждения</w:t>
      </w:r>
    </w:p>
    <w:p w:rsidR="00986705" w:rsidRDefault="00986705" w:rsidP="001E7F50">
      <w:pPr>
        <w:spacing w:after="0" w:line="240" w:lineRule="auto"/>
        <w:ind w:left="-567" w:firstLine="709"/>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Курс «География Алтайского края» разработан для школьников </w:t>
      </w:r>
      <w:r w:rsidR="001E7F50" w:rsidRPr="00846AF5">
        <w:rPr>
          <w:rFonts w:ascii="Times New Roman" w:eastAsia="Times New Roman" w:hAnsi="Times New Roman" w:cs="Times New Roman"/>
          <w:sz w:val="24"/>
          <w:szCs w:val="24"/>
        </w:rPr>
        <w:t>9</w:t>
      </w:r>
      <w:r w:rsidRPr="00846AF5">
        <w:rPr>
          <w:rFonts w:ascii="Times New Roman" w:eastAsia="Times New Roman" w:hAnsi="Times New Roman" w:cs="Times New Roman"/>
          <w:sz w:val="24"/>
          <w:szCs w:val="24"/>
        </w:rPr>
        <w:t xml:space="preserve"> класса. Общий объем программы – 35 часов, из них – 17 часов (физическая география) и 18 часов (экономическая география). Предусмотрено шесть практических работ, три экскурсии (рекомендуется проводить за счет резервного времени). При необходимости резервное время можно </w:t>
      </w:r>
      <w:r w:rsidRPr="00846AF5">
        <w:rPr>
          <w:rFonts w:ascii="Times New Roman" w:eastAsia="Times New Roman" w:hAnsi="Times New Roman" w:cs="Times New Roman"/>
          <w:sz w:val="24"/>
          <w:szCs w:val="24"/>
        </w:rPr>
        <w:lastRenderedPageBreak/>
        <w:t xml:space="preserve">использовать для итогового повторения, а экскурсии провести в рамках занятий внеурочной деятельности. </w:t>
      </w:r>
    </w:p>
    <w:p w:rsidR="005D7511" w:rsidRDefault="005D7511" w:rsidP="001E7F50">
      <w:pPr>
        <w:spacing w:after="0" w:line="240" w:lineRule="auto"/>
        <w:ind w:left="-567" w:firstLine="709"/>
        <w:jc w:val="both"/>
        <w:rPr>
          <w:rFonts w:ascii="Times New Roman" w:eastAsia="Times New Roman" w:hAnsi="Times New Roman" w:cs="Times New Roman"/>
          <w:sz w:val="24"/>
          <w:szCs w:val="24"/>
        </w:rPr>
      </w:pPr>
    </w:p>
    <w:p w:rsidR="005D7511" w:rsidRDefault="005D7511" w:rsidP="005D7511">
      <w:pPr>
        <w:pStyle w:val="Default"/>
        <w:rPr>
          <w:rFonts w:ascii="Times New Roman" w:hAnsi="Times New Roman" w:cs="Times New Roman"/>
          <w:b/>
          <w:bCs/>
          <w:iCs/>
        </w:rPr>
      </w:pPr>
    </w:p>
    <w:p w:rsidR="005D7511" w:rsidRPr="00915416" w:rsidRDefault="005D7511" w:rsidP="005D7511">
      <w:pPr>
        <w:pStyle w:val="Default"/>
        <w:rPr>
          <w:rFonts w:ascii="Times New Roman" w:hAnsi="Times New Roman" w:cs="Times New Roman"/>
        </w:rPr>
      </w:pPr>
      <w:r w:rsidRPr="00915416">
        <w:rPr>
          <w:rFonts w:ascii="Times New Roman" w:hAnsi="Times New Roman" w:cs="Times New Roman"/>
          <w:b/>
          <w:bCs/>
          <w:iCs/>
        </w:rPr>
        <w:t xml:space="preserve">Личностные результаты обучения </w:t>
      </w:r>
    </w:p>
    <w:p w:rsidR="005D7511" w:rsidRPr="00915416" w:rsidRDefault="005D7511" w:rsidP="005D7511">
      <w:pPr>
        <w:pStyle w:val="Default"/>
        <w:rPr>
          <w:rFonts w:ascii="Times New Roman" w:hAnsi="Times New Roman" w:cs="Times New Roman"/>
        </w:rPr>
      </w:pPr>
      <w:r w:rsidRPr="00915416">
        <w:rPr>
          <w:rFonts w:ascii="Times New Roman" w:hAnsi="Times New Roman" w:cs="Times New Roman"/>
        </w:rPr>
        <w:t xml:space="preserve">Учащийся должен </w:t>
      </w:r>
      <w:r w:rsidRPr="00915416">
        <w:rPr>
          <w:rFonts w:ascii="Times New Roman" w:hAnsi="Times New Roman" w:cs="Times New Roman"/>
          <w:iCs/>
        </w:rPr>
        <w:t>обладать</w:t>
      </w:r>
      <w:r w:rsidRPr="00915416">
        <w:rPr>
          <w:rFonts w:ascii="Times New Roman" w:hAnsi="Times New Roman" w:cs="Times New Roman"/>
        </w:rPr>
        <w:t xml:space="preserve">: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целостным мировоззрением, соответствующим современному уровню развития науки и общественной практики;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гражданской позицией к ценностям народов России, готовностью и способностью вести диалог с другими людьми и достигать в нем взаимопонимания;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пониманием ценности здорового и безопасного образа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жизни, правилами индивидуального и коллективного безопасного поведения в чрезвычайных ситуациях; основами экологической культуры, соответствующей современному уровню экологического мышления; </w:t>
      </w:r>
    </w:p>
    <w:p w:rsidR="005D7511" w:rsidRPr="00915416" w:rsidRDefault="005D7511" w:rsidP="005D7511">
      <w:pPr>
        <w:pStyle w:val="Default"/>
        <w:rPr>
          <w:rFonts w:ascii="Times New Roman" w:hAnsi="Times New Roman" w:cs="Times New Roman"/>
        </w:rPr>
      </w:pPr>
      <w:r w:rsidRPr="00915416">
        <w:rPr>
          <w:rFonts w:ascii="Times New Roman" w:hAnsi="Times New Roman" w:cs="Times New Roman"/>
        </w:rPr>
        <w:t xml:space="preserve"> эстетическим сознанием, развитым через освоение художественного наследия народов России. </w:t>
      </w:r>
    </w:p>
    <w:p w:rsidR="005D7511" w:rsidRPr="00915416" w:rsidRDefault="005D7511" w:rsidP="005D7511">
      <w:pPr>
        <w:pStyle w:val="Default"/>
        <w:rPr>
          <w:rFonts w:ascii="Times New Roman" w:hAnsi="Times New Roman" w:cs="Times New Roman"/>
        </w:rPr>
      </w:pPr>
    </w:p>
    <w:p w:rsidR="005D7511" w:rsidRPr="00915416" w:rsidRDefault="005D7511" w:rsidP="005D7511">
      <w:pPr>
        <w:pStyle w:val="Default"/>
        <w:rPr>
          <w:rFonts w:ascii="Times New Roman" w:hAnsi="Times New Roman" w:cs="Times New Roman"/>
        </w:rPr>
      </w:pPr>
      <w:r w:rsidRPr="00915416">
        <w:rPr>
          <w:rFonts w:ascii="Times New Roman" w:hAnsi="Times New Roman" w:cs="Times New Roman"/>
          <w:b/>
          <w:bCs/>
          <w:iCs/>
        </w:rPr>
        <w:t xml:space="preserve">Метапредметные результаты обучения </w:t>
      </w:r>
    </w:p>
    <w:p w:rsidR="005D7511" w:rsidRPr="00915416" w:rsidRDefault="005D7511" w:rsidP="005D7511">
      <w:pPr>
        <w:pStyle w:val="Default"/>
        <w:rPr>
          <w:rFonts w:ascii="Times New Roman" w:hAnsi="Times New Roman" w:cs="Times New Roman"/>
        </w:rPr>
      </w:pPr>
      <w:r w:rsidRPr="00915416">
        <w:rPr>
          <w:rFonts w:ascii="Times New Roman" w:hAnsi="Times New Roman" w:cs="Times New Roman"/>
        </w:rPr>
        <w:t xml:space="preserve">Учащийся должен </w:t>
      </w:r>
      <w:r w:rsidRPr="00915416">
        <w:rPr>
          <w:rFonts w:ascii="Times New Roman" w:hAnsi="Times New Roman" w:cs="Times New Roman"/>
          <w:iCs/>
        </w:rPr>
        <w:t>уметь</w:t>
      </w:r>
      <w:r w:rsidRPr="00915416">
        <w:rPr>
          <w:rFonts w:ascii="Times New Roman" w:hAnsi="Times New Roman" w:cs="Times New Roman"/>
        </w:rPr>
        <w:t xml:space="preserve">: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ставить учебные задачи;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вносить изменения в последовательность и содержание учебной задачи;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выбирать наиболее рациональную последовательность выполнения учебной задачи;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планировать и корректировать свою деятельность в соответствии с ее целями, задачами и условиями;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оценивать свою работу в сравнении с существующими требованиями;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классифицировать в соответствии с выбранными признаками;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сравнивать объекты по главным и второстепенным признакам;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систематизировать и структурировать информацию;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определять проблему и способы ее решения;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формулировать проблемные вопросы, искать пути решения проблемной ситуации;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владеть навыками анализа и синтеза;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искать и отбирать необходимые источники информации;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информационно-коммуникационных технологий и сети Интернет;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представлять информацию в различных формах (письменной и устной) и видах; </w:t>
      </w:r>
    </w:p>
    <w:p w:rsidR="005D7511" w:rsidRPr="00915416" w:rsidRDefault="005D7511" w:rsidP="005D7511">
      <w:pPr>
        <w:pStyle w:val="Default"/>
        <w:rPr>
          <w:rFonts w:ascii="Times New Roman" w:hAnsi="Times New Roman" w:cs="Times New Roman"/>
        </w:rPr>
      </w:pPr>
      <w:r w:rsidRPr="00915416">
        <w:rPr>
          <w:rFonts w:ascii="Times New Roman" w:hAnsi="Times New Roman" w:cs="Times New Roman"/>
        </w:rPr>
        <w:t xml:space="preserve"> 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использовать различные виды моделирования, исходя из учебной задачи;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создавать собственную информацию и представлять ее в соответствии с учебными задачами;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составлять рецензии, аннотации;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t xml:space="preserve"> выступать перед аудиторией, придерживаясь определенного стиля при выступлении; </w:t>
      </w:r>
    </w:p>
    <w:p w:rsidR="005D7511" w:rsidRPr="00915416" w:rsidRDefault="005D7511" w:rsidP="005D7511">
      <w:pPr>
        <w:pStyle w:val="Default"/>
        <w:spacing w:after="9"/>
        <w:rPr>
          <w:rFonts w:ascii="Times New Roman" w:hAnsi="Times New Roman" w:cs="Times New Roman"/>
        </w:rPr>
      </w:pPr>
      <w:r w:rsidRPr="00915416">
        <w:rPr>
          <w:rFonts w:ascii="Times New Roman" w:hAnsi="Times New Roman" w:cs="Times New Roman"/>
        </w:rPr>
        <w:lastRenderedPageBreak/>
        <w:t xml:space="preserve"> вести дискуссию, диалог; </w:t>
      </w:r>
    </w:p>
    <w:p w:rsidR="005D7511" w:rsidRPr="00915416" w:rsidRDefault="005D7511" w:rsidP="005D7511">
      <w:pPr>
        <w:pStyle w:val="Default"/>
        <w:rPr>
          <w:rFonts w:ascii="Times New Roman" w:hAnsi="Times New Roman" w:cs="Times New Roman"/>
        </w:rPr>
      </w:pPr>
      <w:r w:rsidRPr="00915416">
        <w:rPr>
          <w:rFonts w:ascii="Times New Roman" w:hAnsi="Times New Roman" w:cs="Times New Roman"/>
        </w:rPr>
        <w:t xml:space="preserve"> находить приемлемое решение при наличии разных точек зрения. </w:t>
      </w:r>
    </w:p>
    <w:p w:rsidR="005D7511" w:rsidRPr="00846AF5" w:rsidRDefault="005D7511" w:rsidP="001E7F50">
      <w:pPr>
        <w:spacing w:after="0" w:line="240" w:lineRule="auto"/>
        <w:ind w:left="-567" w:firstLine="709"/>
        <w:jc w:val="both"/>
        <w:rPr>
          <w:rFonts w:ascii="Times New Roman" w:eastAsia="Times New Roman" w:hAnsi="Times New Roman" w:cs="Times New Roman"/>
          <w:sz w:val="24"/>
          <w:szCs w:val="24"/>
        </w:rPr>
      </w:pPr>
    </w:p>
    <w:p w:rsidR="002E5A46" w:rsidRDefault="005D7511" w:rsidP="002E5A46">
      <w:pPr>
        <w:autoSpaceDE w:val="0"/>
        <w:autoSpaceDN w:val="0"/>
        <w:adjustRightInd w:val="0"/>
        <w:spacing w:after="0" w:line="240" w:lineRule="auto"/>
        <w:jc w:val="both"/>
        <w:rPr>
          <w:rFonts w:ascii="Times New Roman" w:hAnsi="Times New Roman" w:cs="Times New Roman"/>
          <w:b/>
          <w:bCs/>
          <w:iCs/>
        </w:rPr>
      </w:pPr>
      <w:r w:rsidRPr="005D7511">
        <w:rPr>
          <w:rFonts w:ascii="Times New Roman" w:eastAsia="T3Font_1" w:hAnsi="Times New Roman"/>
          <w:b/>
          <w:sz w:val="24"/>
          <w:szCs w:val="24"/>
          <w:lang w:eastAsia="en-US"/>
        </w:rPr>
        <w:t>Предметные</w:t>
      </w:r>
      <w:r w:rsidRPr="005D7511">
        <w:rPr>
          <w:rFonts w:ascii="Times New Roman" w:hAnsi="Times New Roman" w:cs="Times New Roman"/>
          <w:b/>
          <w:bCs/>
          <w:iCs/>
        </w:rPr>
        <w:t xml:space="preserve"> р</w:t>
      </w:r>
      <w:r w:rsidRPr="00915416">
        <w:rPr>
          <w:rFonts w:ascii="Times New Roman" w:hAnsi="Times New Roman" w:cs="Times New Roman"/>
          <w:b/>
          <w:bCs/>
          <w:iCs/>
        </w:rPr>
        <w:t>езультаты обучения</w:t>
      </w:r>
    </w:p>
    <w:p w:rsidR="005D7511" w:rsidRPr="004D484D" w:rsidRDefault="005D7511" w:rsidP="002E5A46">
      <w:pPr>
        <w:autoSpaceDE w:val="0"/>
        <w:autoSpaceDN w:val="0"/>
        <w:adjustRightInd w:val="0"/>
        <w:spacing w:after="0" w:line="240" w:lineRule="auto"/>
        <w:jc w:val="both"/>
        <w:rPr>
          <w:rFonts w:ascii="Times New Roman" w:eastAsia="T3Font_1" w:hAnsi="Times New Roman"/>
          <w:b/>
          <w:sz w:val="24"/>
          <w:szCs w:val="24"/>
          <w:lang w:eastAsia="en-US"/>
        </w:rPr>
      </w:pPr>
      <w:r>
        <w:rPr>
          <w:rFonts w:ascii="Times New Roman" w:hAnsi="Times New Roman" w:cs="Times New Roman"/>
          <w:b/>
          <w:bCs/>
          <w:iCs/>
        </w:rPr>
        <w:t>понимать</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специфику географического положения края, размеры территории, основные этапы ее освоения, федеративные и государственные границы края;</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особенности природы края и их влияние на жизнь, и хозяйственную деятельность людей;</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важнейшие природные объекты, их пространственное размещение; основные виды природных ресурсов;</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особенности населения края: численность, размещение, народы, основные религии, соотношение городского и сельского населения;</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природные и антропогенные причины возникновения экологических проблем; меры по сохранению природы края и защите людей от стихийных и природных явлений;</w:t>
      </w:r>
    </w:p>
    <w:p w:rsidR="002E5A46" w:rsidRPr="004D484D" w:rsidRDefault="002E5A46" w:rsidP="002E5A46">
      <w:pPr>
        <w:autoSpaceDE w:val="0"/>
        <w:autoSpaceDN w:val="0"/>
        <w:adjustRightInd w:val="0"/>
        <w:spacing w:after="0" w:line="240" w:lineRule="auto"/>
        <w:jc w:val="both"/>
        <w:rPr>
          <w:rFonts w:ascii="Times New Roman" w:eastAsia="T3Font_1" w:hAnsi="Times New Roman"/>
          <w:b/>
          <w:i/>
          <w:sz w:val="24"/>
          <w:szCs w:val="24"/>
          <w:lang w:eastAsia="en-US"/>
        </w:rPr>
      </w:pPr>
      <w:r w:rsidRPr="004D484D">
        <w:rPr>
          <w:rFonts w:ascii="Times New Roman" w:eastAsia="T3Font_1" w:hAnsi="Times New Roman"/>
          <w:b/>
          <w:i/>
          <w:sz w:val="24"/>
          <w:szCs w:val="24"/>
          <w:lang w:eastAsia="en-US"/>
        </w:rPr>
        <w:t>объяснять</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влияние географического положения на особенности природы, хозяйство и жизнь населения края;</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образование и размещение форм рельефа в пределах различных тектонических структур; закономерности размещения наиболее крупных месторождений полезных ископаемых;</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влияние на климат края его внутриконтинентального положения и основных форм рельефа;</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влияние климата края на жизнь, быт и хозяйственную деятельность человека;</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неравномерность размещения внутренних вод по территории края;</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разнообразие природных комплексов на территории крал;</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причины, влияющие на изменение численности населения края, на особенности его национального и религиозного состава и на соотношение городского и сельского населения;</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особенности отраслевой и территориальной структуры хозяйства;</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причины возникновения опасных природных и техногенных явлений, экологических проблем и их размещение по территории края;</w:t>
      </w:r>
    </w:p>
    <w:p w:rsidR="002E5A46" w:rsidRPr="004D484D" w:rsidRDefault="002E5A46" w:rsidP="002E5A46">
      <w:pPr>
        <w:autoSpaceDE w:val="0"/>
        <w:autoSpaceDN w:val="0"/>
        <w:adjustRightInd w:val="0"/>
        <w:spacing w:after="0" w:line="240" w:lineRule="auto"/>
        <w:jc w:val="both"/>
        <w:rPr>
          <w:rFonts w:ascii="Times New Roman" w:eastAsia="T3Font_1" w:hAnsi="Times New Roman"/>
          <w:b/>
          <w:i/>
          <w:sz w:val="24"/>
          <w:szCs w:val="24"/>
          <w:lang w:eastAsia="en-US"/>
        </w:rPr>
      </w:pPr>
      <w:r w:rsidRPr="004D484D">
        <w:rPr>
          <w:rFonts w:ascii="Times New Roman" w:eastAsia="T3Font_1" w:hAnsi="Times New Roman"/>
          <w:b/>
          <w:i/>
          <w:sz w:val="24"/>
          <w:szCs w:val="24"/>
          <w:lang w:eastAsia="en-US"/>
        </w:rPr>
        <w:t>приводить примеры</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использования и охраны природных ресурсов;</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центров производства важнейших видов продукции;</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внутригосударственных и внешних экономических связей края;</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особо охраняемых природных территорий;</w:t>
      </w:r>
    </w:p>
    <w:p w:rsidR="002E5A46" w:rsidRPr="004D484D" w:rsidRDefault="002E5A46" w:rsidP="002E5A46">
      <w:pPr>
        <w:autoSpaceDE w:val="0"/>
        <w:autoSpaceDN w:val="0"/>
        <w:adjustRightInd w:val="0"/>
        <w:spacing w:after="0" w:line="240" w:lineRule="auto"/>
        <w:jc w:val="both"/>
        <w:rPr>
          <w:rFonts w:ascii="Times New Roman" w:eastAsia="T3Font_1" w:hAnsi="Times New Roman"/>
          <w:b/>
          <w:i/>
          <w:sz w:val="24"/>
          <w:szCs w:val="24"/>
          <w:lang w:eastAsia="en-US"/>
        </w:rPr>
      </w:pPr>
      <w:r w:rsidRPr="004D484D">
        <w:rPr>
          <w:rFonts w:ascii="Times New Roman" w:eastAsia="T3Font_1" w:hAnsi="Times New Roman"/>
          <w:b/>
          <w:i/>
          <w:sz w:val="24"/>
          <w:szCs w:val="24"/>
          <w:lang w:eastAsia="en-US"/>
        </w:rPr>
        <w:t>составлять</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на основе разнообразных источников географической информации краткую географическую характеристику важнейших природных и хозяйственных объектов края и крупных населенных пунктов;</w:t>
      </w:r>
    </w:p>
    <w:p w:rsidR="002E5A46" w:rsidRPr="004D484D" w:rsidRDefault="002E5A46" w:rsidP="002E5A46">
      <w:pPr>
        <w:autoSpaceDE w:val="0"/>
        <w:autoSpaceDN w:val="0"/>
        <w:adjustRightInd w:val="0"/>
        <w:spacing w:after="0" w:line="240" w:lineRule="auto"/>
        <w:jc w:val="both"/>
        <w:rPr>
          <w:rFonts w:ascii="Times New Roman" w:eastAsia="T3Font_1" w:hAnsi="Times New Roman"/>
          <w:b/>
          <w:i/>
          <w:sz w:val="24"/>
          <w:szCs w:val="24"/>
          <w:lang w:eastAsia="en-US"/>
        </w:rPr>
      </w:pPr>
      <w:r w:rsidRPr="004D484D">
        <w:rPr>
          <w:rFonts w:ascii="Times New Roman" w:eastAsia="T3Font_1" w:hAnsi="Times New Roman"/>
          <w:b/>
          <w:i/>
          <w:sz w:val="24"/>
          <w:szCs w:val="24"/>
          <w:lang w:eastAsia="en-US"/>
        </w:rPr>
        <w:t>определять</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на картах разного масштаба местоположение края и его основные географические объектов;</w:t>
      </w:r>
    </w:p>
    <w:p w:rsidR="002E5A46" w:rsidRPr="004D484D" w:rsidRDefault="002E5A46" w:rsidP="002E5A46">
      <w:pPr>
        <w:autoSpaceDE w:val="0"/>
        <w:autoSpaceDN w:val="0"/>
        <w:adjustRightInd w:val="0"/>
        <w:spacing w:after="0" w:line="240" w:lineRule="auto"/>
        <w:jc w:val="both"/>
        <w:rPr>
          <w:rFonts w:ascii="Times New Roman" w:eastAsia="T3Font_1" w:hAnsi="Times New Roman"/>
          <w:b/>
          <w:i/>
          <w:sz w:val="24"/>
          <w:szCs w:val="24"/>
          <w:lang w:eastAsia="en-US"/>
        </w:rPr>
      </w:pPr>
      <w:r w:rsidRPr="004D484D">
        <w:rPr>
          <w:rFonts w:ascii="Times New Roman" w:eastAsia="T3Font_1" w:hAnsi="Times New Roman"/>
          <w:b/>
          <w:i/>
          <w:sz w:val="24"/>
          <w:szCs w:val="24"/>
          <w:lang w:eastAsia="en-US"/>
        </w:rPr>
        <w:t>применять</w:t>
      </w:r>
    </w:p>
    <w:p w:rsidR="002E5A46" w:rsidRPr="004D484D" w:rsidRDefault="002E5A46" w:rsidP="002E5A46">
      <w:pPr>
        <w:autoSpaceDE w:val="0"/>
        <w:autoSpaceDN w:val="0"/>
        <w:adjustRightInd w:val="0"/>
        <w:spacing w:after="0" w:line="240" w:lineRule="auto"/>
        <w:jc w:val="both"/>
        <w:rPr>
          <w:rFonts w:ascii="Times New Roman" w:eastAsia="T3Font_0" w:hAnsi="Times New Roman"/>
          <w:sz w:val="24"/>
          <w:szCs w:val="24"/>
          <w:lang w:eastAsia="en-US"/>
        </w:rPr>
      </w:pPr>
      <w:r w:rsidRPr="004D484D">
        <w:rPr>
          <w:rFonts w:ascii="Times New Roman" w:eastAsia="T3Font_0" w:hAnsi="Times New Roman"/>
          <w:sz w:val="24"/>
          <w:szCs w:val="24"/>
          <w:lang w:eastAsia="en-US"/>
        </w:rPr>
        <w:t>•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закономерности;</w:t>
      </w:r>
    </w:p>
    <w:p w:rsidR="002E5A46" w:rsidRPr="00003979" w:rsidRDefault="002E5A46" w:rsidP="002E5A46">
      <w:pPr>
        <w:spacing w:after="0" w:line="240" w:lineRule="auto"/>
        <w:ind w:firstLine="708"/>
        <w:jc w:val="center"/>
        <w:rPr>
          <w:rFonts w:ascii="Times New Roman" w:eastAsia="Times New Roman" w:hAnsi="Times New Roman" w:cs="Times New Roman"/>
          <w:b/>
          <w:sz w:val="24"/>
          <w:szCs w:val="24"/>
        </w:rPr>
      </w:pPr>
    </w:p>
    <w:p w:rsidR="002E5A46" w:rsidRPr="004D484D" w:rsidRDefault="002E5A46" w:rsidP="002E5A46">
      <w:pPr>
        <w:spacing w:after="0" w:line="240" w:lineRule="auto"/>
        <w:jc w:val="both"/>
        <w:rPr>
          <w:rFonts w:ascii="Times New Roman" w:hAnsi="Times New Roman"/>
          <w:b/>
          <w:sz w:val="24"/>
          <w:szCs w:val="24"/>
        </w:rPr>
      </w:pPr>
      <w:r>
        <w:rPr>
          <w:rFonts w:ascii="Times New Roman" w:hAnsi="Times New Roman"/>
          <w:b/>
          <w:sz w:val="24"/>
          <w:szCs w:val="24"/>
        </w:rPr>
        <w:t> УМК по курсу</w:t>
      </w:r>
      <w:r w:rsidRPr="004D484D">
        <w:rPr>
          <w:rFonts w:ascii="Times New Roman" w:hAnsi="Times New Roman"/>
          <w:b/>
          <w:sz w:val="24"/>
          <w:szCs w:val="24"/>
        </w:rPr>
        <w:t xml:space="preserve">. </w:t>
      </w:r>
    </w:p>
    <w:p w:rsidR="002E5A46" w:rsidRPr="006365D5" w:rsidRDefault="002E5A46" w:rsidP="002E5A46">
      <w:pPr>
        <w:spacing w:after="0" w:line="240" w:lineRule="auto"/>
        <w:jc w:val="both"/>
        <w:rPr>
          <w:rFonts w:ascii="Times New Roman" w:hAnsi="Times New Roman"/>
          <w:sz w:val="24"/>
          <w:szCs w:val="24"/>
        </w:rPr>
      </w:pPr>
      <w:r>
        <w:rPr>
          <w:rFonts w:ascii="Times New Roman" w:hAnsi="Times New Roman"/>
          <w:sz w:val="24"/>
          <w:szCs w:val="24"/>
        </w:rPr>
        <w:t>1.</w:t>
      </w:r>
      <w:r w:rsidRPr="006365D5">
        <w:rPr>
          <w:rFonts w:ascii="Times New Roman" w:hAnsi="Times New Roman"/>
          <w:sz w:val="24"/>
          <w:szCs w:val="24"/>
        </w:rPr>
        <w:t>Примерные учебные программы регионального компонента содержания образования , Барнаул,2008</w:t>
      </w:r>
    </w:p>
    <w:p w:rsidR="002E5A46" w:rsidRPr="006365D5" w:rsidRDefault="002E5A46" w:rsidP="002E5A46">
      <w:pPr>
        <w:spacing w:after="0" w:line="240" w:lineRule="auto"/>
        <w:jc w:val="both"/>
        <w:rPr>
          <w:rFonts w:ascii="Times New Roman" w:hAnsi="Times New Roman"/>
          <w:sz w:val="24"/>
          <w:szCs w:val="24"/>
        </w:rPr>
      </w:pPr>
      <w:r>
        <w:rPr>
          <w:rFonts w:ascii="Times New Roman" w:hAnsi="Times New Roman"/>
          <w:sz w:val="24"/>
          <w:szCs w:val="24"/>
        </w:rPr>
        <w:t>2.</w:t>
      </w:r>
      <w:r w:rsidRPr="006365D5">
        <w:rPr>
          <w:rFonts w:ascii="Times New Roman" w:hAnsi="Times New Roman"/>
          <w:sz w:val="24"/>
          <w:szCs w:val="24"/>
        </w:rPr>
        <w:t xml:space="preserve">География Алтайского края. /  Л.Д. Подкорытова,  О.В.Горских / География Алтайского края. Методический комплекс .-Барнаул, 2008.  </w:t>
      </w:r>
    </w:p>
    <w:p w:rsidR="002E5A46" w:rsidRPr="004D484D" w:rsidRDefault="002E5A46" w:rsidP="002E5A46">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4D484D">
        <w:rPr>
          <w:rFonts w:ascii="Times New Roman" w:hAnsi="Times New Roman"/>
          <w:sz w:val="24"/>
          <w:szCs w:val="24"/>
        </w:rPr>
        <w:t xml:space="preserve">. Учебник: Ревякин В.С. География Алтайского края: учебник /Гл.ред.А.Ю., Муравьев; науч. ред. В.А. Рассыпнов.- Барнаул: Изд-во НП в области книгоиздания, науки и культуры, 2004-2010. Горбатова О.Н., И.П. Ганжа.  Физическая география Алтайского края  </w:t>
      </w:r>
    </w:p>
    <w:p w:rsidR="002E5A46" w:rsidRDefault="002E5A46" w:rsidP="002E5A46">
      <w:pPr>
        <w:spacing w:after="0" w:line="240" w:lineRule="auto"/>
        <w:ind w:firstLine="708"/>
        <w:jc w:val="center"/>
        <w:rPr>
          <w:rFonts w:ascii="Times New Roman" w:eastAsia="Times New Roman" w:hAnsi="Times New Roman" w:cs="Times New Roman"/>
          <w:b/>
          <w:sz w:val="24"/>
          <w:szCs w:val="24"/>
        </w:rPr>
      </w:pPr>
    </w:p>
    <w:p w:rsidR="00906F3E" w:rsidRPr="00C21988" w:rsidRDefault="00906F3E" w:rsidP="00906F3E">
      <w:pPr>
        <w:autoSpaceDE w:val="0"/>
        <w:autoSpaceDN w:val="0"/>
        <w:adjustRightInd w:val="0"/>
        <w:spacing w:after="0" w:line="240" w:lineRule="auto"/>
        <w:jc w:val="center"/>
        <w:rPr>
          <w:rFonts w:ascii="Times New Roman" w:hAnsi="Times New Roman"/>
          <w:b/>
        </w:rPr>
      </w:pPr>
      <w:r w:rsidRPr="00E56A00">
        <w:rPr>
          <w:rFonts w:ascii="Times New Roman" w:hAnsi="Times New Roman"/>
          <w:b/>
        </w:rPr>
        <w:t>Календарно-тематическое планирование</w:t>
      </w:r>
    </w:p>
    <w:p w:rsidR="00906F3E" w:rsidRPr="00C21988" w:rsidRDefault="00906F3E" w:rsidP="00906F3E">
      <w:pPr>
        <w:autoSpaceDE w:val="0"/>
        <w:autoSpaceDN w:val="0"/>
        <w:adjustRightInd w:val="0"/>
        <w:spacing w:after="0" w:line="240" w:lineRule="auto"/>
        <w:jc w:val="center"/>
        <w:rPr>
          <w:rFonts w:ascii="Times New Roman" w:hAnsi="Times New Roman"/>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9"/>
        <w:gridCol w:w="1134"/>
      </w:tblGrid>
      <w:tr w:rsidR="00906F3E" w:rsidRPr="00E56A00" w:rsidTr="00CB6FD7">
        <w:trPr>
          <w:trHeight w:val="436"/>
        </w:trPr>
        <w:tc>
          <w:tcPr>
            <w:tcW w:w="851" w:type="dxa"/>
          </w:tcPr>
          <w:p w:rsidR="00906F3E" w:rsidRPr="00E56A00" w:rsidRDefault="00906F3E" w:rsidP="00875FFE">
            <w:pPr>
              <w:spacing w:after="0"/>
              <w:rPr>
                <w:rFonts w:ascii="Times New Roman" w:hAnsi="Times New Roman"/>
              </w:rPr>
            </w:pPr>
            <w:r w:rsidRPr="00E56A00">
              <w:rPr>
                <w:rFonts w:ascii="Times New Roman" w:hAnsi="Times New Roman"/>
              </w:rPr>
              <w:t>№</w:t>
            </w:r>
          </w:p>
        </w:tc>
        <w:tc>
          <w:tcPr>
            <w:tcW w:w="8789" w:type="dxa"/>
          </w:tcPr>
          <w:p w:rsidR="00906F3E" w:rsidRPr="00E56A00" w:rsidRDefault="00906F3E" w:rsidP="00875FFE">
            <w:pPr>
              <w:spacing w:after="0"/>
              <w:jc w:val="center"/>
              <w:rPr>
                <w:rFonts w:ascii="Times New Roman" w:hAnsi="Times New Roman"/>
              </w:rPr>
            </w:pPr>
            <w:r w:rsidRPr="00E56A00">
              <w:rPr>
                <w:rFonts w:ascii="Times New Roman" w:hAnsi="Times New Roman"/>
              </w:rPr>
              <w:t>Тема</w:t>
            </w:r>
          </w:p>
        </w:tc>
        <w:tc>
          <w:tcPr>
            <w:tcW w:w="1134" w:type="dxa"/>
          </w:tcPr>
          <w:p w:rsidR="00906F3E" w:rsidRPr="00E56A00" w:rsidRDefault="00906F3E" w:rsidP="00906F3E">
            <w:pPr>
              <w:spacing w:after="0" w:line="240" w:lineRule="auto"/>
              <w:rPr>
                <w:rFonts w:ascii="Times New Roman" w:hAnsi="Times New Roman"/>
              </w:rPr>
            </w:pPr>
            <w:r w:rsidRPr="00E56A00">
              <w:rPr>
                <w:rFonts w:ascii="Times New Roman" w:hAnsi="Times New Roman"/>
              </w:rPr>
              <w:t>Кол-во часов</w:t>
            </w:r>
          </w:p>
        </w:tc>
      </w:tr>
      <w:tr w:rsidR="00C45627" w:rsidRPr="00E56A00" w:rsidTr="00CB6FD7">
        <w:trPr>
          <w:trHeight w:val="436"/>
        </w:trPr>
        <w:tc>
          <w:tcPr>
            <w:tcW w:w="851" w:type="dxa"/>
          </w:tcPr>
          <w:p w:rsidR="00C45627" w:rsidRPr="00E56A00" w:rsidRDefault="00C45627" w:rsidP="00875FFE">
            <w:pPr>
              <w:spacing w:after="0"/>
              <w:rPr>
                <w:rFonts w:ascii="Times New Roman" w:hAnsi="Times New Roman"/>
              </w:rPr>
            </w:pPr>
          </w:p>
        </w:tc>
        <w:tc>
          <w:tcPr>
            <w:tcW w:w="8789" w:type="dxa"/>
          </w:tcPr>
          <w:p w:rsidR="00C45627" w:rsidRPr="00E56A00" w:rsidRDefault="00C45627" w:rsidP="00C45627">
            <w:pPr>
              <w:spacing w:after="0"/>
              <w:jc w:val="center"/>
              <w:rPr>
                <w:rFonts w:ascii="Times New Roman" w:hAnsi="Times New Roman"/>
              </w:rPr>
            </w:pPr>
            <w:r w:rsidRPr="00E56A00">
              <w:rPr>
                <w:rFonts w:ascii="Times New Roman" w:eastAsia="Times New Roman" w:hAnsi="Times New Roman" w:cs="Times New Roman"/>
                <w:b/>
              </w:rPr>
              <w:t xml:space="preserve">Раздел 1. Алтайский край на карте России </w:t>
            </w:r>
          </w:p>
        </w:tc>
        <w:tc>
          <w:tcPr>
            <w:tcW w:w="1134" w:type="dxa"/>
          </w:tcPr>
          <w:p w:rsidR="00C45627" w:rsidRPr="00E56A00" w:rsidRDefault="00C45627" w:rsidP="00906F3E">
            <w:pPr>
              <w:spacing w:after="0" w:line="240" w:lineRule="auto"/>
              <w:rPr>
                <w:rFonts w:ascii="Times New Roman" w:hAnsi="Times New Roman"/>
                <w:b/>
              </w:rPr>
            </w:pPr>
            <w:r w:rsidRPr="00E56A00">
              <w:rPr>
                <w:rFonts w:ascii="Times New Roman" w:hAnsi="Times New Roman"/>
                <w:b/>
              </w:rPr>
              <w:t>4</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1.1</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Общие сведения об Алтайском крае</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1.2</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История изучения Алтайского края</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1.3</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shd w:val="clear" w:color="auto" w:fill="FFFFFF"/>
              </w:rPr>
              <w:t>Географическое положение Алтайского края</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1.4</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Административно-территориальное устройство Алтайского края</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C45627" w:rsidRPr="00E56A00" w:rsidTr="00CB6FD7">
        <w:tc>
          <w:tcPr>
            <w:tcW w:w="851" w:type="dxa"/>
          </w:tcPr>
          <w:p w:rsidR="00C45627" w:rsidRPr="00E56A00" w:rsidRDefault="00C45627" w:rsidP="00875FFE">
            <w:pPr>
              <w:spacing w:after="0"/>
              <w:rPr>
                <w:rFonts w:ascii="Times New Roman" w:eastAsia="Times New Roman" w:hAnsi="Times New Roman" w:cs="Times New Roman"/>
              </w:rPr>
            </w:pPr>
          </w:p>
        </w:tc>
        <w:tc>
          <w:tcPr>
            <w:tcW w:w="8789" w:type="dxa"/>
          </w:tcPr>
          <w:p w:rsidR="00C45627" w:rsidRPr="00E56A00" w:rsidRDefault="00C45627" w:rsidP="00694528">
            <w:pPr>
              <w:spacing w:after="0"/>
              <w:rPr>
                <w:rFonts w:ascii="Times New Roman" w:eastAsia="Times New Roman" w:hAnsi="Times New Roman" w:cs="Times New Roman"/>
              </w:rPr>
            </w:pPr>
            <w:r w:rsidRPr="00E56A00">
              <w:rPr>
                <w:rFonts w:ascii="Times New Roman" w:eastAsia="Times New Roman" w:hAnsi="Times New Roman" w:cs="Times New Roman"/>
                <w:b/>
              </w:rPr>
              <w:t xml:space="preserve">Раздел 2. Физическая география Алтайского края </w:t>
            </w:r>
          </w:p>
        </w:tc>
        <w:tc>
          <w:tcPr>
            <w:tcW w:w="1134" w:type="dxa"/>
          </w:tcPr>
          <w:p w:rsidR="00C45627" w:rsidRPr="00E56A00" w:rsidRDefault="00C45627"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10</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2.1</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Геологическое строение, рельеф и ресурсы недр (практическая работа № 1)</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2.2</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Особенности климата</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2.3</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Оценка основных климатических показателей с точки зрения их благоприятности для жизни человека и  ведения сельскохозяйственной деятельности на территории Алтайского края (практическая работа № 2)</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2.4</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Внутренние воды и водные ресурсы</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2.5</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Почвы и почвенно-земельные ресурсы</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2.6</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Растительный и животный мир</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2.7</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color w:val="000000" w:themeColor="text1"/>
              </w:rPr>
              <w:t xml:space="preserve">Природные ландшафты </w:t>
            </w:r>
            <w:r w:rsidRPr="00E56A00">
              <w:rPr>
                <w:rFonts w:ascii="Times New Roman" w:eastAsia="Times New Roman" w:hAnsi="Times New Roman" w:cs="Times New Roman"/>
              </w:rPr>
              <w:t xml:space="preserve">(практическая работа № 3)  </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2.8</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 xml:space="preserve">Рекреационные ресурсы </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2.9</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 xml:space="preserve">Мероприятия по охране природы </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2.10</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Обобщение и повторение по материалу 1 и 2 разделов</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F87C3A" w:rsidRPr="00E56A00" w:rsidTr="00CB6FD7">
        <w:trPr>
          <w:trHeight w:val="255"/>
        </w:trPr>
        <w:tc>
          <w:tcPr>
            <w:tcW w:w="851" w:type="dxa"/>
          </w:tcPr>
          <w:p w:rsidR="00F87C3A" w:rsidRPr="00E56A00" w:rsidRDefault="00F87C3A" w:rsidP="00875FFE">
            <w:pPr>
              <w:spacing w:after="0"/>
              <w:rPr>
                <w:rFonts w:ascii="Times New Roman" w:eastAsia="Times New Roman" w:hAnsi="Times New Roman" w:cs="Times New Roman"/>
              </w:rPr>
            </w:pPr>
          </w:p>
        </w:tc>
        <w:tc>
          <w:tcPr>
            <w:tcW w:w="8789" w:type="dxa"/>
          </w:tcPr>
          <w:p w:rsidR="00F87C3A" w:rsidRPr="00E56A00" w:rsidRDefault="00F87C3A" w:rsidP="00875FFE">
            <w:pPr>
              <w:spacing w:after="0"/>
              <w:rPr>
                <w:rFonts w:ascii="Times New Roman" w:eastAsia="Times New Roman" w:hAnsi="Times New Roman" w:cs="Times New Roman"/>
                <w:b/>
                <w:shd w:val="clear" w:color="auto" w:fill="FFFFFF"/>
              </w:rPr>
            </w:pPr>
            <w:r w:rsidRPr="00F87C3A">
              <w:rPr>
                <w:rFonts w:ascii="Times New Roman" w:eastAsia="Times New Roman" w:hAnsi="Times New Roman" w:cs="Times New Roman"/>
                <w:b/>
                <w:shd w:val="clear" w:color="auto" w:fill="FFFFFF"/>
              </w:rPr>
              <w:t xml:space="preserve">Резерв </w:t>
            </w:r>
          </w:p>
        </w:tc>
        <w:tc>
          <w:tcPr>
            <w:tcW w:w="1134" w:type="dxa"/>
          </w:tcPr>
          <w:p w:rsidR="00F87C3A" w:rsidRPr="00E56A00" w:rsidRDefault="00F87C3A"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3</w:t>
            </w:r>
          </w:p>
        </w:tc>
      </w:tr>
      <w:tr w:rsidR="00F87C3A" w:rsidRPr="00E56A00" w:rsidTr="00CB6FD7">
        <w:trPr>
          <w:trHeight w:val="315"/>
        </w:trPr>
        <w:tc>
          <w:tcPr>
            <w:tcW w:w="851" w:type="dxa"/>
          </w:tcPr>
          <w:p w:rsidR="00F87C3A" w:rsidRPr="00E56A00" w:rsidRDefault="00F87C3A" w:rsidP="00875FFE">
            <w:pPr>
              <w:spacing w:after="0"/>
              <w:rPr>
                <w:rFonts w:ascii="Times New Roman" w:eastAsia="Times New Roman" w:hAnsi="Times New Roman" w:cs="Times New Roman"/>
              </w:rPr>
            </w:pPr>
            <w:r>
              <w:rPr>
                <w:rFonts w:ascii="Times New Roman" w:eastAsia="Times New Roman" w:hAnsi="Times New Roman" w:cs="Times New Roman"/>
              </w:rPr>
              <w:t>2.11</w:t>
            </w:r>
          </w:p>
        </w:tc>
        <w:tc>
          <w:tcPr>
            <w:tcW w:w="8789" w:type="dxa"/>
          </w:tcPr>
          <w:p w:rsidR="00F87C3A" w:rsidRPr="00F87C3A" w:rsidRDefault="00F87C3A" w:rsidP="00F87C3A">
            <w:pPr>
              <w:spacing w:after="0"/>
              <w:rPr>
                <w:rFonts w:ascii="Times New Roman" w:eastAsia="Times New Roman" w:hAnsi="Times New Roman" w:cs="Times New Roman"/>
                <w:b/>
                <w:shd w:val="clear" w:color="auto" w:fill="FFFFFF"/>
              </w:rPr>
            </w:pPr>
            <w:r w:rsidRPr="00F87C3A">
              <w:rPr>
                <w:rFonts w:ascii="Times New Roman" w:hAnsi="Times New Roman" w:cs="Times New Roman"/>
              </w:rPr>
              <w:t xml:space="preserve">Проект « 80 лет Алтайскому краю» </w:t>
            </w:r>
          </w:p>
        </w:tc>
        <w:tc>
          <w:tcPr>
            <w:tcW w:w="1134" w:type="dxa"/>
          </w:tcPr>
          <w:p w:rsidR="00F87C3A" w:rsidRPr="00F87C3A" w:rsidRDefault="00F87C3A" w:rsidP="00875FFE">
            <w:pPr>
              <w:spacing w:after="0"/>
              <w:rPr>
                <w:rFonts w:ascii="Times New Roman" w:eastAsia="Times New Roman" w:hAnsi="Times New Roman" w:cs="Times New Roman"/>
              </w:rPr>
            </w:pPr>
            <w:r w:rsidRPr="00F87C3A">
              <w:rPr>
                <w:rFonts w:ascii="Times New Roman" w:eastAsia="Times New Roman" w:hAnsi="Times New Roman" w:cs="Times New Roman"/>
              </w:rPr>
              <w:t>1</w:t>
            </w:r>
          </w:p>
        </w:tc>
      </w:tr>
      <w:tr w:rsidR="00F87C3A" w:rsidRPr="00E56A00" w:rsidTr="00CB6FD7">
        <w:trPr>
          <w:trHeight w:val="240"/>
        </w:trPr>
        <w:tc>
          <w:tcPr>
            <w:tcW w:w="851" w:type="dxa"/>
          </w:tcPr>
          <w:p w:rsidR="00F87C3A" w:rsidRPr="00E56A00" w:rsidRDefault="00F87C3A" w:rsidP="00875FFE">
            <w:pPr>
              <w:spacing w:after="0"/>
              <w:rPr>
                <w:rFonts w:ascii="Times New Roman" w:eastAsia="Times New Roman" w:hAnsi="Times New Roman" w:cs="Times New Roman"/>
              </w:rPr>
            </w:pPr>
            <w:r>
              <w:rPr>
                <w:rFonts w:ascii="Times New Roman" w:eastAsia="Times New Roman" w:hAnsi="Times New Roman" w:cs="Times New Roman"/>
              </w:rPr>
              <w:t>2.12</w:t>
            </w:r>
          </w:p>
        </w:tc>
        <w:tc>
          <w:tcPr>
            <w:tcW w:w="8789" w:type="dxa"/>
          </w:tcPr>
          <w:p w:rsidR="00F87C3A" w:rsidRPr="00F87C3A" w:rsidRDefault="00F87C3A" w:rsidP="00F87C3A">
            <w:pPr>
              <w:spacing w:after="0"/>
              <w:rPr>
                <w:rFonts w:ascii="Times New Roman" w:eastAsia="Times New Roman" w:hAnsi="Times New Roman" w:cs="Times New Roman"/>
                <w:b/>
                <w:shd w:val="clear" w:color="auto" w:fill="FFFFFF"/>
              </w:rPr>
            </w:pPr>
            <w:r w:rsidRPr="00F87C3A">
              <w:rPr>
                <w:rFonts w:ascii="Times New Roman" w:hAnsi="Times New Roman" w:cs="Times New Roman"/>
              </w:rPr>
              <w:t xml:space="preserve">Проект «ООПТ Алтайского края» </w:t>
            </w:r>
          </w:p>
        </w:tc>
        <w:tc>
          <w:tcPr>
            <w:tcW w:w="1134" w:type="dxa"/>
          </w:tcPr>
          <w:p w:rsidR="00F87C3A" w:rsidRPr="00F87C3A" w:rsidRDefault="00F87C3A" w:rsidP="00875FFE">
            <w:pPr>
              <w:spacing w:after="0"/>
              <w:rPr>
                <w:rFonts w:ascii="Times New Roman" w:eastAsia="Times New Roman" w:hAnsi="Times New Roman" w:cs="Times New Roman"/>
              </w:rPr>
            </w:pPr>
            <w:r w:rsidRPr="00F87C3A">
              <w:rPr>
                <w:rFonts w:ascii="Times New Roman" w:eastAsia="Times New Roman" w:hAnsi="Times New Roman" w:cs="Times New Roman"/>
              </w:rPr>
              <w:t>1</w:t>
            </w:r>
          </w:p>
        </w:tc>
      </w:tr>
      <w:tr w:rsidR="00F87C3A" w:rsidRPr="00E56A00" w:rsidTr="00CB6FD7">
        <w:trPr>
          <w:trHeight w:val="180"/>
        </w:trPr>
        <w:tc>
          <w:tcPr>
            <w:tcW w:w="851" w:type="dxa"/>
          </w:tcPr>
          <w:p w:rsidR="00F87C3A" w:rsidRPr="00E56A00" w:rsidRDefault="00F87C3A" w:rsidP="00875FFE">
            <w:pPr>
              <w:spacing w:after="0"/>
              <w:rPr>
                <w:rFonts w:ascii="Times New Roman" w:eastAsia="Times New Roman" w:hAnsi="Times New Roman" w:cs="Times New Roman"/>
              </w:rPr>
            </w:pPr>
            <w:r>
              <w:rPr>
                <w:rFonts w:ascii="Times New Roman" w:eastAsia="Times New Roman" w:hAnsi="Times New Roman" w:cs="Times New Roman"/>
              </w:rPr>
              <w:t>2.13</w:t>
            </w:r>
          </w:p>
        </w:tc>
        <w:tc>
          <w:tcPr>
            <w:tcW w:w="8789" w:type="dxa"/>
          </w:tcPr>
          <w:p w:rsidR="00F87C3A" w:rsidRPr="00F87C3A" w:rsidRDefault="00F87C3A" w:rsidP="00F87C3A">
            <w:pPr>
              <w:spacing w:after="0"/>
              <w:rPr>
                <w:rFonts w:ascii="Times New Roman" w:hAnsi="Times New Roman" w:cs="Times New Roman"/>
              </w:rPr>
            </w:pPr>
            <w:r w:rsidRPr="00F87C3A">
              <w:rPr>
                <w:rFonts w:ascii="Times New Roman" w:hAnsi="Times New Roman" w:cs="Times New Roman"/>
              </w:rPr>
              <w:t>Решение заданий олимпиады</w:t>
            </w:r>
          </w:p>
        </w:tc>
        <w:tc>
          <w:tcPr>
            <w:tcW w:w="1134" w:type="dxa"/>
          </w:tcPr>
          <w:p w:rsidR="00F87C3A" w:rsidRPr="00F87C3A" w:rsidRDefault="00F87C3A" w:rsidP="00875FFE">
            <w:pPr>
              <w:spacing w:after="0"/>
              <w:rPr>
                <w:rFonts w:ascii="Times New Roman" w:eastAsia="Times New Roman" w:hAnsi="Times New Roman" w:cs="Times New Roman"/>
              </w:rPr>
            </w:pPr>
            <w:r w:rsidRPr="00F87C3A">
              <w:rPr>
                <w:rFonts w:ascii="Times New Roman" w:eastAsia="Times New Roman" w:hAnsi="Times New Roman" w:cs="Times New Roman"/>
              </w:rPr>
              <w:t>1</w:t>
            </w:r>
          </w:p>
        </w:tc>
      </w:tr>
      <w:tr w:rsidR="00694528" w:rsidRPr="00E56A00" w:rsidTr="00CB6FD7">
        <w:tc>
          <w:tcPr>
            <w:tcW w:w="851" w:type="dxa"/>
          </w:tcPr>
          <w:p w:rsidR="00694528" w:rsidRPr="00E56A00" w:rsidRDefault="00694528" w:rsidP="00875FFE">
            <w:pPr>
              <w:spacing w:after="0"/>
              <w:rPr>
                <w:rFonts w:ascii="Times New Roman" w:eastAsia="Times New Roman" w:hAnsi="Times New Roman" w:cs="Times New Roman"/>
                <w:b/>
              </w:rPr>
            </w:pPr>
          </w:p>
        </w:tc>
        <w:tc>
          <w:tcPr>
            <w:tcW w:w="8789" w:type="dxa"/>
          </w:tcPr>
          <w:p w:rsidR="00694528" w:rsidRPr="00E56A00" w:rsidRDefault="00694528" w:rsidP="00694528">
            <w:pPr>
              <w:spacing w:after="0"/>
              <w:rPr>
                <w:rFonts w:ascii="Times New Roman" w:eastAsia="Times New Roman" w:hAnsi="Times New Roman" w:cs="Times New Roman"/>
                <w:b/>
              </w:rPr>
            </w:pPr>
            <w:r w:rsidRPr="00E56A00">
              <w:rPr>
                <w:rFonts w:ascii="Times New Roman" w:eastAsia="Times New Roman" w:hAnsi="Times New Roman" w:cs="Times New Roman"/>
                <w:b/>
              </w:rPr>
              <w:t xml:space="preserve">Раздел 3. Социальная и экономическая география Алтайского края </w:t>
            </w:r>
          </w:p>
        </w:tc>
        <w:tc>
          <w:tcPr>
            <w:tcW w:w="1134" w:type="dxa"/>
          </w:tcPr>
          <w:p w:rsidR="00694528" w:rsidRPr="00E56A00" w:rsidRDefault="00694528"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18</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3.1</w:t>
            </w:r>
          </w:p>
        </w:tc>
        <w:tc>
          <w:tcPr>
            <w:tcW w:w="8789" w:type="dxa"/>
          </w:tcPr>
          <w:p w:rsidR="00906F3E" w:rsidRPr="00E56A00" w:rsidRDefault="00906F3E"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Население Алтайского края</w:t>
            </w:r>
          </w:p>
        </w:tc>
        <w:tc>
          <w:tcPr>
            <w:tcW w:w="1134" w:type="dxa"/>
          </w:tcPr>
          <w:p w:rsidR="00906F3E" w:rsidRPr="00E56A00" w:rsidRDefault="00906F3E"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6</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3.1.1</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shd w:val="clear" w:color="auto" w:fill="FFFFFF"/>
              </w:rPr>
              <w:t>История заселения и освоения территории края</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3.1.2</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shd w:val="clear" w:color="auto" w:fill="FFFFFF"/>
              </w:rPr>
              <w:t>Численность населения края и факторы, влияющие на ее динамику</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3.1.3</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Национальный состав населения края</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3.1.4</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Расселение населения края (городское и сельское население)</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3.1.5</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 xml:space="preserve">Трудовые ресурсы </w:t>
            </w:r>
            <w:r w:rsidR="00F87C3A">
              <w:rPr>
                <w:rFonts w:ascii="Times New Roman" w:eastAsia="Times New Roman" w:hAnsi="Times New Roman" w:cs="Times New Roman"/>
                <w:shd w:val="clear" w:color="auto" w:fill="FFFFFF"/>
              </w:rPr>
              <w:t xml:space="preserve"> </w:t>
            </w:r>
            <w:r w:rsidRPr="00E56A00">
              <w:rPr>
                <w:rFonts w:ascii="Times New Roman" w:eastAsia="Times New Roman" w:hAnsi="Times New Roman" w:cs="Times New Roman"/>
                <w:shd w:val="clear" w:color="auto" w:fill="FFFFFF"/>
              </w:rPr>
              <w:t>Алтайского края</w:t>
            </w:r>
            <w:r w:rsidR="00F87C3A">
              <w:rPr>
                <w:rFonts w:ascii="Times New Roman" w:eastAsia="Times New Roman" w:hAnsi="Times New Roman" w:cs="Times New Roman"/>
                <w:shd w:val="clear" w:color="auto" w:fill="FFFFFF"/>
              </w:rPr>
              <w:t xml:space="preserve"> </w:t>
            </w:r>
            <w:r w:rsidRPr="00E56A00">
              <w:rPr>
                <w:rFonts w:ascii="Times New Roman" w:eastAsia="Times New Roman" w:hAnsi="Times New Roman" w:cs="Times New Roman"/>
                <w:shd w:val="clear" w:color="auto" w:fill="FFFFFF"/>
              </w:rPr>
              <w:t xml:space="preserve"> (практическая</w:t>
            </w:r>
            <w:r w:rsidR="00F87C3A">
              <w:rPr>
                <w:rFonts w:ascii="Times New Roman" w:eastAsia="Times New Roman" w:hAnsi="Times New Roman" w:cs="Times New Roman"/>
                <w:shd w:val="clear" w:color="auto" w:fill="FFFFFF"/>
              </w:rPr>
              <w:t xml:space="preserve"> </w:t>
            </w:r>
            <w:r w:rsidRPr="00E56A00">
              <w:rPr>
                <w:rFonts w:ascii="Times New Roman" w:eastAsia="Times New Roman" w:hAnsi="Times New Roman" w:cs="Times New Roman"/>
                <w:shd w:val="clear" w:color="auto" w:fill="FFFFFF"/>
              </w:rPr>
              <w:t xml:space="preserve"> работа № 1 (4)</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3.1.6</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 xml:space="preserve">Уровень и </w:t>
            </w:r>
            <w:r w:rsidR="00F87C3A">
              <w:rPr>
                <w:rFonts w:ascii="Times New Roman" w:eastAsia="Times New Roman" w:hAnsi="Times New Roman" w:cs="Times New Roman"/>
                <w:shd w:val="clear" w:color="auto" w:fill="FFFFFF"/>
              </w:rPr>
              <w:t xml:space="preserve"> </w:t>
            </w:r>
            <w:r w:rsidRPr="00E56A00">
              <w:rPr>
                <w:rFonts w:ascii="Times New Roman" w:eastAsia="Times New Roman" w:hAnsi="Times New Roman" w:cs="Times New Roman"/>
                <w:shd w:val="clear" w:color="auto" w:fill="FFFFFF"/>
              </w:rPr>
              <w:t xml:space="preserve">качество жизни населения края (практическая </w:t>
            </w:r>
            <w:r w:rsidR="00F87C3A">
              <w:rPr>
                <w:rFonts w:ascii="Times New Roman" w:eastAsia="Times New Roman" w:hAnsi="Times New Roman" w:cs="Times New Roman"/>
                <w:shd w:val="clear" w:color="auto" w:fill="FFFFFF"/>
              </w:rPr>
              <w:t xml:space="preserve"> </w:t>
            </w:r>
            <w:r w:rsidRPr="00E56A00">
              <w:rPr>
                <w:rFonts w:ascii="Times New Roman" w:eastAsia="Times New Roman" w:hAnsi="Times New Roman" w:cs="Times New Roman"/>
                <w:shd w:val="clear" w:color="auto" w:fill="FFFFFF"/>
              </w:rPr>
              <w:t>работа № 2 (5)</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3.2</w:t>
            </w:r>
          </w:p>
        </w:tc>
        <w:tc>
          <w:tcPr>
            <w:tcW w:w="8789" w:type="dxa"/>
          </w:tcPr>
          <w:p w:rsidR="00906F3E" w:rsidRPr="00E56A00" w:rsidRDefault="00906F3E" w:rsidP="00875FFE">
            <w:pPr>
              <w:spacing w:after="0"/>
              <w:rPr>
                <w:rFonts w:ascii="Times New Roman" w:eastAsia="Times New Roman" w:hAnsi="Times New Roman" w:cs="Times New Roman"/>
                <w:b/>
                <w:shd w:val="clear" w:color="auto" w:fill="FFFFFF"/>
              </w:rPr>
            </w:pPr>
            <w:r w:rsidRPr="00E56A00">
              <w:rPr>
                <w:rFonts w:ascii="Times New Roman" w:eastAsia="Times New Roman" w:hAnsi="Times New Roman" w:cs="Times New Roman"/>
                <w:b/>
                <w:shd w:val="clear" w:color="auto" w:fill="FFFFFF"/>
              </w:rPr>
              <w:t>Территориальная организация хозяйства</w:t>
            </w:r>
          </w:p>
        </w:tc>
        <w:tc>
          <w:tcPr>
            <w:tcW w:w="1134" w:type="dxa"/>
          </w:tcPr>
          <w:p w:rsidR="00906F3E" w:rsidRPr="00E56A00" w:rsidRDefault="00906F3E"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12</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3.2.1</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Формирование и состав современной отраслевой структуры экономики Алтайского края</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3.2.2</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Горнодобывающая промышленность</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lastRenderedPageBreak/>
              <w:t>3.2.3</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Топливная промышленность и электроэнергетика</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3.2.4</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Машиностроение и металлообработка</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3.2.5</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Химическая промышленность</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3.2.6</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Лесная промышленность</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3.2.7</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Легкая промышленность</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3.2.8</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Сельское хозяйство</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3.2.9</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 xml:space="preserve">Пищевая промышленность </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3.2.10</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rPr>
              <w:t>Оценка размещения промышленных предприятий по территории края с целью  изучения возможностей устойчивого развития региона</w:t>
            </w:r>
            <w:r w:rsidRPr="00E56A00">
              <w:rPr>
                <w:rFonts w:ascii="Times New Roman" w:eastAsia="Times New Roman" w:hAnsi="Times New Roman" w:cs="Times New Roman"/>
                <w:shd w:val="clear" w:color="auto" w:fill="FFFFFF"/>
              </w:rPr>
              <w:t xml:space="preserve"> (практическая работа № 3 (6)</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3.2.11</w:t>
            </w:r>
          </w:p>
        </w:tc>
        <w:tc>
          <w:tcPr>
            <w:tcW w:w="8789" w:type="dxa"/>
          </w:tcPr>
          <w:p w:rsidR="00906F3E" w:rsidRPr="00E56A00" w:rsidRDefault="00906F3E" w:rsidP="00875FFE">
            <w:pPr>
              <w:spacing w:after="0"/>
              <w:rPr>
                <w:rFonts w:ascii="Times New Roman" w:eastAsia="Times New Roman" w:hAnsi="Times New Roman" w:cs="Times New Roman"/>
                <w:shd w:val="clear" w:color="auto" w:fill="FFFFFF"/>
              </w:rPr>
            </w:pPr>
            <w:r w:rsidRPr="00E56A00">
              <w:rPr>
                <w:rFonts w:ascii="Times New Roman" w:eastAsia="Times New Roman" w:hAnsi="Times New Roman" w:cs="Times New Roman"/>
                <w:shd w:val="clear" w:color="auto" w:fill="FFFFFF"/>
              </w:rPr>
              <w:t>Сфера обслуживания населения</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3.2.12</w:t>
            </w:r>
          </w:p>
        </w:tc>
        <w:tc>
          <w:tcPr>
            <w:tcW w:w="8789"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Обобщение и повторение по материалу 3 раздела</w:t>
            </w:r>
          </w:p>
        </w:tc>
        <w:tc>
          <w:tcPr>
            <w:tcW w:w="1134" w:type="dxa"/>
          </w:tcPr>
          <w:p w:rsidR="00906F3E" w:rsidRPr="00E56A00" w:rsidRDefault="00906F3E" w:rsidP="00875FFE">
            <w:pPr>
              <w:spacing w:after="0"/>
              <w:rPr>
                <w:rFonts w:ascii="Times New Roman" w:eastAsia="Times New Roman" w:hAnsi="Times New Roman" w:cs="Times New Roman"/>
              </w:rPr>
            </w:pPr>
            <w:r w:rsidRPr="00E56A00">
              <w:rPr>
                <w:rFonts w:ascii="Times New Roman" w:eastAsia="Times New Roman" w:hAnsi="Times New Roman" w:cs="Times New Roman"/>
              </w:rPr>
              <w:t>1</w:t>
            </w:r>
          </w:p>
        </w:tc>
      </w:tr>
      <w:tr w:rsidR="00906F3E" w:rsidRPr="00E56A00" w:rsidTr="00CB6FD7">
        <w:tc>
          <w:tcPr>
            <w:tcW w:w="851" w:type="dxa"/>
          </w:tcPr>
          <w:p w:rsidR="00906F3E" w:rsidRPr="00E56A00" w:rsidRDefault="00906F3E" w:rsidP="00875FFE">
            <w:pPr>
              <w:spacing w:after="0"/>
              <w:rPr>
                <w:rFonts w:ascii="Times New Roman" w:eastAsia="Times New Roman" w:hAnsi="Times New Roman" w:cs="Times New Roman"/>
              </w:rPr>
            </w:pPr>
          </w:p>
        </w:tc>
        <w:tc>
          <w:tcPr>
            <w:tcW w:w="8789" w:type="dxa"/>
          </w:tcPr>
          <w:p w:rsidR="00906F3E" w:rsidRPr="00E56A00" w:rsidRDefault="00906F3E"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ИТОГО</w:t>
            </w:r>
          </w:p>
        </w:tc>
        <w:tc>
          <w:tcPr>
            <w:tcW w:w="1134" w:type="dxa"/>
          </w:tcPr>
          <w:p w:rsidR="00906F3E" w:rsidRPr="00E56A00" w:rsidRDefault="00906F3E" w:rsidP="00875FFE">
            <w:pPr>
              <w:spacing w:after="0"/>
              <w:rPr>
                <w:rFonts w:ascii="Times New Roman" w:eastAsia="Times New Roman" w:hAnsi="Times New Roman" w:cs="Times New Roman"/>
                <w:b/>
              </w:rPr>
            </w:pPr>
            <w:r w:rsidRPr="00E56A00">
              <w:rPr>
                <w:rFonts w:ascii="Times New Roman" w:eastAsia="Times New Roman" w:hAnsi="Times New Roman" w:cs="Times New Roman"/>
                <w:b/>
              </w:rPr>
              <w:t>35</w:t>
            </w:r>
          </w:p>
        </w:tc>
      </w:tr>
    </w:tbl>
    <w:p w:rsidR="00906F3E" w:rsidRPr="00846AF5" w:rsidRDefault="00906F3E" w:rsidP="00906F3E">
      <w:pPr>
        <w:spacing w:after="0" w:line="240" w:lineRule="auto"/>
        <w:ind w:left="360"/>
        <w:jc w:val="center"/>
        <w:rPr>
          <w:rFonts w:ascii="Times New Roman" w:eastAsia="Times New Roman" w:hAnsi="Times New Roman" w:cs="Times New Roman"/>
          <w:b/>
          <w:sz w:val="24"/>
          <w:szCs w:val="24"/>
        </w:rPr>
      </w:pPr>
    </w:p>
    <w:p w:rsidR="00E56A00" w:rsidRDefault="00E56A00" w:rsidP="00906F3E">
      <w:pPr>
        <w:spacing w:after="0" w:line="240" w:lineRule="auto"/>
        <w:jc w:val="center"/>
        <w:rPr>
          <w:rFonts w:ascii="Times New Roman" w:eastAsia="T3Font_1" w:hAnsi="Times New Roman"/>
          <w:b/>
          <w:sz w:val="24"/>
          <w:szCs w:val="24"/>
          <w:lang w:eastAsia="en-US"/>
        </w:rPr>
      </w:pPr>
    </w:p>
    <w:p w:rsidR="00906F3E" w:rsidRPr="00906F3E" w:rsidRDefault="00906F3E" w:rsidP="00906F3E">
      <w:pPr>
        <w:spacing w:after="0" w:line="240" w:lineRule="auto"/>
        <w:jc w:val="center"/>
        <w:rPr>
          <w:rFonts w:ascii="Times New Roman" w:eastAsia="T3Font_1" w:hAnsi="Times New Roman"/>
          <w:b/>
          <w:sz w:val="24"/>
          <w:szCs w:val="24"/>
          <w:lang w:eastAsia="en-US"/>
        </w:rPr>
      </w:pPr>
      <w:r w:rsidRPr="00906F3E">
        <w:rPr>
          <w:rFonts w:ascii="Times New Roman" w:eastAsia="T3Font_1" w:hAnsi="Times New Roman"/>
          <w:b/>
          <w:sz w:val="24"/>
          <w:szCs w:val="24"/>
          <w:lang w:eastAsia="en-US"/>
        </w:rPr>
        <w:t>Перечень географических объектов (номенклатура).</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2" w:hAnsi="Times New Roman"/>
          <w:b/>
          <w:i/>
          <w:sz w:val="24"/>
          <w:szCs w:val="24"/>
          <w:lang w:eastAsia="en-US"/>
        </w:rPr>
        <w:t>Рельеф:</w:t>
      </w:r>
      <w:r w:rsidRPr="006F70C8">
        <w:rPr>
          <w:rFonts w:ascii="Times New Roman" w:eastAsia="T3Font_0" w:hAnsi="Times New Roman"/>
          <w:sz w:val="24"/>
          <w:szCs w:val="24"/>
          <w:lang w:eastAsia="en-US"/>
        </w:rPr>
        <w:t>Алтайские горы (хребты: Ануйский, Бащелакский, Коксуйский, Колыванский, Коргонский, Семинский, Тигирекский, Чергинский), Салаирский кряж, Кулундинская равнина, Приобское плато, Бийско-Чумышская возвышенность, Предалтайская равнина.</w:t>
      </w:r>
    </w:p>
    <w:p w:rsidR="00906F3E" w:rsidRPr="006F70C8" w:rsidRDefault="00906F3E" w:rsidP="00906F3E">
      <w:pPr>
        <w:autoSpaceDE w:val="0"/>
        <w:autoSpaceDN w:val="0"/>
        <w:adjustRightInd w:val="0"/>
        <w:spacing w:after="0" w:line="240" w:lineRule="auto"/>
        <w:ind w:left="-567"/>
        <w:jc w:val="both"/>
        <w:rPr>
          <w:rFonts w:ascii="Times New Roman" w:eastAsia="T3Font_2" w:hAnsi="Times New Roman"/>
          <w:b/>
          <w:i/>
          <w:sz w:val="24"/>
          <w:szCs w:val="24"/>
          <w:lang w:eastAsia="en-US"/>
        </w:rPr>
      </w:pPr>
      <w:r w:rsidRPr="006F70C8">
        <w:rPr>
          <w:rFonts w:ascii="Times New Roman" w:eastAsia="T3Font_2" w:hAnsi="Times New Roman"/>
          <w:b/>
          <w:i/>
          <w:sz w:val="24"/>
          <w:szCs w:val="24"/>
          <w:lang w:eastAsia="en-US"/>
        </w:rPr>
        <w:t>Минеральные ресурсы:</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Месторождения полиметаллических руд</w:t>
      </w:r>
      <w:r w:rsidRPr="006F70C8">
        <w:rPr>
          <w:rFonts w:ascii="Times New Roman" w:eastAsia="T3Font_0" w:hAnsi="Times New Roman"/>
          <w:sz w:val="24"/>
          <w:szCs w:val="24"/>
          <w:lang w:eastAsia="en-US"/>
        </w:rPr>
        <w:t>: Корболихинское, Зареченское, Рубцовское.</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Месторождения золота</w:t>
      </w:r>
      <w:r w:rsidRPr="006F70C8">
        <w:rPr>
          <w:rFonts w:ascii="Times New Roman" w:eastAsia="T3Font_0" w:hAnsi="Times New Roman"/>
          <w:sz w:val="24"/>
          <w:szCs w:val="24"/>
          <w:lang w:eastAsia="en-US"/>
        </w:rPr>
        <w:t>: Курьинский, Краснощековский, Солонешенский районы.</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Месторождения железных руд</w:t>
      </w:r>
      <w:r w:rsidRPr="006F70C8">
        <w:rPr>
          <w:rFonts w:ascii="Times New Roman" w:eastAsia="T3Font_0" w:hAnsi="Times New Roman"/>
          <w:sz w:val="24"/>
          <w:szCs w:val="24"/>
          <w:lang w:eastAsia="en-US"/>
        </w:rPr>
        <w:t>: Инское, Белорецкое.</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Месторождения поделочных камней</w:t>
      </w:r>
      <w:r w:rsidRPr="006F70C8">
        <w:rPr>
          <w:rFonts w:ascii="Times New Roman" w:eastAsia="T3Font_0" w:hAnsi="Times New Roman"/>
          <w:sz w:val="24"/>
          <w:szCs w:val="24"/>
          <w:lang w:eastAsia="en-US"/>
        </w:rPr>
        <w:t>: Ревневское, Коргонское, Белорецкое.</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Месторождение мрамора</w:t>
      </w:r>
      <w:r w:rsidRPr="006F70C8">
        <w:rPr>
          <w:rFonts w:ascii="Times New Roman" w:eastAsia="T3Font_0" w:hAnsi="Times New Roman"/>
          <w:sz w:val="24"/>
          <w:szCs w:val="24"/>
          <w:lang w:eastAsia="en-US"/>
        </w:rPr>
        <w:t>: Пуштулимское.</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Месторождения цементного сырья</w:t>
      </w:r>
      <w:r w:rsidRPr="006F70C8">
        <w:rPr>
          <w:rFonts w:ascii="Times New Roman" w:eastAsia="T3Font_0" w:hAnsi="Times New Roman"/>
          <w:sz w:val="24"/>
          <w:szCs w:val="24"/>
          <w:lang w:eastAsia="en-US"/>
        </w:rPr>
        <w:t>: Врублево-Агафьевское, Неверовское.</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Месторождения химического сырья</w:t>
      </w:r>
      <w:r w:rsidRPr="006F70C8">
        <w:rPr>
          <w:rFonts w:ascii="Times New Roman" w:eastAsia="T3Font_0" w:hAnsi="Times New Roman"/>
          <w:sz w:val="24"/>
          <w:szCs w:val="24"/>
          <w:lang w:eastAsia="en-US"/>
        </w:rPr>
        <w:t>: озера западной равниной части края.</w:t>
      </w:r>
    </w:p>
    <w:p w:rsidR="00906F3E" w:rsidRPr="006F70C8" w:rsidRDefault="00906F3E" w:rsidP="00906F3E">
      <w:pPr>
        <w:autoSpaceDE w:val="0"/>
        <w:autoSpaceDN w:val="0"/>
        <w:adjustRightInd w:val="0"/>
        <w:spacing w:after="0" w:line="240" w:lineRule="auto"/>
        <w:ind w:left="-567"/>
        <w:jc w:val="both"/>
        <w:rPr>
          <w:rFonts w:ascii="Times New Roman" w:eastAsia="T3Font_2" w:hAnsi="Times New Roman"/>
          <w:sz w:val="24"/>
          <w:szCs w:val="24"/>
          <w:lang w:eastAsia="en-US"/>
        </w:rPr>
      </w:pPr>
      <w:r w:rsidRPr="006F70C8">
        <w:rPr>
          <w:rFonts w:ascii="Times New Roman" w:eastAsia="T3Font_2" w:hAnsi="Times New Roman"/>
          <w:b/>
          <w:i/>
          <w:sz w:val="24"/>
          <w:szCs w:val="24"/>
          <w:lang w:eastAsia="en-US"/>
        </w:rPr>
        <w:t>Внутренние воды и водные ресурсы</w:t>
      </w:r>
      <w:r w:rsidRPr="006F70C8">
        <w:rPr>
          <w:rFonts w:ascii="Times New Roman" w:eastAsia="T3Font_2" w:hAnsi="Times New Roman"/>
          <w:sz w:val="24"/>
          <w:szCs w:val="24"/>
          <w:lang w:eastAsia="en-US"/>
        </w:rPr>
        <w:t>:</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Реки</w:t>
      </w:r>
      <w:r w:rsidRPr="006F70C8">
        <w:rPr>
          <w:rFonts w:ascii="Times New Roman" w:eastAsia="T3Font_0" w:hAnsi="Times New Roman"/>
          <w:sz w:val="24"/>
          <w:szCs w:val="24"/>
          <w:lang w:eastAsia="en-US"/>
        </w:rPr>
        <w:t>: Обь, Катунь, Бия, Песчаная, Алей, Ануй, Чарыш, Чумыш, Касмала, Кулунда, Бурла.</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Озера:</w:t>
      </w:r>
      <w:r w:rsidRPr="006F70C8">
        <w:rPr>
          <w:rFonts w:ascii="Times New Roman" w:eastAsia="T3Font_0" w:hAnsi="Times New Roman"/>
          <w:sz w:val="24"/>
          <w:szCs w:val="24"/>
          <w:lang w:eastAsia="en-US"/>
        </w:rPr>
        <w:t>Кулундинское, Кучукское, Большое Топольное, Горько-Перешеечное, Большое Яровое, Бурлинское.</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u w:val="single"/>
          <w:lang w:eastAsia="en-US"/>
        </w:rPr>
        <w:t>Подземные воды</w:t>
      </w:r>
      <w:r w:rsidRPr="006F70C8">
        <w:rPr>
          <w:rFonts w:ascii="Times New Roman" w:eastAsia="T3Font_0" w:hAnsi="Times New Roman"/>
          <w:sz w:val="24"/>
          <w:szCs w:val="24"/>
          <w:lang w:eastAsia="en-US"/>
        </w:rPr>
        <w:t>: Кулундинско-Барнаульский артезианский бассейн.</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2" w:hAnsi="Times New Roman"/>
          <w:b/>
          <w:i/>
          <w:sz w:val="24"/>
          <w:szCs w:val="24"/>
          <w:lang w:eastAsia="en-US"/>
        </w:rPr>
        <w:t>Особо охраняемые природные территории</w:t>
      </w:r>
      <w:r w:rsidRPr="006F70C8">
        <w:rPr>
          <w:rFonts w:ascii="Times New Roman" w:eastAsia="T3Font_2" w:hAnsi="Times New Roman"/>
          <w:sz w:val="24"/>
          <w:szCs w:val="24"/>
          <w:lang w:eastAsia="en-US"/>
        </w:rPr>
        <w:t xml:space="preserve">: </w:t>
      </w:r>
      <w:r w:rsidRPr="006F70C8">
        <w:rPr>
          <w:rFonts w:ascii="Times New Roman" w:eastAsia="T3Font_0" w:hAnsi="Times New Roman"/>
          <w:sz w:val="24"/>
          <w:szCs w:val="24"/>
          <w:lang w:eastAsia="en-US"/>
        </w:rPr>
        <w:t>Тигирекский заповедник, природный парк «Ая».</w:t>
      </w:r>
    </w:p>
    <w:p w:rsidR="00906F3E" w:rsidRPr="006F70C8" w:rsidRDefault="00906F3E" w:rsidP="00906F3E">
      <w:pPr>
        <w:autoSpaceDE w:val="0"/>
        <w:autoSpaceDN w:val="0"/>
        <w:adjustRightInd w:val="0"/>
        <w:spacing w:after="0" w:line="240" w:lineRule="auto"/>
        <w:ind w:left="-567"/>
        <w:jc w:val="both"/>
        <w:rPr>
          <w:rFonts w:ascii="Times New Roman" w:eastAsia="T3Font_2" w:hAnsi="Times New Roman"/>
          <w:sz w:val="24"/>
          <w:szCs w:val="24"/>
          <w:lang w:eastAsia="en-US"/>
        </w:rPr>
      </w:pPr>
      <w:r w:rsidRPr="006F70C8">
        <w:rPr>
          <w:rFonts w:ascii="Times New Roman" w:eastAsia="T3Font_2" w:hAnsi="Times New Roman"/>
          <w:b/>
          <w:i/>
          <w:sz w:val="24"/>
          <w:szCs w:val="24"/>
          <w:lang w:eastAsia="en-US"/>
        </w:rPr>
        <w:t>Крупные промышленные объекты</w:t>
      </w:r>
      <w:r w:rsidRPr="006F70C8">
        <w:rPr>
          <w:rFonts w:ascii="Times New Roman" w:eastAsia="T3Font_2" w:hAnsi="Times New Roman"/>
          <w:sz w:val="24"/>
          <w:szCs w:val="24"/>
          <w:lang w:eastAsia="en-US"/>
        </w:rPr>
        <w:t>:</w:t>
      </w:r>
    </w:p>
    <w:p w:rsidR="00906F3E" w:rsidRPr="006F70C8" w:rsidRDefault="00906F3E" w:rsidP="00906F3E">
      <w:pPr>
        <w:autoSpaceDE w:val="0"/>
        <w:autoSpaceDN w:val="0"/>
        <w:adjustRightInd w:val="0"/>
        <w:spacing w:after="0" w:line="240" w:lineRule="auto"/>
        <w:ind w:left="-567"/>
        <w:jc w:val="both"/>
        <w:rPr>
          <w:rFonts w:ascii="Times New Roman" w:eastAsia="T3Font_2" w:hAnsi="Times New Roman"/>
          <w:sz w:val="24"/>
          <w:szCs w:val="24"/>
          <w:u w:val="single"/>
          <w:lang w:eastAsia="en-US"/>
        </w:rPr>
      </w:pPr>
      <w:r w:rsidRPr="006F70C8">
        <w:rPr>
          <w:rFonts w:ascii="Times New Roman" w:eastAsia="T3Font_2" w:hAnsi="Times New Roman"/>
          <w:sz w:val="24"/>
          <w:szCs w:val="24"/>
          <w:u w:val="single"/>
          <w:lang w:eastAsia="en-US"/>
        </w:rPr>
        <w:t>Предприятия тяжелой промышленности:</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i/>
          <w:sz w:val="24"/>
          <w:szCs w:val="24"/>
          <w:lang w:eastAsia="en-US"/>
        </w:rPr>
        <w:t>г. Барнаул</w:t>
      </w:r>
      <w:r w:rsidRPr="006F70C8">
        <w:rPr>
          <w:rFonts w:ascii="Times New Roman" w:eastAsia="T3Font_0" w:hAnsi="Times New Roman"/>
          <w:sz w:val="24"/>
          <w:szCs w:val="24"/>
          <w:lang w:eastAsia="en-US"/>
        </w:rPr>
        <w:t xml:space="preserve">: ПК Сибэноргомаш, ОАО Барнаульский завод механических прессов, ОАО ПО Алтайский моторный завод </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 xml:space="preserve">ОАО Барнаульский станкостроительный завод, ОАО Алтайский приборостроительный завод Ротор, ОАО Барнаултрансмаш </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ОАО Барнаульский завод РТИ, ОАО Барнаульский завод АТИ, ЗАО Комбинат химических волокон ЗАО БМК Меланжист Алтая;</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i/>
          <w:sz w:val="24"/>
          <w:szCs w:val="24"/>
          <w:lang w:eastAsia="en-US"/>
        </w:rPr>
        <w:t>г. Рубцовск:</w:t>
      </w:r>
      <w:r w:rsidRPr="006F70C8">
        <w:rPr>
          <w:rFonts w:ascii="Times New Roman" w:eastAsia="T3Font_0" w:hAnsi="Times New Roman"/>
          <w:sz w:val="24"/>
          <w:szCs w:val="24"/>
          <w:lang w:eastAsia="en-US"/>
        </w:rPr>
        <w:t xml:space="preserve"> ОАО Алтракт;</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i/>
          <w:sz w:val="24"/>
          <w:szCs w:val="24"/>
          <w:lang w:eastAsia="en-US"/>
        </w:rPr>
        <w:t>г. Бийск:</w:t>
      </w:r>
      <w:r w:rsidRPr="006F70C8">
        <w:rPr>
          <w:rFonts w:ascii="Times New Roman" w:eastAsia="T3Font_0" w:hAnsi="Times New Roman"/>
          <w:sz w:val="24"/>
          <w:szCs w:val="24"/>
          <w:lang w:eastAsia="en-US"/>
        </w:rPr>
        <w:t xml:space="preserve"> ОАО Бийский котельный завод, ФГУП НПЦ Алтай, ФГУП Бийскийолеумный завод, ЗАО Бийская льняная компания, </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ОАО Алтайвитамины;Эвалар»</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г. Новоалтайск: ОАО Алтайвагон;</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г. Яровое: ОАО Алтайхимпром;</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г. Заринск: ОАО Алтай-кокс</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г. Славгород: ОАО Славгородский завод радиоаппаратуры;</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Благовещенский район, р.п. Степное Озеро: ОАО Кучук-сульфат;</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Михайловский район, р.п. Малиновое озеро: ОАО Михайловский завод химреактивов. . .</w:t>
      </w:r>
    </w:p>
    <w:p w:rsidR="00906F3E" w:rsidRPr="006F70C8" w:rsidRDefault="00906F3E" w:rsidP="00906F3E">
      <w:pPr>
        <w:autoSpaceDE w:val="0"/>
        <w:autoSpaceDN w:val="0"/>
        <w:adjustRightInd w:val="0"/>
        <w:spacing w:after="0" w:line="240" w:lineRule="auto"/>
        <w:ind w:left="-567"/>
        <w:jc w:val="both"/>
        <w:rPr>
          <w:rFonts w:ascii="Times New Roman" w:eastAsia="T3Font_2" w:hAnsi="Times New Roman"/>
          <w:sz w:val="24"/>
          <w:szCs w:val="24"/>
          <w:u w:val="single"/>
          <w:lang w:eastAsia="en-US"/>
        </w:rPr>
      </w:pPr>
      <w:r w:rsidRPr="006F70C8">
        <w:rPr>
          <w:rFonts w:ascii="Times New Roman" w:eastAsia="T3Font_2" w:hAnsi="Times New Roman"/>
          <w:sz w:val="24"/>
          <w:szCs w:val="24"/>
          <w:lang w:eastAsia="en-US"/>
        </w:rPr>
        <w:t>[</w:t>
      </w:r>
      <w:r w:rsidRPr="006F70C8">
        <w:rPr>
          <w:rFonts w:ascii="Times New Roman" w:eastAsia="T3Font_2" w:hAnsi="Times New Roman"/>
          <w:sz w:val="24"/>
          <w:szCs w:val="24"/>
          <w:u w:val="single"/>
          <w:lang w:eastAsia="en-US"/>
        </w:rPr>
        <w:t>Предприятия пищевой промышленности: \</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lastRenderedPageBreak/>
        <w:t>г. Барнаул: ОАО Алтайские макароны, ОАО Кондитерская фирма Алтай, ЗАО Барнаульский молочный комбинат;</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г. Рубцовск: ОАО Мельник, ЗАО Рубцовский молочный завод;</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г. Алейск: ОАО Алейскзернопродукт;</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г. Славгород: ОАО Славгородский молочный комбинат;</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г. Камень-на-Оби: ОАО Восход Каменский мясокомбинат;</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Косихинский район, с. Налобиха: ОАО Овчинниковский мясокомбинат;</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Павловский район, с. Черемное: ОАО Черемиовский сахарный завод;</w:t>
      </w:r>
    </w:p>
    <w:p w:rsidR="00906F3E" w:rsidRPr="006F70C8" w:rsidRDefault="00906F3E" w:rsidP="00906F3E">
      <w:pPr>
        <w:autoSpaceDE w:val="0"/>
        <w:autoSpaceDN w:val="0"/>
        <w:adjustRightInd w:val="0"/>
        <w:spacing w:after="0" w:line="240" w:lineRule="auto"/>
        <w:ind w:left="-567"/>
        <w:jc w:val="both"/>
        <w:rPr>
          <w:rFonts w:ascii="Times New Roman" w:eastAsia="T3Font_0" w:hAnsi="Times New Roman"/>
          <w:sz w:val="24"/>
          <w:szCs w:val="24"/>
          <w:lang w:eastAsia="en-US"/>
        </w:rPr>
      </w:pPr>
      <w:r w:rsidRPr="006F70C8">
        <w:rPr>
          <w:rFonts w:ascii="Times New Roman" w:eastAsia="T3Font_0" w:hAnsi="Times New Roman"/>
          <w:sz w:val="24"/>
          <w:szCs w:val="24"/>
          <w:lang w:eastAsia="en-US"/>
        </w:rPr>
        <w:t>с. Поспелиха: ООО Поспелихинская макаронная фабрика.</w:t>
      </w:r>
    </w:p>
    <w:p w:rsidR="00906F3E" w:rsidRPr="006F70C8" w:rsidRDefault="00906F3E" w:rsidP="00906F3E">
      <w:pPr>
        <w:autoSpaceDE w:val="0"/>
        <w:autoSpaceDN w:val="0"/>
        <w:adjustRightInd w:val="0"/>
        <w:spacing w:after="0" w:line="240" w:lineRule="auto"/>
        <w:ind w:left="-567"/>
        <w:jc w:val="both"/>
        <w:rPr>
          <w:rFonts w:ascii="Times New Roman" w:eastAsia="T3Font_1" w:hAnsi="Times New Roman"/>
          <w:sz w:val="24"/>
          <w:szCs w:val="24"/>
          <w:lang w:eastAsia="en-US"/>
        </w:rPr>
      </w:pPr>
      <w:r w:rsidRPr="006F70C8">
        <w:rPr>
          <w:rFonts w:ascii="Times New Roman" w:eastAsia="T3Font_0" w:hAnsi="Times New Roman"/>
          <w:b/>
          <w:i/>
          <w:sz w:val="24"/>
          <w:szCs w:val="24"/>
          <w:lang w:eastAsia="en-US"/>
        </w:rPr>
        <w:t>Города:</w:t>
      </w:r>
      <w:r w:rsidRPr="006F70C8">
        <w:rPr>
          <w:rFonts w:ascii="Times New Roman" w:eastAsia="T3Font_1" w:hAnsi="Times New Roman"/>
          <w:sz w:val="24"/>
          <w:szCs w:val="24"/>
          <w:lang w:eastAsia="en-US"/>
        </w:rPr>
        <w:t>Барнаул, Бийск, Рубцовск, Новоалтайск, Алейск, Белокуриха, Горняк, Заринск, Змеиногорск, Камень-на-Оби, Славгород, Яровое.</w:t>
      </w:r>
    </w:p>
    <w:p w:rsidR="00906F3E" w:rsidRPr="006F70C8" w:rsidRDefault="00906F3E" w:rsidP="00906F3E">
      <w:pPr>
        <w:autoSpaceDE w:val="0"/>
        <w:autoSpaceDN w:val="0"/>
        <w:adjustRightInd w:val="0"/>
        <w:spacing w:after="0" w:line="240" w:lineRule="auto"/>
        <w:ind w:left="-567"/>
        <w:jc w:val="both"/>
        <w:rPr>
          <w:rFonts w:ascii="Times New Roman" w:eastAsia="T3Font_1" w:hAnsi="Times New Roman"/>
          <w:sz w:val="24"/>
          <w:szCs w:val="24"/>
          <w:lang w:eastAsia="en-US"/>
        </w:rPr>
      </w:pPr>
      <w:r w:rsidRPr="006F70C8">
        <w:rPr>
          <w:rFonts w:ascii="Times New Roman" w:eastAsia="T3Font_0" w:hAnsi="Times New Roman"/>
          <w:b/>
          <w:i/>
          <w:sz w:val="24"/>
          <w:szCs w:val="24"/>
          <w:lang w:eastAsia="en-US"/>
        </w:rPr>
        <w:t>Рекреационные районы</w:t>
      </w:r>
      <w:r w:rsidRPr="006F70C8">
        <w:rPr>
          <w:rFonts w:ascii="Times New Roman" w:eastAsia="T3Font_0" w:hAnsi="Times New Roman"/>
          <w:b/>
          <w:sz w:val="24"/>
          <w:szCs w:val="24"/>
          <w:lang w:eastAsia="en-US"/>
        </w:rPr>
        <w:t>:</w:t>
      </w:r>
      <w:r w:rsidRPr="006F70C8">
        <w:rPr>
          <w:rFonts w:ascii="Times New Roman" w:eastAsia="T3Font_1" w:hAnsi="Times New Roman"/>
          <w:sz w:val="24"/>
          <w:szCs w:val="24"/>
          <w:lang w:eastAsia="en-US"/>
        </w:rPr>
        <w:t xml:space="preserve">г. Барнаул и его окрестности; г.Бийск и его окрестности, включая Сростки; левобережье Катуни в пределах Алтайского района; Белокурихинская курортная зона и окрестности Белокурихи; туристско-рекреационная зона </w:t>
      </w:r>
      <w:r w:rsidRPr="006F70C8">
        <w:rPr>
          <w:rFonts w:eastAsia="T3Font_1" w:cs="Calibri"/>
          <w:sz w:val="24"/>
          <w:szCs w:val="24"/>
          <w:lang w:eastAsia="en-US"/>
        </w:rPr>
        <w:t>≪</w:t>
      </w:r>
      <w:r w:rsidRPr="006F70C8">
        <w:rPr>
          <w:rFonts w:ascii="Times New Roman" w:eastAsia="T3Font_1" w:hAnsi="Times New Roman"/>
          <w:sz w:val="24"/>
          <w:szCs w:val="24"/>
          <w:lang w:eastAsia="en-US"/>
        </w:rPr>
        <w:t>Горная Колывань</w:t>
      </w:r>
      <w:r w:rsidRPr="006F70C8">
        <w:rPr>
          <w:rFonts w:eastAsia="T3Font_1" w:cs="Calibri"/>
          <w:sz w:val="24"/>
          <w:szCs w:val="24"/>
          <w:lang w:eastAsia="en-US"/>
        </w:rPr>
        <w:t>≫</w:t>
      </w:r>
      <w:r w:rsidRPr="006F70C8">
        <w:rPr>
          <w:rFonts w:ascii="Times New Roman" w:eastAsia="T3Font_1" w:hAnsi="Times New Roman"/>
          <w:sz w:val="24"/>
          <w:szCs w:val="24"/>
          <w:lang w:eastAsia="en-US"/>
        </w:rPr>
        <w:t>; река Обь и Обское водохранилище;Завьяловская, Салаирская, Солонешенская и Чарышская зоны</w:t>
      </w:r>
    </w:p>
    <w:p w:rsidR="00906F3E" w:rsidRPr="00846AF5" w:rsidRDefault="00906F3E" w:rsidP="00906F3E">
      <w:pPr>
        <w:spacing w:after="0" w:line="240" w:lineRule="auto"/>
        <w:ind w:left="-567"/>
        <w:jc w:val="center"/>
        <w:rPr>
          <w:rFonts w:ascii="Times New Roman" w:eastAsia="Times New Roman" w:hAnsi="Times New Roman" w:cs="Times New Roman"/>
          <w:b/>
          <w:sz w:val="24"/>
          <w:szCs w:val="24"/>
        </w:rPr>
      </w:pPr>
    </w:p>
    <w:p w:rsidR="002E5A46" w:rsidRDefault="002E5A46" w:rsidP="006365D5">
      <w:pPr>
        <w:rPr>
          <w:rFonts w:ascii="Times New Roman" w:eastAsia="Times New Roman" w:hAnsi="Times New Roman" w:cs="Times New Roman"/>
          <w:sz w:val="24"/>
          <w:szCs w:val="24"/>
        </w:rPr>
        <w:sectPr w:rsidR="002E5A46" w:rsidSect="001E7F50">
          <w:pgSz w:w="11906" w:h="16838"/>
          <w:pgMar w:top="1134" w:right="850" w:bottom="1134" w:left="1701" w:header="708" w:footer="708" w:gutter="0"/>
          <w:cols w:space="708"/>
          <w:docGrid w:linePitch="360"/>
        </w:sectPr>
      </w:pPr>
    </w:p>
    <w:p w:rsidR="00F87C3A" w:rsidRDefault="00F87C3A" w:rsidP="006365D5">
      <w:pPr>
        <w:spacing w:after="0" w:line="240" w:lineRule="auto"/>
        <w:ind w:left="360"/>
        <w:jc w:val="center"/>
        <w:rPr>
          <w:rFonts w:ascii="Times New Roman" w:eastAsia="Times New Roman" w:hAnsi="Times New Roman" w:cs="Times New Roman"/>
          <w:b/>
          <w:sz w:val="24"/>
          <w:szCs w:val="24"/>
        </w:rPr>
      </w:pPr>
    </w:p>
    <w:p w:rsidR="00F87C3A" w:rsidRDefault="00F87C3A" w:rsidP="006365D5">
      <w:pPr>
        <w:spacing w:after="0" w:line="240" w:lineRule="auto"/>
        <w:ind w:left="360"/>
        <w:jc w:val="center"/>
        <w:rPr>
          <w:rFonts w:ascii="Times New Roman" w:eastAsia="Times New Roman" w:hAnsi="Times New Roman" w:cs="Times New Roman"/>
          <w:b/>
          <w:sz w:val="24"/>
          <w:szCs w:val="24"/>
        </w:rPr>
      </w:pPr>
    </w:p>
    <w:p w:rsidR="006365D5" w:rsidRPr="00846AF5" w:rsidRDefault="006365D5" w:rsidP="006365D5">
      <w:pPr>
        <w:spacing w:after="0" w:line="240" w:lineRule="auto"/>
        <w:ind w:left="360"/>
        <w:jc w:val="center"/>
        <w:rPr>
          <w:rFonts w:ascii="Times New Roman" w:eastAsia="Times New Roman" w:hAnsi="Times New Roman" w:cs="Times New Roman"/>
          <w:b/>
          <w:sz w:val="24"/>
          <w:szCs w:val="24"/>
        </w:rPr>
      </w:pPr>
      <w:r w:rsidRPr="00846AF5">
        <w:rPr>
          <w:rFonts w:ascii="Times New Roman" w:eastAsia="Times New Roman" w:hAnsi="Times New Roman" w:cs="Times New Roman"/>
          <w:b/>
          <w:sz w:val="24"/>
          <w:szCs w:val="24"/>
        </w:rPr>
        <w:t>Тематическое поурочное планирование</w:t>
      </w:r>
      <w:r w:rsidR="00E56A00">
        <w:rPr>
          <w:rFonts w:ascii="Times New Roman" w:eastAsia="Times New Roman" w:hAnsi="Times New Roman" w:cs="Times New Roman"/>
          <w:b/>
          <w:sz w:val="24"/>
          <w:szCs w:val="24"/>
        </w:rPr>
        <w:t xml:space="preserve"> </w:t>
      </w:r>
      <w:r w:rsidR="002E5A46">
        <w:rPr>
          <w:rFonts w:ascii="Times New Roman" w:eastAsia="Times New Roman" w:hAnsi="Times New Roman" w:cs="Times New Roman"/>
          <w:b/>
          <w:sz w:val="24"/>
          <w:szCs w:val="24"/>
        </w:rPr>
        <w:t>9</w:t>
      </w:r>
      <w:r w:rsidR="002E5A46" w:rsidRPr="00846AF5">
        <w:rPr>
          <w:rFonts w:ascii="Times New Roman" w:eastAsia="Times New Roman" w:hAnsi="Times New Roman" w:cs="Times New Roman"/>
          <w:b/>
          <w:sz w:val="24"/>
          <w:szCs w:val="24"/>
        </w:rPr>
        <w:t xml:space="preserve"> класс (35 часов)</w:t>
      </w:r>
    </w:p>
    <w:p w:rsidR="006365D5" w:rsidRPr="00846AF5" w:rsidRDefault="006365D5" w:rsidP="006365D5">
      <w:pPr>
        <w:spacing w:after="0" w:line="240" w:lineRule="auto"/>
        <w:ind w:firstLine="708"/>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245"/>
        <w:gridCol w:w="7371"/>
      </w:tblGrid>
      <w:tr w:rsidR="006365D5" w:rsidRPr="00846AF5" w:rsidTr="00C4627E">
        <w:tc>
          <w:tcPr>
            <w:tcW w:w="1809" w:type="dxa"/>
          </w:tcPr>
          <w:p w:rsidR="006365D5" w:rsidRPr="00846AF5" w:rsidRDefault="006365D5" w:rsidP="00C4627E">
            <w:pPr>
              <w:jc w:val="cente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Темы уроков</w:t>
            </w:r>
          </w:p>
        </w:tc>
        <w:tc>
          <w:tcPr>
            <w:tcW w:w="5245" w:type="dxa"/>
          </w:tcPr>
          <w:p w:rsidR="006365D5" w:rsidRPr="00846AF5" w:rsidRDefault="006365D5" w:rsidP="00C4627E">
            <w:pPr>
              <w:jc w:val="cente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Содержание</w:t>
            </w:r>
          </w:p>
        </w:tc>
        <w:tc>
          <w:tcPr>
            <w:tcW w:w="7371" w:type="dxa"/>
          </w:tcPr>
          <w:p w:rsidR="006365D5" w:rsidRPr="00846AF5" w:rsidRDefault="006365D5" w:rsidP="00C4627E">
            <w:pPr>
              <w:jc w:val="cente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Основные виды деятельности ученика </w:t>
            </w:r>
          </w:p>
        </w:tc>
      </w:tr>
      <w:tr w:rsidR="006365D5" w:rsidRPr="00846AF5" w:rsidTr="00C4627E">
        <w:tc>
          <w:tcPr>
            <w:tcW w:w="14425" w:type="dxa"/>
            <w:gridSpan w:val="3"/>
          </w:tcPr>
          <w:p w:rsidR="006365D5" w:rsidRPr="00846AF5" w:rsidRDefault="006365D5" w:rsidP="002E5A46">
            <w:pPr>
              <w:ind w:firstLine="708"/>
              <w:jc w:val="center"/>
              <w:rPr>
                <w:rFonts w:ascii="Times New Roman" w:eastAsia="Times New Roman" w:hAnsi="Times New Roman" w:cs="Times New Roman"/>
                <w:sz w:val="24"/>
                <w:szCs w:val="24"/>
              </w:rPr>
            </w:pPr>
            <w:r w:rsidRPr="00846AF5">
              <w:rPr>
                <w:rFonts w:ascii="Times New Roman" w:eastAsia="Times New Roman" w:hAnsi="Times New Roman" w:cs="Times New Roman"/>
                <w:b/>
                <w:sz w:val="24"/>
                <w:szCs w:val="24"/>
              </w:rPr>
              <w:t>Раздел 1. Алтайский край на карте России</w:t>
            </w:r>
            <w:r w:rsidR="002E5A46" w:rsidRPr="002E5A46">
              <w:rPr>
                <w:rFonts w:ascii="Times New Roman" w:eastAsia="Times New Roman" w:hAnsi="Times New Roman" w:cs="Times New Roman"/>
                <w:b/>
                <w:sz w:val="24"/>
                <w:szCs w:val="24"/>
              </w:rPr>
              <w:t xml:space="preserve"> </w:t>
            </w:r>
            <w:r w:rsidRPr="00846AF5">
              <w:rPr>
                <w:rFonts w:ascii="Times New Roman" w:eastAsia="Times New Roman" w:hAnsi="Times New Roman" w:cs="Times New Roman"/>
                <w:b/>
                <w:sz w:val="24"/>
                <w:szCs w:val="24"/>
              </w:rPr>
              <w:t>(4 часа)</w:t>
            </w:r>
          </w:p>
        </w:tc>
      </w:tr>
      <w:tr w:rsidR="006365D5" w:rsidRPr="00846AF5" w:rsidTr="00C4627E">
        <w:tc>
          <w:tcPr>
            <w:tcW w:w="1809" w:type="dxa"/>
          </w:tcPr>
          <w:p w:rsidR="006365D5" w:rsidRPr="00846AF5" w:rsidRDefault="006365D5" w:rsidP="00C4627E">
            <w:pP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Урок 1. </w:t>
            </w:r>
            <w:r w:rsidR="00C4627E" w:rsidRPr="00846AF5">
              <w:rPr>
                <w:rFonts w:ascii="Times New Roman" w:eastAsia="Times New Roman" w:hAnsi="Times New Roman" w:cs="Times New Roman"/>
                <w:sz w:val="24"/>
                <w:szCs w:val="24"/>
              </w:rPr>
              <w:t>Общие сведения об Алтайском крае</w:t>
            </w:r>
          </w:p>
        </w:tc>
        <w:tc>
          <w:tcPr>
            <w:tcW w:w="5245" w:type="dxa"/>
          </w:tcPr>
          <w:p w:rsidR="006365D5" w:rsidRPr="00846AF5" w:rsidRDefault="006365D5" w:rsidP="00C4627E">
            <w:pP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Общая характеристика территории края (краевой центр, протяженность, площадь, население края (доля от РФ)),  политический статус (органы управления краем, местное самоуправление),  особенности топонимики территории. Символика  Алтайского края. Социально-экономическое значение края для России. Знаменитые земляки. </w:t>
            </w:r>
          </w:p>
        </w:tc>
        <w:tc>
          <w:tcPr>
            <w:tcW w:w="7371"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Приводить примеры мероприятий, осуществляемых разными ветвями власти в крае. Анализировать значение символов, изображенных на флаге и на гербе. Приводить примеры, характеризующие значения края в экономике России. Объяснять значение топонимов. Называть знаменитых людей края и их вклад в его развитие. Работать с дополнительными источниками информации (газеты, фильмы, книги). Находить и анализировать информацию сети интернет.</w:t>
            </w:r>
          </w:p>
        </w:tc>
      </w:tr>
      <w:tr w:rsidR="006365D5" w:rsidRPr="00846AF5" w:rsidTr="00C4627E">
        <w:tc>
          <w:tcPr>
            <w:tcW w:w="1809"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Урок 2. </w:t>
            </w:r>
            <w:r w:rsidR="00C4627E" w:rsidRPr="00846AF5">
              <w:rPr>
                <w:rFonts w:ascii="Times New Roman" w:eastAsia="Times New Roman" w:hAnsi="Times New Roman" w:cs="Times New Roman"/>
                <w:sz w:val="24"/>
                <w:szCs w:val="24"/>
              </w:rPr>
              <w:t>История изучения Алтайского края</w:t>
            </w:r>
          </w:p>
        </w:tc>
        <w:tc>
          <w:tcPr>
            <w:tcW w:w="5245"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Изучение и освоение территории края с </w:t>
            </w:r>
            <w:r w:rsidRPr="00846AF5">
              <w:rPr>
                <w:rFonts w:ascii="Times New Roman" w:eastAsia="Times New Roman" w:hAnsi="Times New Roman" w:cs="Times New Roman"/>
                <w:sz w:val="24"/>
                <w:szCs w:val="24"/>
                <w:lang w:val="en-US"/>
              </w:rPr>
              <w:t>XVII</w:t>
            </w:r>
            <w:r w:rsidRPr="00846AF5">
              <w:rPr>
                <w:rFonts w:ascii="Times New Roman" w:eastAsia="Times New Roman" w:hAnsi="Times New Roman" w:cs="Times New Roman"/>
                <w:sz w:val="24"/>
                <w:szCs w:val="24"/>
              </w:rPr>
              <w:t xml:space="preserve"> века до наших дней. Имена ученых, исследователей, внесших значительный вклад в изучение природы и истории нашего края.</w:t>
            </w:r>
          </w:p>
        </w:tc>
        <w:tc>
          <w:tcPr>
            <w:tcW w:w="7371"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Выявлять основные этапы изучения и освоения территории края с </w:t>
            </w:r>
            <w:r w:rsidRPr="00846AF5">
              <w:rPr>
                <w:rFonts w:ascii="Times New Roman" w:eastAsia="Times New Roman" w:hAnsi="Times New Roman" w:cs="Times New Roman"/>
                <w:sz w:val="24"/>
                <w:szCs w:val="24"/>
                <w:lang w:val="en-US"/>
              </w:rPr>
              <w:t>XVII</w:t>
            </w:r>
            <w:r w:rsidRPr="00846AF5">
              <w:rPr>
                <w:rFonts w:ascii="Times New Roman" w:eastAsia="Times New Roman" w:hAnsi="Times New Roman" w:cs="Times New Roman"/>
                <w:sz w:val="24"/>
                <w:szCs w:val="24"/>
              </w:rPr>
              <w:t xml:space="preserve"> века до настоящего времени. Анализировать по карте маршруты исследователей и наносить их на контурную карту.</w:t>
            </w:r>
            <w:r w:rsidR="002E5A46" w:rsidRPr="002E5A46">
              <w:rPr>
                <w:rFonts w:ascii="Times New Roman" w:eastAsia="Times New Roman" w:hAnsi="Times New Roman" w:cs="Times New Roman"/>
                <w:sz w:val="24"/>
                <w:szCs w:val="24"/>
              </w:rPr>
              <w:t xml:space="preserve"> </w:t>
            </w:r>
            <w:r w:rsidRPr="00846AF5">
              <w:rPr>
                <w:rFonts w:ascii="Times New Roman" w:eastAsia="Times New Roman" w:hAnsi="Times New Roman" w:cs="Times New Roman"/>
                <w:sz w:val="24"/>
                <w:szCs w:val="24"/>
              </w:rPr>
              <w:t>Анализировать текст исторического документа. Готовить сообщение</w:t>
            </w:r>
            <w:r w:rsidR="002E5A46" w:rsidRPr="002E5A46">
              <w:rPr>
                <w:rFonts w:ascii="Times New Roman" w:eastAsia="Times New Roman" w:hAnsi="Times New Roman" w:cs="Times New Roman"/>
                <w:sz w:val="24"/>
                <w:szCs w:val="24"/>
              </w:rPr>
              <w:t xml:space="preserve"> </w:t>
            </w:r>
            <w:r w:rsidRPr="00846AF5">
              <w:rPr>
                <w:rFonts w:ascii="Times New Roman" w:eastAsia="Times New Roman" w:hAnsi="Times New Roman" w:cs="Times New Roman"/>
                <w:sz w:val="24"/>
                <w:szCs w:val="24"/>
              </w:rPr>
              <w:t>об одном из исследователей края по различным источникам информации.</w:t>
            </w:r>
          </w:p>
        </w:tc>
      </w:tr>
      <w:tr w:rsidR="006365D5" w:rsidRPr="00846AF5" w:rsidTr="00C4627E">
        <w:tc>
          <w:tcPr>
            <w:tcW w:w="1809"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shd w:val="clear" w:color="auto" w:fill="FFFFFF"/>
              </w:rPr>
              <w:t xml:space="preserve">Урок 3. </w:t>
            </w:r>
            <w:r w:rsidR="00C4627E" w:rsidRPr="00846AF5">
              <w:rPr>
                <w:rFonts w:ascii="Times New Roman" w:eastAsia="Times New Roman" w:hAnsi="Times New Roman" w:cs="Times New Roman"/>
                <w:sz w:val="24"/>
                <w:szCs w:val="24"/>
                <w:shd w:val="clear" w:color="auto" w:fill="FFFFFF"/>
              </w:rPr>
              <w:t>Географическое положение Алтайского края</w:t>
            </w:r>
          </w:p>
        </w:tc>
        <w:tc>
          <w:tcPr>
            <w:tcW w:w="5245"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Географическое положение. Виды географического положения, основные черты, изменение во времени, отрицательные и положительные аспекты, влияние на хозяйство и жизнь населения: физико-географическое,  экономико-географическое, геополитическое </w:t>
            </w:r>
            <w:r w:rsidRPr="00846AF5">
              <w:rPr>
                <w:rFonts w:ascii="Times New Roman" w:eastAsia="Times New Roman" w:hAnsi="Times New Roman" w:cs="Times New Roman"/>
                <w:sz w:val="24"/>
                <w:szCs w:val="24"/>
              </w:rPr>
              <w:lastRenderedPageBreak/>
              <w:t xml:space="preserve">положение. </w:t>
            </w:r>
          </w:p>
          <w:p w:rsidR="006365D5" w:rsidRPr="00846AF5" w:rsidRDefault="006365D5" w:rsidP="00C4627E">
            <w:pPr>
              <w:jc w:val="both"/>
              <w:rPr>
                <w:rFonts w:ascii="Times New Roman" w:eastAsia="Times New Roman" w:hAnsi="Times New Roman" w:cs="Times New Roman"/>
                <w:sz w:val="24"/>
                <w:szCs w:val="24"/>
              </w:rPr>
            </w:pPr>
          </w:p>
        </w:tc>
        <w:tc>
          <w:tcPr>
            <w:tcW w:w="7371"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Обсуждать примеры природных, политических, социально-экономических и других событий, иллюстрирующих изменения разных видов географического положения края со временем. Обсуждать благоприятные и неблагоприятные следствия географического положения. Характеризовать ЭГП края и отдельных районов. Наносить на контурную карту пограничные территории, выявлять их роль в экономических связях. Обсуждать и оценивать </w:t>
            </w:r>
            <w:r w:rsidRPr="00846AF5">
              <w:rPr>
                <w:rFonts w:ascii="Times New Roman" w:eastAsia="Times New Roman" w:hAnsi="Times New Roman" w:cs="Times New Roman"/>
                <w:sz w:val="24"/>
                <w:szCs w:val="24"/>
              </w:rPr>
              <w:lastRenderedPageBreak/>
              <w:t xml:space="preserve">современное геополитическое положение края на основе анализа текста и иллюстративных материалов. На основе дополнительных источников географической информации готовить сообщения об особенностях географического положения края. Обозначать объекты, характеризующие географическое положение края, на контурной карте. Сформулировать выводы об особенностях географического положения края, его влиянии на особенности природы, хозяйство и жизнь на селения. Сравнивать географическое положение края с ГП других субъектов федерации. </w:t>
            </w:r>
          </w:p>
        </w:tc>
      </w:tr>
      <w:tr w:rsidR="006365D5" w:rsidRPr="00846AF5" w:rsidTr="00C4627E">
        <w:tc>
          <w:tcPr>
            <w:tcW w:w="1809"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Урок 4. </w:t>
            </w:r>
            <w:r w:rsidR="00C4627E" w:rsidRPr="00846AF5">
              <w:rPr>
                <w:rFonts w:ascii="Times New Roman" w:eastAsia="Times New Roman" w:hAnsi="Times New Roman" w:cs="Times New Roman"/>
                <w:sz w:val="24"/>
                <w:szCs w:val="24"/>
              </w:rPr>
              <w:t>Административно-территориальное устройство Алтайского края</w:t>
            </w:r>
          </w:p>
        </w:tc>
        <w:tc>
          <w:tcPr>
            <w:tcW w:w="5245"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Административно-территориальное устройство Алтайского края.  И</w:t>
            </w:r>
            <w:r w:rsidRPr="00846AF5">
              <w:rPr>
                <w:rFonts w:ascii="Times New Roman" w:eastAsia="Times New Roman" w:hAnsi="Times New Roman" w:cs="Times New Roman"/>
                <w:sz w:val="24"/>
                <w:szCs w:val="24"/>
                <w:shd w:val="clear" w:color="auto" w:fill="FFFFFF"/>
              </w:rPr>
              <w:t xml:space="preserve">стория выделения территории края как административной единицы России (границы, площадь и др.) (начиная с периода освоения, XVIII век), характеристика современного административно-территориального устройства края. </w:t>
            </w:r>
          </w:p>
        </w:tc>
        <w:tc>
          <w:tcPr>
            <w:tcW w:w="7371"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Анализировать особенности административно-территориального деления края. Называть причины и следствия изменения административно-территориального деления. Показывать на карте административные районы Алтайского края и называть их центры. </w:t>
            </w:r>
          </w:p>
          <w:p w:rsidR="006365D5" w:rsidRPr="00846AF5" w:rsidRDefault="006365D5" w:rsidP="00C4627E">
            <w:pPr>
              <w:jc w:val="both"/>
              <w:rPr>
                <w:rFonts w:ascii="Times New Roman" w:eastAsia="Times New Roman" w:hAnsi="Times New Roman" w:cs="Times New Roman"/>
                <w:sz w:val="24"/>
                <w:szCs w:val="24"/>
              </w:rPr>
            </w:pPr>
          </w:p>
        </w:tc>
      </w:tr>
      <w:tr w:rsidR="006365D5" w:rsidRPr="00846AF5" w:rsidTr="002E5A46">
        <w:trPr>
          <w:trHeight w:val="312"/>
        </w:trPr>
        <w:tc>
          <w:tcPr>
            <w:tcW w:w="14425" w:type="dxa"/>
            <w:gridSpan w:val="3"/>
          </w:tcPr>
          <w:p w:rsidR="006365D5" w:rsidRPr="00846AF5" w:rsidRDefault="006365D5" w:rsidP="00F87C3A">
            <w:pPr>
              <w:jc w:val="center"/>
              <w:rPr>
                <w:rFonts w:ascii="Times New Roman" w:eastAsia="Times New Roman" w:hAnsi="Times New Roman" w:cs="Times New Roman"/>
                <w:sz w:val="24"/>
                <w:szCs w:val="24"/>
              </w:rPr>
            </w:pPr>
            <w:r w:rsidRPr="00846AF5">
              <w:rPr>
                <w:rFonts w:ascii="Times New Roman" w:eastAsia="Times New Roman" w:hAnsi="Times New Roman" w:cs="Times New Roman"/>
                <w:b/>
                <w:sz w:val="24"/>
                <w:szCs w:val="24"/>
              </w:rPr>
              <w:t>Раздел 2. Физическая география Алтайского края</w:t>
            </w:r>
            <w:r w:rsidR="002E5A46" w:rsidRPr="002E5A46">
              <w:rPr>
                <w:rFonts w:ascii="Times New Roman" w:eastAsia="Times New Roman" w:hAnsi="Times New Roman" w:cs="Times New Roman"/>
                <w:b/>
                <w:sz w:val="24"/>
                <w:szCs w:val="24"/>
              </w:rPr>
              <w:t xml:space="preserve"> </w:t>
            </w:r>
            <w:r w:rsidRPr="00846AF5">
              <w:rPr>
                <w:rFonts w:ascii="Times New Roman" w:eastAsia="Times New Roman" w:hAnsi="Times New Roman" w:cs="Times New Roman"/>
                <w:b/>
                <w:sz w:val="24"/>
                <w:szCs w:val="24"/>
              </w:rPr>
              <w:t>(10 часов)</w:t>
            </w:r>
          </w:p>
        </w:tc>
      </w:tr>
      <w:tr w:rsidR="006365D5" w:rsidRPr="00846AF5" w:rsidTr="00C4627E">
        <w:tc>
          <w:tcPr>
            <w:tcW w:w="1809"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Урок 5.</w:t>
            </w:r>
            <w:r w:rsidR="00C4627E" w:rsidRPr="00846AF5">
              <w:rPr>
                <w:rFonts w:ascii="Times New Roman" w:eastAsia="Times New Roman" w:hAnsi="Times New Roman" w:cs="Times New Roman"/>
                <w:sz w:val="24"/>
                <w:szCs w:val="24"/>
              </w:rPr>
              <w:t xml:space="preserve"> Геологическое строение, рельеф и ресурсы недр (практическая работа № 1)</w:t>
            </w:r>
          </w:p>
        </w:tc>
        <w:tc>
          <w:tcPr>
            <w:tcW w:w="5245" w:type="dxa"/>
          </w:tcPr>
          <w:p w:rsidR="006365D5" w:rsidRPr="00846AF5" w:rsidRDefault="006365D5" w:rsidP="002E5A46">
            <w:pPr>
              <w:spacing w:after="0"/>
              <w:jc w:val="both"/>
              <w:rPr>
                <w:rFonts w:ascii="Times New Roman" w:hAnsi="Times New Roman" w:cs="Times New Roman"/>
                <w:sz w:val="24"/>
                <w:szCs w:val="24"/>
              </w:rPr>
            </w:pPr>
            <w:r w:rsidRPr="00846AF5">
              <w:rPr>
                <w:rFonts w:ascii="Times New Roman" w:hAnsi="Times New Roman" w:cs="Times New Roman"/>
                <w:sz w:val="24"/>
                <w:szCs w:val="24"/>
              </w:rPr>
              <w:t>Особенности рельефа как результат геологической истории формирования территории. Геологическая карта</w:t>
            </w:r>
          </w:p>
          <w:p w:rsidR="006365D5" w:rsidRPr="00846AF5" w:rsidRDefault="006365D5" w:rsidP="002E5A46">
            <w:pPr>
              <w:spacing w:after="0"/>
              <w:jc w:val="both"/>
              <w:rPr>
                <w:rFonts w:ascii="Times New Roman" w:hAnsi="Times New Roman" w:cs="Times New Roman"/>
                <w:sz w:val="24"/>
                <w:szCs w:val="24"/>
              </w:rPr>
            </w:pPr>
            <w:r w:rsidRPr="00846AF5">
              <w:rPr>
                <w:rFonts w:ascii="Times New Roman" w:hAnsi="Times New Roman" w:cs="Times New Roman"/>
                <w:sz w:val="24"/>
                <w:szCs w:val="24"/>
              </w:rPr>
              <w:t xml:space="preserve">Алтайского края. </w:t>
            </w:r>
            <w:r w:rsidRPr="00846AF5">
              <w:rPr>
                <w:rFonts w:ascii="Times New Roman" w:eastAsia="Times New Roman" w:hAnsi="Times New Roman" w:cs="Times New Roman"/>
                <w:sz w:val="24"/>
                <w:szCs w:val="24"/>
              </w:rPr>
              <w:t xml:space="preserve">Основные тектонические структуры.  </w:t>
            </w:r>
            <w:r w:rsidRPr="00846AF5">
              <w:rPr>
                <w:rFonts w:ascii="Times New Roman" w:hAnsi="Times New Roman" w:cs="Times New Roman"/>
                <w:sz w:val="24"/>
                <w:szCs w:val="24"/>
              </w:rPr>
              <w:t xml:space="preserve">  Основные формы рельефа и их размещение по территории. Полезные ископаемые, содержащиеся в недрах нашего края.</w:t>
            </w:r>
          </w:p>
          <w:p w:rsidR="006365D5" w:rsidRPr="00846AF5" w:rsidRDefault="006365D5" w:rsidP="002E5A46">
            <w:pPr>
              <w:spacing w:after="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Изменение рельефа под влиянием деятельности человека. </w:t>
            </w:r>
          </w:p>
          <w:p w:rsidR="006365D5" w:rsidRPr="00846AF5" w:rsidRDefault="006365D5" w:rsidP="00C4627E">
            <w:pPr>
              <w:jc w:val="both"/>
              <w:rPr>
                <w:rFonts w:ascii="Times New Roman" w:hAnsi="Times New Roman" w:cs="Times New Roman"/>
                <w:sz w:val="24"/>
                <w:szCs w:val="24"/>
              </w:rPr>
            </w:pPr>
          </w:p>
          <w:p w:rsidR="006365D5" w:rsidRPr="00846AF5" w:rsidRDefault="006365D5" w:rsidP="00C4627E">
            <w:pPr>
              <w:jc w:val="both"/>
              <w:rPr>
                <w:rFonts w:ascii="Times New Roman" w:eastAsia="Times New Roman" w:hAnsi="Times New Roman" w:cs="Times New Roman"/>
                <w:sz w:val="24"/>
                <w:szCs w:val="24"/>
              </w:rPr>
            </w:pPr>
          </w:p>
        </w:tc>
        <w:tc>
          <w:tcPr>
            <w:tcW w:w="7371"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Выявлять основные этапы развития земной коры на основе объяснений </w:t>
            </w:r>
            <w:r w:rsidR="002E5A46" w:rsidRPr="00846AF5">
              <w:rPr>
                <w:rFonts w:ascii="Times New Roman" w:eastAsia="Times New Roman" w:hAnsi="Times New Roman" w:cs="Times New Roman"/>
                <w:sz w:val="24"/>
                <w:szCs w:val="24"/>
              </w:rPr>
              <w:t>учителя. Определять</w:t>
            </w:r>
            <w:r w:rsidRPr="00846AF5">
              <w:rPr>
                <w:rFonts w:ascii="Times New Roman" w:eastAsia="Times New Roman" w:hAnsi="Times New Roman" w:cs="Times New Roman"/>
                <w:sz w:val="24"/>
                <w:szCs w:val="24"/>
              </w:rPr>
              <w:t xml:space="preserve"> основные тектонические структуры, формирующие территорию края по картам и на основании материала учебника. </w:t>
            </w:r>
          </w:p>
          <w:p w:rsidR="006365D5" w:rsidRPr="00846AF5" w:rsidRDefault="006365D5" w:rsidP="002E5A46">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Формулировать выводы о зависимости размещения форм рельефа от тектонического строения территории.</w:t>
            </w:r>
            <w:r w:rsidR="002E5A46" w:rsidRPr="002E5A46">
              <w:rPr>
                <w:rFonts w:ascii="Times New Roman" w:eastAsia="Times New Roman" w:hAnsi="Times New Roman" w:cs="Times New Roman"/>
                <w:sz w:val="24"/>
                <w:szCs w:val="24"/>
              </w:rPr>
              <w:t xml:space="preserve"> </w:t>
            </w:r>
            <w:r w:rsidRPr="00846AF5">
              <w:rPr>
                <w:rFonts w:ascii="Times New Roman" w:eastAsia="Times New Roman" w:hAnsi="Times New Roman" w:cs="Times New Roman"/>
                <w:sz w:val="24"/>
                <w:szCs w:val="24"/>
              </w:rPr>
              <w:t>Выявлять полезные ископаемые, объяснять их наличие и особенности размещения, приводить примеры их хозяйственного использования.</w:t>
            </w:r>
            <w:r w:rsidR="002E5A46" w:rsidRPr="002E5A46">
              <w:rPr>
                <w:rFonts w:ascii="Times New Roman" w:eastAsia="Times New Roman" w:hAnsi="Times New Roman" w:cs="Times New Roman"/>
                <w:sz w:val="24"/>
                <w:szCs w:val="24"/>
              </w:rPr>
              <w:t xml:space="preserve"> </w:t>
            </w:r>
            <w:r w:rsidRPr="00846AF5">
              <w:rPr>
                <w:rFonts w:ascii="Times New Roman" w:eastAsia="Times New Roman" w:hAnsi="Times New Roman" w:cs="Times New Roman"/>
                <w:sz w:val="24"/>
                <w:szCs w:val="24"/>
              </w:rPr>
              <w:t>Проводить исследования по и</w:t>
            </w:r>
            <w:r w:rsidRPr="00846AF5">
              <w:rPr>
                <w:rFonts w:ascii="Times New Roman" w:eastAsia="Calibri" w:hAnsi="Times New Roman" w:cs="Times New Roman"/>
                <w:sz w:val="24"/>
                <w:szCs w:val="24"/>
              </w:rPr>
              <w:t xml:space="preserve">зменению рельефа своей местности под влиянием </w:t>
            </w:r>
            <w:r w:rsidRPr="00846AF5">
              <w:rPr>
                <w:rFonts w:ascii="Times New Roman" w:eastAsia="Calibri" w:hAnsi="Times New Roman" w:cs="Times New Roman"/>
                <w:sz w:val="24"/>
                <w:szCs w:val="24"/>
              </w:rPr>
              <w:lastRenderedPageBreak/>
              <w:t xml:space="preserve">деятельности человека. </w:t>
            </w:r>
            <w:r w:rsidRPr="00846AF5">
              <w:rPr>
                <w:rFonts w:ascii="Times New Roman" w:eastAsia="Calibri" w:hAnsi="Times New Roman" w:cs="Times New Roman"/>
                <w:b/>
                <w:sz w:val="24"/>
                <w:szCs w:val="24"/>
              </w:rPr>
              <w:t xml:space="preserve">Практическая работа №1 </w:t>
            </w:r>
            <w:r w:rsidRPr="00846AF5">
              <w:rPr>
                <w:rFonts w:ascii="Times New Roman" w:eastAsia="Calibri" w:hAnsi="Times New Roman" w:cs="Times New Roman"/>
                <w:sz w:val="24"/>
                <w:szCs w:val="24"/>
              </w:rPr>
              <w:t xml:space="preserve">«Изучение изменения рельефа под влиянием хозяйственной деятельности человека (на примере своей местности)» </w:t>
            </w:r>
          </w:p>
        </w:tc>
      </w:tr>
      <w:tr w:rsidR="006365D5" w:rsidRPr="00846AF5" w:rsidTr="00C4627E">
        <w:tc>
          <w:tcPr>
            <w:tcW w:w="1809" w:type="dxa"/>
            <w:hideMark/>
          </w:tcPr>
          <w:p w:rsidR="00C4627E" w:rsidRDefault="00C4627E" w:rsidP="00C46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Урок 6</w:t>
            </w:r>
          </w:p>
          <w:p w:rsidR="006365D5" w:rsidRPr="00846AF5" w:rsidRDefault="00C4627E" w:rsidP="00C462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365D5" w:rsidRPr="00846AF5">
              <w:rPr>
                <w:rFonts w:ascii="Times New Roman" w:eastAsia="Times New Roman" w:hAnsi="Times New Roman" w:cs="Times New Roman"/>
                <w:sz w:val="24"/>
                <w:szCs w:val="24"/>
              </w:rPr>
              <w:t>собенности климата нашего края.</w:t>
            </w:r>
          </w:p>
        </w:tc>
        <w:tc>
          <w:tcPr>
            <w:tcW w:w="5245"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История метеорологических наблюдений в нашем крае. Типы климата. Факторы, влияющие на их формирование. Особенности температурного режима, режима увлажнения, сезонов года. Фенологические изменения, связанные со сменой сезонов года. Неблагоприятные природные условия, связанные с климатом.</w:t>
            </w:r>
          </w:p>
        </w:tc>
        <w:tc>
          <w:tcPr>
            <w:tcW w:w="7371"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Анализировать климатическую карту,  определять средние температуры января и июля, годовое количество осадков для различных территорий края.</w:t>
            </w:r>
            <w:r w:rsidR="002E5A46" w:rsidRPr="002E5A46">
              <w:rPr>
                <w:rFonts w:ascii="Times New Roman" w:eastAsia="Times New Roman" w:hAnsi="Times New Roman" w:cs="Times New Roman"/>
                <w:sz w:val="24"/>
                <w:szCs w:val="24"/>
              </w:rPr>
              <w:t xml:space="preserve"> </w:t>
            </w:r>
            <w:r w:rsidRPr="00846AF5">
              <w:rPr>
                <w:rFonts w:ascii="Times New Roman" w:eastAsia="Times New Roman" w:hAnsi="Times New Roman" w:cs="Times New Roman"/>
                <w:sz w:val="24"/>
                <w:szCs w:val="24"/>
              </w:rPr>
              <w:t>Выявлять и объяснять закономерности в распределении климатических показателей. Сравнивать климатические условия разных территорий края, объяснять черты сходства и различия.</w:t>
            </w:r>
            <w:r w:rsidR="002E5A46" w:rsidRPr="002E5A46">
              <w:rPr>
                <w:rFonts w:ascii="Times New Roman" w:eastAsia="Times New Roman" w:hAnsi="Times New Roman" w:cs="Times New Roman"/>
                <w:sz w:val="24"/>
                <w:szCs w:val="24"/>
              </w:rPr>
              <w:t xml:space="preserve"> </w:t>
            </w:r>
            <w:r w:rsidRPr="00846AF5">
              <w:rPr>
                <w:rFonts w:ascii="Times New Roman" w:eastAsia="Times New Roman" w:hAnsi="Times New Roman" w:cs="Times New Roman"/>
                <w:sz w:val="24"/>
                <w:szCs w:val="24"/>
              </w:rPr>
              <w:t>Объяснять сезонную ритмику климатических изменений. Устанавливать взаимосвязь между  фенологическими изменениями в природе и  сменой сезонов года.  Характеризовать по климатической карте и другим источникам информации тип климата территории проживания. Готовить сообщения на тему «Неблагоприятные и опасные климатические явления».</w:t>
            </w:r>
          </w:p>
        </w:tc>
      </w:tr>
      <w:tr w:rsidR="006365D5" w:rsidRPr="00846AF5" w:rsidTr="00C4627E">
        <w:tc>
          <w:tcPr>
            <w:tcW w:w="1809" w:type="dxa"/>
            <w:hideMark/>
          </w:tcPr>
          <w:p w:rsidR="006365D5" w:rsidRPr="00846AF5" w:rsidRDefault="006365D5"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7. </w:t>
            </w:r>
            <w:r w:rsidR="00C4627E" w:rsidRPr="00846AF5">
              <w:rPr>
                <w:rFonts w:ascii="Times New Roman" w:eastAsia="Times New Roman" w:hAnsi="Times New Roman" w:cs="Times New Roman"/>
                <w:sz w:val="24"/>
                <w:szCs w:val="24"/>
              </w:rPr>
              <w:t xml:space="preserve">Оценка основных климатических показателей с точки зрения их благоприятности для жизни человека и  ведения сельскохозяйственной деятельности на территории </w:t>
            </w:r>
            <w:r w:rsidR="00C4627E" w:rsidRPr="00846AF5">
              <w:rPr>
                <w:rFonts w:ascii="Times New Roman" w:eastAsia="Times New Roman" w:hAnsi="Times New Roman" w:cs="Times New Roman"/>
                <w:sz w:val="24"/>
                <w:szCs w:val="24"/>
              </w:rPr>
              <w:lastRenderedPageBreak/>
              <w:t>Алтайского края</w:t>
            </w:r>
          </w:p>
        </w:tc>
        <w:tc>
          <w:tcPr>
            <w:tcW w:w="5245" w:type="dxa"/>
          </w:tcPr>
          <w:p w:rsidR="006365D5" w:rsidRPr="00846AF5" w:rsidRDefault="00C4627E"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Оценка основных климатических показателей с точки зрения их благоприятности для жизни человека и  ведения сельскохозяйственной деятельности на территории Алтайского края</w:t>
            </w:r>
          </w:p>
        </w:tc>
        <w:tc>
          <w:tcPr>
            <w:tcW w:w="7371" w:type="dxa"/>
            <w:hideMark/>
          </w:tcPr>
          <w:p w:rsidR="00E56A00" w:rsidRPr="00846AF5" w:rsidRDefault="00E56A00" w:rsidP="00E56A00">
            <w:pPr>
              <w:spacing w:after="0" w:line="240" w:lineRule="auto"/>
              <w:rPr>
                <w:rFonts w:ascii="Times New Roman" w:eastAsia="Calibri" w:hAnsi="Times New Roman" w:cs="Times New Roman"/>
                <w:b/>
                <w:sz w:val="24"/>
                <w:szCs w:val="24"/>
              </w:rPr>
            </w:pPr>
            <w:r w:rsidRPr="00846AF5">
              <w:rPr>
                <w:rFonts w:ascii="Times New Roman" w:eastAsia="Calibri" w:hAnsi="Times New Roman" w:cs="Times New Roman"/>
                <w:b/>
                <w:sz w:val="24"/>
                <w:szCs w:val="24"/>
              </w:rPr>
              <w:t>Практическая работа № 2</w:t>
            </w:r>
          </w:p>
          <w:p w:rsidR="006365D5" w:rsidRPr="00846AF5" w:rsidRDefault="006365D5" w:rsidP="00C4627E">
            <w:pPr>
              <w:jc w:val="both"/>
              <w:rPr>
                <w:rFonts w:ascii="Times New Roman" w:eastAsia="Times New Roman" w:hAnsi="Times New Roman" w:cs="Times New Roman"/>
                <w:b/>
                <w:sz w:val="24"/>
                <w:szCs w:val="24"/>
              </w:rPr>
            </w:pPr>
          </w:p>
        </w:tc>
      </w:tr>
      <w:tr w:rsidR="006365D5" w:rsidRPr="00846AF5" w:rsidTr="00C4627E">
        <w:tc>
          <w:tcPr>
            <w:tcW w:w="1809" w:type="dxa"/>
            <w:hideMark/>
          </w:tcPr>
          <w:p w:rsidR="006365D5" w:rsidRPr="00C4627E" w:rsidRDefault="006365D5"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8. </w:t>
            </w:r>
            <w:r w:rsidR="00C4627E" w:rsidRPr="00846AF5">
              <w:rPr>
                <w:rFonts w:ascii="Times New Roman" w:eastAsia="Times New Roman" w:hAnsi="Times New Roman" w:cs="Times New Roman"/>
                <w:sz w:val="24"/>
                <w:szCs w:val="24"/>
              </w:rPr>
              <w:t>Внутренние воды и водные ресурсы</w:t>
            </w:r>
          </w:p>
        </w:tc>
        <w:tc>
          <w:tcPr>
            <w:tcW w:w="5245" w:type="dxa"/>
            <w:hideMark/>
          </w:tcPr>
          <w:p w:rsidR="006365D5" w:rsidRPr="00846AF5" w:rsidRDefault="00E56A00" w:rsidP="00C4627E">
            <w:pPr>
              <w:ind w:left="-71"/>
              <w:jc w:val="both"/>
              <w:rPr>
                <w:rFonts w:ascii="Times New Roman" w:eastAsia="Times New Roman" w:hAnsi="Times New Roman" w:cs="Times New Roman"/>
                <w:sz w:val="24"/>
                <w:szCs w:val="24"/>
              </w:rPr>
            </w:pPr>
            <w:r w:rsidRPr="00F805A3">
              <w:rPr>
                <w:rFonts w:ascii="Times New Roman" w:eastAsia="Times New Roman" w:hAnsi="Times New Roman" w:cs="Times New Roman"/>
                <w:color w:val="000000"/>
                <w:sz w:val="24"/>
                <w:szCs w:val="24"/>
              </w:rPr>
              <w:t>Внутренние воды. Виды, их особенности, размещение, значение. Охрана и их использование в крае и своем районе</w:t>
            </w:r>
          </w:p>
        </w:tc>
        <w:tc>
          <w:tcPr>
            <w:tcW w:w="7371" w:type="dxa"/>
            <w:hideMark/>
          </w:tcPr>
          <w:p w:rsidR="006365D5" w:rsidRPr="00846AF5" w:rsidRDefault="00E56A00" w:rsidP="00C4627E">
            <w:pPr>
              <w:jc w:val="both"/>
              <w:rPr>
                <w:rFonts w:ascii="Times New Roman" w:eastAsia="Times New Roman" w:hAnsi="Times New Roman" w:cs="Times New Roman"/>
                <w:sz w:val="24"/>
                <w:szCs w:val="24"/>
              </w:rPr>
            </w:pPr>
            <w:r w:rsidRPr="00F805A3">
              <w:rPr>
                <w:rFonts w:ascii="Times New Roman" w:eastAsia="Times New Roman" w:hAnsi="Times New Roman" w:cs="Times New Roman"/>
                <w:color w:val="000000"/>
                <w:sz w:val="24"/>
                <w:szCs w:val="24"/>
              </w:rPr>
              <w:t>Внутренние воды. Виды, их особенности, размещение, значение. Охрана и их использование в крае и своем районе</w:t>
            </w:r>
          </w:p>
        </w:tc>
      </w:tr>
      <w:tr w:rsidR="006365D5" w:rsidRPr="00846AF5" w:rsidTr="00C4627E">
        <w:tc>
          <w:tcPr>
            <w:tcW w:w="1809" w:type="dxa"/>
            <w:hideMark/>
          </w:tcPr>
          <w:p w:rsidR="006365D5" w:rsidRPr="00846AF5" w:rsidRDefault="006365D5"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9. </w:t>
            </w:r>
            <w:r w:rsidR="00C4627E" w:rsidRPr="00846AF5">
              <w:rPr>
                <w:rFonts w:ascii="Times New Roman" w:eastAsia="Times New Roman" w:hAnsi="Times New Roman" w:cs="Times New Roman"/>
                <w:sz w:val="24"/>
                <w:szCs w:val="24"/>
              </w:rPr>
              <w:t>Почвы и почвенно-земельные ресурсы</w:t>
            </w:r>
          </w:p>
        </w:tc>
        <w:tc>
          <w:tcPr>
            <w:tcW w:w="5245" w:type="dxa"/>
            <w:hideMark/>
          </w:tcPr>
          <w:p w:rsidR="006365D5" w:rsidRPr="00846AF5" w:rsidRDefault="00E56A00" w:rsidP="00C4627E">
            <w:pPr>
              <w:ind w:left="-71"/>
              <w:jc w:val="both"/>
              <w:rPr>
                <w:rFonts w:ascii="Times New Roman" w:eastAsia="Times New Roman" w:hAnsi="Times New Roman" w:cs="Times New Roman"/>
                <w:sz w:val="24"/>
                <w:szCs w:val="24"/>
              </w:rPr>
            </w:pPr>
            <w:r w:rsidRPr="00F805A3">
              <w:rPr>
                <w:rFonts w:ascii="Times New Roman" w:eastAsia="Times New Roman" w:hAnsi="Times New Roman" w:cs="Times New Roman"/>
                <w:color w:val="000000"/>
                <w:sz w:val="24"/>
                <w:szCs w:val="24"/>
              </w:rPr>
              <w:t>Почвы края. Основные типы. Условия формирования. Размещение и различия в крае. Соотношение почв своего района, составление картосхемы и рекомендаций по их охране.</w:t>
            </w:r>
          </w:p>
        </w:tc>
        <w:tc>
          <w:tcPr>
            <w:tcW w:w="7371" w:type="dxa"/>
            <w:hideMark/>
          </w:tcPr>
          <w:p w:rsidR="006365D5" w:rsidRPr="00846AF5" w:rsidRDefault="00E56A00" w:rsidP="00C4627E">
            <w:pPr>
              <w:jc w:val="both"/>
              <w:rPr>
                <w:rFonts w:ascii="Times New Roman" w:eastAsia="Times New Roman" w:hAnsi="Times New Roman" w:cs="Times New Roman"/>
                <w:sz w:val="24"/>
                <w:szCs w:val="24"/>
              </w:rPr>
            </w:pPr>
            <w:r w:rsidRPr="00F805A3">
              <w:rPr>
                <w:rFonts w:ascii="Times New Roman" w:eastAsia="Times New Roman" w:hAnsi="Times New Roman" w:cs="Times New Roman"/>
                <w:color w:val="000000"/>
                <w:sz w:val="24"/>
                <w:szCs w:val="24"/>
              </w:rPr>
              <w:t>Почвы края. Основные типы. Условия формирования. Размещение и различия в крае. Соотношение почв своего района, составление картосхемы и рекомендаций по их охране.</w:t>
            </w:r>
          </w:p>
        </w:tc>
      </w:tr>
      <w:tr w:rsidR="006365D5" w:rsidRPr="00846AF5" w:rsidTr="00C4627E">
        <w:tc>
          <w:tcPr>
            <w:tcW w:w="1809"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Урок 10. </w:t>
            </w:r>
            <w:r w:rsidR="00C4627E">
              <w:rPr>
                <w:rFonts w:ascii="Times New Roman" w:eastAsia="Times New Roman" w:hAnsi="Times New Roman" w:cs="Times New Roman"/>
                <w:sz w:val="24"/>
                <w:szCs w:val="24"/>
              </w:rPr>
              <w:t>Р</w:t>
            </w:r>
            <w:r w:rsidRPr="00846AF5">
              <w:rPr>
                <w:rFonts w:ascii="Times New Roman" w:eastAsia="Times New Roman" w:hAnsi="Times New Roman" w:cs="Times New Roman"/>
                <w:sz w:val="24"/>
                <w:szCs w:val="24"/>
              </w:rPr>
              <w:t>астительны</w:t>
            </w:r>
            <w:r w:rsidR="00C4627E">
              <w:rPr>
                <w:rFonts w:ascii="Times New Roman" w:eastAsia="Times New Roman" w:hAnsi="Times New Roman" w:cs="Times New Roman"/>
                <w:sz w:val="24"/>
                <w:szCs w:val="24"/>
              </w:rPr>
              <w:t>й</w:t>
            </w:r>
            <w:r w:rsidRPr="00846AF5">
              <w:rPr>
                <w:rFonts w:ascii="Times New Roman" w:eastAsia="Times New Roman" w:hAnsi="Times New Roman" w:cs="Times New Roman"/>
                <w:sz w:val="24"/>
                <w:szCs w:val="24"/>
              </w:rPr>
              <w:t xml:space="preserve"> и животны</w:t>
            </w:r>
            <w:r w:rsidR="00C4627E">
              <w:rPr>
                <w:rFonts w:ascii="Times New Roman" w:eastAsia="Times New Roman" w:hAnsi="Times New Roman" w:cs="Times New Roman"/>
                <w:sz w:val="24"/>
                <w:szCs w:val="24"/>
              </w:rPr>
              <w:t>й</w:t>
            </w:r>
            <w:r w:rsidRPr="00846AF5">
              <w:rPr>
                <w:rFonts w:ascii="Times New Roman" w:eastAsia="Times New Roman" w:hAnsi="Times New Roman" w:cs="Times New Roman"/>
                <w:sz w:val="24"/>
                <w:szCs w:val="24"/>
              </w:rPr>
              <w:t xml:space="preserve"> миром нашего края.</w:t>
            </w:r>
          </w:p>
        </w:tc>
        <w:tc>
          <w:tcPr>
            <w:tcW w:w="5245"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Растительный и животный мир нашего края. Карта растительности  Алтайского края.  Карта животного мира Алтайского края. Закономерности распространения животных и растений по территории. Растения и животные Красной книги. Лекарственные растения. Биологические ресурсы и их использование. </w:t>
            </w:r>
          </w:p>
        </w:tc>
        <w:tc>
          <w:tcPr>
            <w:tcW w:w="7371"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Определять состав органического мира на основании материалов учебника. Анализировать карты растительного и животного мира. Объяснять как растения и животные приспособились к среде обитания. Обсуждать примеры взаимосвязи между растительным  и животным миром в пределах конкретной территории. Сопоставлять карты: почвенную и растительности. Устанавливать зависимость между типом почв и типом растительности. Составлять картосхему распространения  растений и животных, занесенных в Красную книгу (края и России). Обсуждать вопросы о видах хозяйственной  деятельности человека, влияющих на изменение видового состава флоры и фауны края. Вести исследовательскую деятельность в части использования биологических ресурсов своей местности в хозяйственной деятельности человека.  </w:t>
            </w:r>
          </w:p>
        </w:tc>
      </w:tr>
      <w:tr w:rsidR="006365D5" w:rsidRPr="00846AF5" w:rsidTr="00C4627E">
        <w:tc>
          <w:tcPr>
            <w:tcW w:w="1809" w:type="dxa"/>
            <w:hideMark/>
          </w:tcPr>
          <w:p w:rsidR="006365D5" w:rsidRPr="00846AF5" w:rsidRDefault="006365D5" w:rsidP="00C4627E">
            <w:pPr>
              <w:jc w:val="both"/>
              <w:rPr>
                <w:rFonts w:ascii="Times New Roman" w:eastAsia="Times New Roman" w:hAnsi="Times New Roman" w:cs="Times New Roman"/>
                <w:color w:val="FF0000"/>
                <w:sz w:val="24"/>
                <w:szCs w:val="24"/>
              </w:rPr>
            </w:pPr>
            <w:r w:rsidRPr="00846AF5">
              <w:rPr>
                <w:rFonts w:ascii="Times New Roman" w:eastAsia="Times New Roman" w:hAnsi="Times New Roman" w:cs="Times New Roman"/>
                <w:color w:val="000000" w:themeColor="text1"/>
                <w:sz w:val="24"/>
                <w:szCs w:val="24"/>
              </w:rPr>
              <w:t xml:space="preserve">Урок 11. </w:t>
            </w:r>
            <w:r w:rsidR="00C4627E">
              <w:rPr>
                <w:rFonts w:ascii="Times New Roman" w:eastAsia="Times New Roman" w:hAnsi="Times New Roman" w:cs="Times New Roman"/>
                <w:color w:val="000000" w:themeColor="text1"/>
                <w:sz w:val="24"/>
                <w:szCs w:val="24"/>
              </w:rPr>
              <w:t>П</w:t>
            </w:r>
            <w:r w:rsidRPr="00846AF5">
              <w:rPr>
                <w:rFonts w:ascii="Times New Roman" w:eastAsia="Times New Roman" w:hAnsi="Times New Roman" w:cs="Times New Roman"/>
                <w:color w:val="000000" w:themeColor="text1"/>
                <w:sz w:val="24"/>
                <w:szCs w:val="24"/>
              </w:rPr>
              <w:t>риродны</w:t>
            </w:r>
            <w:r w:rsidR="00C4627E">
              <w:rPr>
                <w:rFonts w:ascii="Times New Roman" w:eastAsia="Times New Roman" w:hAnsi="Times New Roman" w:cs="Times New Roman"/>
                <w:color w:val="000000" w:themeColor="text1"/>
                <w:sz w:val="24"/>
                <w:szCs w:val="24"/>
              </w:rPr>
              <w:t>е</w:t>
            </w:r>
            <w:r w:rsidRPr="00846AF5">
              <w:rPr>
                <w:rFonts w:ascii="Times New Roman" w:eastAsia="Times New Roman" w:hAnsi="Times New Roman" w:cs="Times New Roman"/>
                <w:color w:val="000000" w:themeColor="text1"/>
                <w:sz w:val="24"/>
                <w:szCs w:val="24"/>
              </w:rPr>
              <w:t xml:space="preserve">  ландшафтами </w:t>
            </w:r>
            <w:r w:rsidRPr="00846AF5">
              <w:rPr>
                <w:rFonts w:ascii="Times New Roman" w:eastAsia="Times New Roman" w:hAnsi="Times New Roman" w:cs="Times New Roman"/>
                <w:color w:val="000000" w:themeColor="text1"/>
                <w:sz w:val="24"/>
                <w:szCs w:val="24"/>
              </w:rPr>
              <w:lastRenderedPageBreak/>
              <w:t>нашего края.</w:t>
            </w:r>
          </w:p>
        </w:tc>
        <w:tc>
          <w:tcPr>
            <w:tcW w:w="5245"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Природные ландшафты края. Причины разнообразия ландшафтов. Ландшафты равнинной и горной частей территории края и </w:t>
            </w:r>
            <w:r w:rsidRPr="00846AF5">
              <w:rPr>
                <w:rFonts w:ascii="Times New Roman" w:eastAsia="Times New Roman" w:hAnsi="Times New Roman" w:cs="Times New Roman"/>
                <w:sz w:val="24"/>
                <w:szCs w:val="24"/>
              </w:rPr>
              <w:lastRenderedPageBreak/>
              <w:t xml:space="preserve">возможности их хозяйственного использования. </w:t>
            </w:r>
          </w:p>
        </w:tc>
        <w:tc>
          <w:tcPr>
            <w:tcW w:w="7371"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Описывать причины формирования природных ландшафтов на территории нашего края. Объяснять причины смены природных ландшафтов. Оценивать возможности хозяйственного использования </w:t>
            </w:r>
            <w:r w:rsidRPr="00846AF5">
              <w:rPr>
                <w:rFonts w:ascii="Times New Roman" w:eastAsia="Times New Roman" w:hAnsi="Times New Roman" w:cs="Times New Roman"/>
                <w:sz w:val="24"/>
                <w:szCs w:val="24"/>
              </w:rPr>
              <w:lastRenderedPageBreak/>
              <w:t xml:space="preserve">ресурсов той или иной ландшафтной территории. Анализировать карты «Ландшафтная структура Алтайского края» и «Физико-географическое районирование Алтайского края». </w:t>
            </w:r>
            <w:r w:rsidRPr="00846AF5">
              <w:rPr>
                <w:rFonts w:ascii="Times New Roman" w:eastAsia="Times New Roman" w:hAnsi="Times New Roman" w:cs="Times New Roman"/>
                <w:b/>
                <w:sz w:val="24"/>
                <w:szCs w:val="24"/>
              </w:rPr>
              <w:t xml:space="preserve">Практическая работа  № 3 </w:t>
            </w:r>
            <w:r w:rsidRPr="00846AF5">
              <w:rPr>
                <w:rFonts w:ascii="Times New Roman" w:eastAsia="Times New Roman" w:hAnsi="Times New Roman" w:cs="Times New Roman"/>
                <w:sz w:val="24"/>
                <w:szCs w:val="24"/>
              </w:rPr>
              <w:t>«Характеристика</w:t>
            </w:r>
            <w:r w:rsidRPr="00846AF5">
              <w:rPr>
                <w:rFonts w:ascii="Times New Roman" w:eastAsia="Calibri" w:hAnsi="Times New Roman" w:cs="Times New Roman"/>
                <w:sz w:val="24"/>
                <w:szCs w:val="24"/>
              </w:rPr>
              <w:t xml:space="preserve"> взаимодействия природы и общества на примере отдельных территорий Алтайского края»</w:t>
            </w:r>
            <w:r w:rsidRPr="00846AF5">
              <w:rPr>
                <w:rFonts w:ascii="Times New Roman" w:eastAsia="Times New Roman" w:hAnsi="Times New Roman" w:cs="Times New Roman"/>
                <w:sz w:val="24"/>
                <w:szCs w:val="24"/>
              </w:rPr>
              <w:t>.</w:t>
            </w:r>
          </w:p>
        </w:tc>
      </w:tr>
      <w:tr w:rsidR="006365D5" w:rsidRPr="00846AF5" w:rsidTr="00C4627E">
        <w:trPr>
          <w:trHeight w:val="2055"/>
        </w:trPr>
        <w:tc>
          <w:tcPr>
            <w:tcW w:w="1809"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Урок 12. </w:t>
            </w:r>
            <w:r w:rsidR="00C4627E">
              <w:rPr>
                <w:rFonts w:ascii="Times New Roman" w:eastAsia="Times New Roman" w:hAnsi="Times New Roman" w:cs="Times New Roman"/>
                <w:sz w:val="24"/>
                <w:szCs w:val="24"/>
              </w:rPr>
              <w:t>Р</w:t>
            </w:r>
            <w:r w:rsidRPr="00846AF5">
              <w:rPr>
                <w:rFonts w:ascii="Times New Roman" w:eastAsia="Times New Roman" w:hAnsi="Times New Roman" w:cs="Times New Roman"/>
                <w:sz w:val="24"/>
                <w:szCs w:val="24"/>
              </w:rPr>
              <w:t>е</w:t>
            </w:r>
            <w:r w:rsidR="00C4627E">
              <w:rPr>
                <w:rFonts w:ascii="Times New Roman" w:eastAsia="Times New Roman" w:hAnsi="Times New Roman" w:cs="Times New Roman"/>
                <w:sz w:val="24"/>
                <w:szCs w:val="24"/>
              </w:rPr>
              <w:t>креа</w:t>
            </w:r>
            <w:r w:rsidRPr="00846AF5">
              <w:rPr>
                <w:rFonts w:ascii="Times New Roman" w:eastAsia="Times New Roman" w:hAnsi="Times New Roman" w:cs="Times New Roman"/>
                <w:sz w:val="24"/>
                <w:szCs w:val="24"/>
              </w:rPr>
              <w:t>ционны</w:t>
            </w:r>
            <w:r w:rsidR="00C4627E">
              <w:rPr>
                <w:rFonts w:ascii="Times New Roman" w:eastAsia="Times New Roman" w:hAnsi="Times New Roman" w:cs="Times New Roman"/>
                <w:sz w:val="24"/>
                <w:szCs w:val="24"/>
              </w:rPr>
              <w:t>е</w:t>
            </w:r>
            <w:r w:rsidRPr="00846AF5">
              <w:rPr>
                <w:rFonts w:ascii="Times New Roman" w:eastAsia="Times New Roman" w:hAnsi="Times New Roman" w:cs="Times New Roman"/>
                <w:sz w:val="24"/>
                <w:szCs w:val="24"/>
              </w:rPr>
              <w:t xml:space="preserve">  ресурс</w:t>
            </w:r>
            <w:r w:rsidR="00C4627E">
              <w:rPr>
                <w:rFonts w:ascii="Times New Roman" w:eastAsia="Times New Roman" w:hAnsi="Times New Roman" w:cs="Times New Roman"/>
                <w:sz w:val="24"/>
                <w:szCs w:val="24"/>
              </w:rPr>
              <w:t>ы</w:t>
            </w:r>
            <w:r w:rsidRPr="00846AF5">
              <w:rPr>
                <w:rFonts w:ascii="Times New Roman" w:eastAsia="Times New Roman" w:hAnsi="Times New Roman" w:cs="Times New Roman"/>
                <w:sz w:val="24"/>
                <w:szCs w:val="24"/>
              </w:rPr>
              <w:t xml:space="preserve"> нашего края.</w:t>
            </w:r>
          </w:p>
        </w:tc>
        <w:tc>
          <w:tcPr>
            <w:tcW w:w="5245"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Основные виды рекреационных ресурсов края. Факторы, определяющие разнообразие рекреационных ресурсов.</w:t>
            </w:r>
          </w:p>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Использование рекреационных ресурсов для отдыха и оздоровления людей.</w:t>
            </w:r>
          </w:p>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Перспективы нашего региона в развитии рекреационного хозяйства. </w:t>
            </w:r>
          </w:p>
          <w:p w:rsidR="006365D5" w:rsidRPr="00846AF5" w:rsidRDefault="006365D5" w:rsidP="00C4627E">
            <w:pPr>
              <w:jc w:val="both"/>
              <w:rPr>
                <w:rFonts w:ascii="Times New Roman" w:eastAsia="Times New Roman" w:hAnsi="Times New Roman" w:cs="Times New Roman"/>
                <w:sz w:val="24"/>
                <w:szCs w:val="24"/>
              </w:rPr>
            </w:pPr>
          </w:p>
        </w:tc>
        <w:tc>
          <w:tcPr>
            <w:tcW w:w="7371"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Называть основные виды рекреационных ресурсов края и своей местности. Наносить на карту районы, представляющие интерес для желающих отдохнуть или  оздоровиться. Разрабатывать туристический маршрут по территории своего района с описанием рекреационных возможностей, с указанием целей путешествия. Составлять рекламный буклет, плакат, готовить презентацию разработанного туристического маршрута. </w:t>
            </w:r>
          </w:p>
        </w:tc>
      </w:tr>
      <w:tr w:rsidR="006365D5" w:rsidRPr="00846AF5" w:rsidTr="00C4627E">
        <w:tc>
          <w:tcPr>
            <w:tcW w:w="1809"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Урок 13. </w:t>
            </w:r>
            <w:r w:rsidR="00C4627E" w:rsidRPr="00846AF5">
              <w:rPr>
                <w:rFonts w:ascii="Times New Roman" w:eastAsia="Times New Roman" w:hAnsi="Times New Roman" w:cs="Times New Roman"/>
                <w:sz w:val="24"/>
                <w:szCs w:val="24"/>
              </w:rPr>
              <w:t>Мероприятия по охране природы</w:t>
            </w:r>
          </w:p>
        </w:tc>
        <w:tc>
          <w:tcPr>
            <w:tcW w:w="5245" w:type="dxa"/>
            <w:hideMark/>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Особо охраняемые территории нашего края. </w:t>
            </w:r>
          </w:p>
        </w:tc>
        <w:tc>
          <w:tcPr>
            <w:tcW w:w="7371"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Определять особенности и виды особо охраняемых природных территорий нашего края на основе текста учебника  и карты «Система ООПТ в Алтайском крае». Приводить примеры разных видов ООПТ, показывать их на карте. Готовить сообщение, презентацию об одном из объектов ООПТ. </w:t>
            </w:r>
          </w:p>
        </w:tc>
      </w:tr>
      <w:tr w:rsidR="006365D5" w:rsidRPr="00846AF5" w:rsidTr="00C4627E">
        <w:tc>
          <w:tcPr>
            <w:tcW w:w="1809"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Урок 14 Обобщение и повторение по материалу 1 и 2 разделов.</w:t>
            </w:r>
          </w:p>
        </w:tc>
        <w:tc>
          <w:tcPr>
            <w:tcW w:w="5245" w:type="dxa"/>
          </w:tcPr>
          <w:p w:rsidR="006365D5" w:rsidRPr="00846AF5" w:rsidRDefault="006365D5"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Обобщение и повторение материала разделов «Алтайский край на карте России» и «Физическая география Алтайского края».</w:t>
            </w:r>
          </w:p>
        </w:tc>
        <w:tc>
          <w:tcPr>
            <w:tcW w:w="7371" w:type="dxa"/>
          </w:tcPr>
          <w:p w:rsidR="006365D5" w:rsidRPr="00846AF5" w:rsidRDefault="006365D5"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Соотносить свои действия с планируемыми результатами, осуществлять контроль своей деятельности; оценивать правильность выполнения учебной задачи, владеть основами самоконтроля, самооценки, принятия решений.</w:t>
            </w:r>
          </w:p>
        </w:tc>
      </w:tr>
      <w:tr w:rsidR="00F87C3A" w:rsidRPr="00846AF5" w:rsidTr="00F87C3A">
        <w:tc>
          <w:tcPr>
            <w:tcW w:w="14425" w:type="dxa"/>
            <w:gridSpan w:val="3"/>
          </w:tcPr>
          <w:p w:rsidR="00F87C3A" w:rsidRPr="00F87C3A" w:rsidRDefault="00F87C3A" w:rsidP="00F87C3A">
            <w:pPr>
              <w:jc w:val="center"/>
              <w:rPr>
                <w:rFonts w:ascii="Times New Roman" w:eastAsia="Times New Roman" w:hAnsi="Times New Roman" w:cs="Times New Roman"/>
                <w:b/>
                <w:sz w:val="24"/>
                <w:szCs w:val="24"/>
              </w:rPr>
            </w:pPr>
            <w:r w:rsidRPr="00F87C3A">
              <w:rPr>
                <w:rFonts w:ascii="Times New Roman" w:eastAsia="Times New Roman" w:hAnsi="Times New Roman" w:cs="Times New Roman"/>
                <w:b/>
                <w:sz w:val="24"/>
                <w:szCs w:val="24"/>
                <w:shd w:val="clear" w:color="auto" w:fill="FFFFFF"/>
              </w:rPr>
              <w:t>Резерв 3 часа</w:t>
            </w:r>
          </w:p>
        </w:tc>
      </w:tr>
      <w:tr w:rsidR="00F87C3A" w:rsidRPr="00846AF5" w:rsidTr="00F87C3A">
        <w:trPr>
          <w:trHeight w:val="255"/>
        </w:trPr>
        <w:tc>
          <w:tcPr>
            <w:tcW w:w="1809" w:type="dxa"/>
          </w:tcPr>
          <w:p w:rsidR="00F87C3A" w:rsidRPr="00846AF5" w:rsidRDefault="00F87C3A" w:rsidP="00F87C3A">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Урок 15</w:t>
            </w:r>
          </w:p>
        </w:tc>
        <w:tc>
          <w:tcPr>
            <w:tcW w:w="5245" w:type="dxa"/>
          </w:tcPr>
          <w:p w:rsidR="00F87C3A" w:rsidRPr="00846AF5" w:rsidRDefault="00F87C3A" w:rsidP="002E5A46">
            <w:pPr>
              <w:spacing w:after="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 </w:t>
            </w:r>
            <w:r w:rsidRPr="00F87C3A">
              <w:rPr>
                <w:rFonts w:ascii="Times New Roman" w:hAnsi="Times New Roman" w:cs="Times New Roman"/>
              </w:rPr>
              <w:t>Проект « 80 лет Алтайскому краю»</w:t>
            </w:r>
          </w:p>
        </w:tc>
        <w:tc>
          <w:tcPr>
            <w:tcW w:w="7371" w:type="dxa"/>
          </w:tcPr>
          <w:p w:rsidR="00F87C3A" w:rsidRPr="00846AF5" w:rsidRDefault="00F87C3A" w:rsidP="00C4627E">
            <w:pPr>
              <w:jc w:val="both"/>
              <w:rPr>
                <w:rFonts w:ascii="Times New Roman" w:eastAsia="Times New Roman" w:hAnsi="Times New Roman" w:cs="Times New Roman"/>
                <w:sz w:val="24"/>
                <w:szCs w:val="24"/>
              </w:rPr>
            </w:pPr>
          </w:p>
        </w:tc>
      </w:tr>
      <w:tr w:rsidR="00F87C3A" w:rsidRPr="00846AF5" w:rsidTr="00F87C3A">
        <w:trPr>
          <w:trHeight w:val="285"/>
        </w:trPr>
        <w:tc>
          <w:tcPr>
            <w:tcW w:w="1809" w:type="dxa"/>
          </w:tcPr>
          <w:p w:rsidR="00F87C3A" w:rsidRPr="00846AF5" w:rsidRDefault="00F87C3A" w:rsidP="00F87C3A">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Урок </w:t>
            </w:r>
            <w:r>
              <w:rPr>
                <w:rFonts w:ascii="Times New Roman" w:eastAsia="Times New Roman" w:hAnsi="Times New Roman" w:cs="Times New Roman"/>
                <w:sz w:val="24"/>
                <w:szCs w:val="24"/>
              </w:rPr>
              <w:t>16</w:t>
            </w:r>
          </w:p>
        </w:tc>
        <w:tc>
          <w:tcPr>
            <w:tcW w:w="5245" w:type="dxa"/>
          </w:tcPr>
          <w:p w:rsidR="00F87C3A" w:rsidRPr="00846AF5" w:rsidRDefault="00F87C3A" w:rsidP="002E5A46">
            <w:pPr>
              <w:spacing w:after="0"/>
              <w:jc w:val="both"/>
              <w:rPr>
                <w:rFonts w:ascii="Times New Roman" w:eastAsia="Times New Roman" w:hAnsi="Times New Roman" w:cs="Times New Roman"/>
                <w:sz w:val="24"/>
                <w:szCs w:val="24"/>
              </w:rPr>
            </w:pPr>
            <w:r w:rsidRPr="00F87C3A">
              <w:rPr>
                <w:rFonts w:ascii="Times New Roman" w:hAnsi="Times New Roman" w:cs="Times New Roman"/>
              </w:rPr>
              <w:t>Проект «ООПТ Алтайского края»</w:t>
            </w:r>
          </w:p>
        </w:tc>
        <w:tc>
          <w:tcPr>
            <w:tcW w:w="7371" w:type="dxa"/>
          </w:tcPr>
          <w:p w:rsidR="00F87C3A" w:rsidRPr="00846AF5" w:rsidRDefault="00F87C3A" w:rsidP="00C4627E">
            <w:pPr>
              <w:jc w:val="both"/>
              <w:rPr>
                <w:rFonts w:ascii="Times New Roman" w:eastAsia="Times New Roman" w:hAnsi="Times New Roman" w:cs="Times New Roman"/>
                <w:sz w:val="24"/>
                <w:szCs w:val="24"/>
              </w:rPr>
            </w:pPr>
          </w:p>
        </w:tc>
      </w:tr>
      <w:tr w:rsidR="00F87C3A" w:rsidRPr="00846AF5" w:rsidTr="00C4627E">
        <w:trPr>
          <w:trHeight w:val="300"/>
        </w:trPr>
        <w:tc>
          <w:tcPr>
            <w:tcW w:w="1809" w:type="dxa"/>
          </w:tcPr>
          <w:p w:rsidR="00F87C3A" w:rsidRPr="00846AF5" w:rsidRDefault="00F87C3A" w:rsidP="00F87C3A">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Урок 17</w:t>
            </w:r>
          </w:p>
        </w:tc>
        <w:tc>
          <w:tcPr>
            <w:tcW w:w="5245" w:type="dxa"/>
          </w:tcPr>
          <w:p w:rsidR="00F87C3A" w:rsidRPr="00F87C3A" w:rsidRDefault="00F87C3A" w:rsidP="002E5A46">
            <w:pPr>
              <w:spacing w:after="0"/>
              <w:jc w:val="both"/>
              <w:rPr>
                <w:rFonts w:ascii="Times New Roman" w:hAnsi="Times New Roman" w:cs="Times New Roman"/>
              </w:rPr>
            </w:pPr>
            <w:r w:rsidRPr="00F87C3A">
              <w:rPr>
                <w:rFonts w:ascii="Times New Roman" w:hAnsi="Times New Roman" w:cs="Times New Roman"/>
              </w:rPr>
              <w:t>Решение заданий олимпиады</w:t>
            </w:r>
          </w:p>
        </w:tc>
        <w:tc>
          <w:tcPr>
            <w:tcW w:w="7371" w:type="dxa"/>
          </w:tcPr>
          <w:p w:rsidR="00F87C3A" w:rsidRPr="00846AF5" w:rsidRDefault="00F87C3A" w:rsidP="00C4627E">
            <w:pPr>
              <w:jc w:val="both"/>
              <w:rPr>
                <w:rFonts w:ascii="Times New Roman" w:eastAsia="Times New Roman" w:hAnsi="Times New Roman" w:cs="Times New Roman"/>
                <w:sz w:val="24"/>
                <w:szCs w:val="24"/>
              </w:rPr>
            </w:pPr>
          </w:p>
        </w:tc>
      </w:tr>
      <w:tr w:rsidR="00F87C3A" w:rsidRPr="00846AF5" w:rsidTr="00C4627E">
        <w:tc>
          <w:tcPr>
            <w:tcW w:w="14425" w:type="dxa"/>
            <w:gridSpan w:val="3"/>
          </w:tcPr>
          <w:p w:rsidR="00F87C3A" w:rsidRPr="00846AF5" w:rsidRDefault="00F87C3A" w:rsidP="00F87C3A">
            <w:pPr>
              <w:jc w:val="center"/>
              <w:rPr>
                <w:rFonts w:ascii="Times New Roman" w:eastAsia="Times New Roman" w:hAnsi="Times New Roman" w:cs="Times New Roman"/>
                <w:b/>
                <w:sz w:val="24"/>
                <w:szCs w:val="24"/>
              </w:rPr>
            </w:pPr>
            <w:r w:rsidRPr="00846AF5">
              <w:rPr>
                <w:rFonts w:ascii="Times New Roman" w:eastAsia="Times New Roman" w:hAnsi="Times New Roman" w:cs="Times New Roman"/>
                <w:b/>
                <w:sz w:val="24"/>
                <w:szCs w:val="24"/>
              </w:rPr>
              <w:t>3.1 Население Алтайского края (6 часов)</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shd w:val="clear" w:color="auto" w:fill="FFFFFF"/>
              </w:rPr>
              <w:t xml:space="preserve">Урок 18. </w:t>
            </w:r>
            <w:r>
              <w:rPr>
                <w:rFonts w:ascii="Times New Roman" w:eastAsia="Times New Roman" w:hAnsi="Times New Roman" w:cs="Times New Roman"/>
                <w:sz w:val="24"/>
                <w:szCs w:val="24"/>
                <w:shd w:val="clear" w:color="auto" w:fill="FFFFFF"/>
              </w:rPr>
              <w:t>И</w:t>
            </w:r>
            <w:r w:rsidRPr="00846AF5">
              <w:rPr>
                <w:rFonts w:ascii="Times New Roman" w:eastAsia="Times New Roman" w:hAnsi="Times New Roman" w:cs="Times New Roman"/>
                <w:sz w:val="24"/>
                <w:szCs w:val="24"/>
                <w:shd w:val="clear" w:color="auto" w:fill="FFFFFF"/>
              </w:rPr>
              <w:t>стори</w:t>
            </w:r>
            <w:r>
              <w:rPr>
                <w:rFonts w:ascii="Times New Roman" w:eastAsia="Times New Roman" w:hAnsi="Times New Roman" w:cs="Times New Roman"/>
                <w:sz w:val="24"/>
                <w:szCs w:val="24"/>
                <w:shd w:val="clear" w:color="auto" w:fill="FFFFFF"/>
              </w:rPr>
              <w:t>я</w:t>
            </w:r>
            <w:r w:rsidRPr="00846AF5">
              <w:rPr>
                <w:rFonts w:ascii="Times New Roman" w:eastAsia="Times New Roman" w:hAnsi="Times New Roman" w:cs="Times New Roman"/>
                <w:sz w:val="24"/>
                <w:szCs w:val="24"/>
                <w:shd w:val="clear" w:color="auto" w:fill="FFFFFF"/>
              </w:rPr>
              <w:t xml:space="preserve"> заселения и освоения территории края.</w:t>
            </w:r>
          </w:p>
        </w:tc>
        <w:tc>
          <w:tcPr>
            <w:tcW w:w="5245" w:type="dxa"/>
          </w:tcPr>
          <w:p w:rsidR="00F87C3A" w:rsidRPr="00846AF5" w:rsidRDefault="00F87C3A" w:rsidP="00C4627E">
            <w:pPr>
              <w:tabs>
                <w:tab w:val="left" w:pos="0"/>
              </w:tabs>
              <w:ind w:left="-74"/>
              <w:jc w:val="both"/>
              <w:outlineLvl w:val="1"/>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Освоение и заселение территории Алтайского края в прошлом. Первые русские поселенцы. Освоение территории края со второй половины Х</w:t>
            </w:r>
            <w:r w:rsidRPr="00846AF5">
              <w:rPr>
                <w:rFonts w:ascii="Times New Roman" w:eastAsia="Times New Roman" w:hAnsi="Times New Roman" w:cs="Times New Roman"/>
                <w:sz w:val="24"/>
                <w:szCs w:val="24"/>
                <w:lang w:val="en-US"/>
              </w:rPr>
              <w:t>I</w:t>
            </w:r>
            <w:r w:rsidRPr="00846AF5">
              <w:rPr>
                <w:rFonts w:ascii="Times New Roman" w:eastAsia="Times New Roman" w:hAnsi="Times New Roman" w:cs="Times New Roman"/>
                <w:sz w:val="24"/>
                <w:szCs w:val="24"/>
              </w:rPr>
              <w:t>Х века.</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Выявлять основные этапы и направления освоения и заселения территории края. Готовить краткие сообщения/презентации о территориальных изменениях.  Выявлять особенности хозяйственного освоения территории края в разные века. Описывать историю возникновения своего населенного пункта. Наносить на контурную карту места древних поселений на территории современного Алтайского края и сравнивать с современной системой расселения. Анализировать карты исторического атласа Алтайского края. </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shd w:val="clear" w:color="auto" w:fill="FFFFFF"/>
              </w:rPr>
              <w:t xml:space="preserve">Урок 19. </w:t>
            </w:r>
            <w:r>
              <w:rPr>
                <w:rFonts w:ascii="Times New Roman" w:eastAsia="Times New Roman" w:hAnsi="Times New Roman" w:cs="Times New Roman"/>
                <w:sz w:val="24"/>
                <w:szCs w:val="24"/>
                <w:shd w:val="clear" w:color="auto" w:fill="FFFFFF"/>
              </w:rPr>
              <w:t>Ч</w:t>
            </w:r>
            <w:r w:rsidRPr="00846AF5">
              <w:rPr>
                <w:rFonts w:ascii="Times New Roman" w:eastAsia="Times New Roman" w:hAnsi="Times New Roman" w:cs="Times New Roman"/>
                <w:sz w:val="24"/>
                <w:szCs w:val="24"/>
                <w:shd w:val="clear" w:color="auto" w:fill="FFFFFF"/>
              </w:rPr>
              <w:t>исленность населения края и факторы, влияющие на ее динамику.</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Место Алтайского края по численности населения среди регионов Российской Федерации. Факторы, влияющие на изменение численности населения в крае. Главные черты естественного движения населения.  Продолжительность жизни. Половой и возрастной состав населения. Миграции. </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Определять численность на селения края и его место по этому показателю среди регионов России; особенность динамики численности населения в  ХХ в. на основе анализа текста, иллюстративных и статистических материалов учебника. Выявлять демографические кризисы и обсуждать их причины. Обсуждать понятие «естественный прирост» населения, его ведущие признаки. Определять факторы, влияющие на естественный прирост. Обсуждать влияние механического прироста населения на демографическую ситуацию на основе иллюстративных и статистических материалов учебника. Определять и сравнивать показатели естественного прироста населения в районах края; прогнозировать динамику численности населения и определять соотношение мужчин и женщин. Читать и анализировать возрастно-</w:t>
            </w:r>
            <w:r w:rsidRPr="00846AF5">
              <w:rPr>
                <w:rFonts w:ascii="Times New Roman" w:eastAsia="Times New Roman" w:hAnsi="Times New Roman" w:cs="Times New Roman"/>
                <w:sz w:val="24"/>
                <w:szCs w:val="24"/>
              </w:rPr>
              <w:lastRenderedPageBreak/>
              <w:t>половую пирамиду, сравнивать с другими регионами России. Выявлять место среди регионов России по средней ожидаемой продолжительности жизни. Обсуждать факторы, влияющие на среднюю продолжительность жизни,  выявлять и  объяснять причины значительной разницы средней продолжительности жизни между мужчинами и женщинами. Формулировать основные демографические проблемы края и факторы, их определившие. Использовать возможности интернета с целью поиска обновленной статистики по населению Алтайского края. Преобразовывать текстовую информацию параграфа в виде таблицы, интеллект-карты. Сравнивать районы края по уровню экономического развития и демографическим показателям. Определять причины изменения демографической ситуации в крае. Работать с анаморфированными изображениями. Проводить учебно-научные исследования.</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lastRenderedPageBreak/>
              <w:t xml:space="preserve">Урок 20. </w:t>
            </w:r>
            <w:r>
              <w:rPr>
                <w:rFonts w:ascii="Times New Roman" w:eastAsia="Times New Roman" w:hAnsi="Times New Roman" w:cs="Times New Roman"/>
                <w:sz w:val="24"/>
                <w:szCs w:val="24"/>
                <w:shd w:val="clear" w:color="auto" w:fill="FFFFFF"/>
              </w:rPr>
              <w:t>Н</w:t>
            </w:r>
            <w:r w:rsidRPr="00846AF5">
              <w:rPr>
                <w:rFonts w:ascii="Times New Roman" w:eastAsia="Times New Roman" w:hAnsi="Times New Roman" w:cs="Times New Roman"/>
                <w:sz w:val="24"/>
                <w:szCs w:val="24"/>
                <w:shd w:val="clear" w:color="auto" w:fill="FFFFFF"/>
              </w:rPr>
              <w:t>ациональным составом населения края.</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Характеристика национального состава населения Алтайского края. Сравнение с СФО и РФ. История заселения территории края немцами.  Особенности пространственного расселения народов. Тенденции изменения национального состава населения края. Религиозный состав населения края и культурное пространство региона.</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Называть самые многочисленные народы Алтайского края и показывать на карте места их проживания. Приводить примеры национальных обычаев, традиций, религии народов           края. Называть малые народы края. Делать выводы о взаимосвязи административно-территориального деления с национальным составом территории. </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21. Расселение населения края (городское и сельское </w:t>
            </w:r>
            <w:r w:rsidRPr="00846AF5">
              <w:rPr>
                <w:rFonts w:ascii="Times New Roman" w:eastAsia="Times New Roman" w:hAnsi="Times New Roman" w:cs="Times New Roman"/>
                <w:sz w:val="24"/>
                <w:szCs w:val="24"/>
                <w:shd w:val="clear" w:color="auto" w:fill="FFFFFF"/>
              </w:rPr>
              <w:lastRenderedPageBreak/>
              <w:t>население)</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Особенности расселения населения по территории Алтайского края. Плотность  населения.   Факторы неравномерного распространения населения по территории. Уровень урбанизации. Краткая характеристика городов. Поселки городского типа. Барнаульская </w:t>
            </w:r>
            <w:r w:rsidRPr="00846AF5">
              <w:rPr>
                <w:rFonts w:ascii="Times New Roman" w:eastAsia="Times New Roman" w:hAnsi="Times New Roman" w:cs="Times New Roman"/>
                <w:sz w:val="24"/>
                <w:szCs w:val="24"/>
              </w:rPr>
              <w:lastRenderedPageBreak/>
              <w:t>агломерация. Сельское расселение. Особенности размещения по территории края сел в зависимости от их размера.</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Определять плотность населения территории. Объяснять причины неравномерного заселения территории края. Называть города и их функции, проблемы городов. Определять причины исчезновения населенных пунктов. Работать с геральдической картой. Сравнивать расселение населения на разных территориях. Выделять типы </w:t>
            </w:r>
            <w:r w:rsidRPr="00846AF5">
              <w:rPr>
                <w:rFonts w:ascii="Times New Roman" w:eastAsia="Times New Roman" w:hAnsi="Times New Roman" w:cs="Times New Roman"/>
                <w:sz w:val="24"/>
                <w:szCs w:val="24"/>
              </w:rPr>
              <w:lastRenderedPageBreak/>
              <w:t xml:space="preserve">заселения. Работать с картами, диаграммами, таблицами, графиками. </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lastRenderedPageBreak/>
              <w:t xml:space="preserve">Урок 22. </w:t>
            </w:r>
            <w:r>
              <w:rPr>
                <w:rFonts w:ascii="Times New Roman" w:eastAsia="Times New Roman" w:hAnsi="Times New Roman" w:cs="Times New Roman"/>
                <w:sz w:val="24"/>
                <w:szCs w:val="24"/>
                <w:shd w:val="clear" w:color="auto" w:fill="FFFFFF"/>
              </w:rPr>
              <w:t>Т</w:t>
            </w:r>
            <w:r w:rsidRPr="00846AF5">
              <w:rPr>
                <w:rFonts w:ascii="Times New Roman" w:eastAsia="Times New Roman" w:hAnsi="Times New Roman" w:cs="Times New Roman"/>
                <w:sz w:val="24"/>
                <w:szCs w:val="24"/>
                <w:shd w:val="clear" w:color="auto" w:fill="FFFFFF"/>
              </w:rPr>
              <w:t>рудовые ресурсы Алтайского края.</w:t>
            </w:r>
          </w:p>
        </w:tc>
        <w:tc>
          <w:tcPr>
            <w:tcW w:w="5245"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shd w:val="clear" w:color="auto" w:fill="FFFFFF"/>
              </w:rPr>
              <w:t>Трудовые ресурсы Алтайского края: численность экономически активного населения, занятых в экономике, средний возраст работающих, уровень образования кадров. Профессиональная структура населения, ее изменение во времени и пространстве. Проблема безработицы в Алтайском крае (ее территориальные и структурные особенности), динамика показателей безработицы во времени. Половозрастные особенности безработного населения. Проблема скрытой безработицы в регионе.</w:t>
            </w:r>
          </w:p>
        </w:tc>
        <w:tc>
          <w:tcPr>
            <w:tcW w:w="7371" w:type="dxa"/>
          </w:tcPr>
          <w:p w:rsidR="00F87C3A" w:rsidRPr="00846AF5" w:rsidRDefault="00F87C3A" w:rsidP="00C4627E">
            <w:pPr>
              <w:jc w:val="both"/>
              <w:rPr>
                <w:rFonts w:ascii="Times New Roman" w:eastAsia="Times New Roman" w:hAnsi="Times New Roman" w:cs="Times New Roman"/>
                <w:b/>
                <w:sz w:val="24"/>
                <w:szCs w:val="24"/>
              </w:rPr>
            </w:pPr>
            <w:r w:rsidRPr="00846AF5">
              <w:rPr>
                <w:rFonts w:ascii="Times New Roman" w:eastAsia="Times New Roman" w:hAnsi="Times New Roman" w:cs="Times New Roman"/>
                <w:sz w:val="24"/>
                <w:szCs w:val="24"/>
              </w:rPr>
              <w:t xml:space="preserve">Называть востребованные профессии,качества и умения необходимые выпускнику, чтобы уверенно себя чувствовать на рынке труда. Называть главные характеристики трудовых ресурсов Алтайского края. Сравнивать долю трудоспособного населения в Алтайском крае и других регионах. Приводить количественные характеристики трудовых ресурсов края. Анализировать качество трудовых ресурсов и их вклад в развитие экономики края. Анализировать динамику рынка труда и занятость населения по отраслям. Объяснять причины безработицы и ее последствия. Работать со статистическими данными, диаграммами, картами, графиками, другими  источниками информации. Составлять и анализировать диаграммы. Определять доли городского и сельского населения в общей численности безработных. Определять перспективы развития рынка труда для достижения устойчивого развития региона </w:t>
            </w:r>
            <w:r w:rsidRPr="00846AF5">
              <w:rPr>
                <w:rFonts w:ascii="Times New Roman" w:eastAsia="Times New Roman" w:hAnsi="Times New Roman" w:cs="Times New Roman"/>
                <w:b/>
                <w:sz w:val="24"/>
                <w:szCs w:val="24"/>
              </w:rPr>
              <w:t>Практическая работа № 1 (4) «</w:t>
            </w:r>
            <w:r w:rsidRPr="00846AF5">
              <w:rPr>
                <w:rFonts w:ascii="Times New Roman" w:hAnsi="Times New Roman" w:cs="Times New Roman"/>
                <w:sz w:val="24"/>
                <w:szCs w:val="24"/>
              </w:rPr>
              <w:t>Изучение проблем на  рынке труда Алтайского края»</w:t>
            </w:r>
            <w:r w:rsidRPr="00846AF5">
              <w:rPr>
                <w:rFonts w:ascii="Times New Roman" w:eastAsia="Times New Roman" w:hAnsi="Times New Roman" w:cs="Times New Roman"/>
                <w:b/>
                <w:sz w:val="24"/>
                <w:szCs w:val="24"/>
              </w:rPr>
              <w:t xml:space="preserve">.   </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23. </w:t>
            </w:r>
            <w:r>
              <w:rPr>
                <w:rFonts w:ascii="Times New Roman" w:eastAsia="Times New Roman" w:hAnsi="Times New Roman" w:cs="Times New Roman"/>
                <w:sz w:val="24"/>
                <w:szCs w:val="24"/>
                <w:shd w:val="clear" w:color="auto" w:fill="FFFFFF"/>
              </w:rPr>
              <w:t>У</w:t>
            </w:r>
            <w:r w:rsidRPr="00846AF5">
              <w:rPr>
                <w:rFonts w:ascii="Times New Roman" w:eastAsia="Times New Roman" w:hAnsi="Times New Roman" w:cs="Times New Roman"/>
                <w:sz w:val="24"/>
                <w:szCs w:val="24"/>
                <w:shd w:val="clear" w:color="auto" w:fill="FFFFFF"/>
              </w:rPr>
              <w:t>ровень и качество жизни населения края.</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Уровень и качество жизни населения. Индекс развития человеческого потенциала (ИРЧП) Алтайского края (место Алтайского края по  ИРЧП, сравнение со средним российским показателем, с показателем соседних регионов).  Экономические предпосылки, формирующие уровень жизни населения края: объем валового регионального продукта (ВРП), ВРП на душу населения. Структура доходов (средний уровень </w:t>
            </w:r>
            <w:r w:rsidRPr="00846AF5">
              <w:rPr>
                <w:rFonts w:ascii="Times New Roman" w:eastAsia="Times New Roman" w:hAnsi="Times New Roman" w:cs="Times New Roman"/>
                <w:sz w:val="24"/>
                <w:szCs w:val="24"/>
              </w:rPr>
              <w:lastRenderedPageBreak/>
              <w:t>заработной платы в крае, пенсий) и расходов населения края,  сравнительные параллели с российскими показателями.</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Объяснять, как взаимосвязаны уровень жизни населения и социально-экономическое развитие региона. Сравнивать структуру доходов и расходов населения Алтайского края. Характеризовать степень развития образования и здравоохранения. Называть показатели, по которым определяются уровень и качество жизни населения. Оценивать уровень и качество жизни своей семьи. Работать со столбчатыми диаграммами. </w:t>
            </w:r>
            <w:r w:rsidRPr="00846AF5">
              <w:rPr>
                <w:rFonts w:ascii="Times New Roman" w:hAnsi="Times New Roman" w:cs="Times New Roman"/>
                <w:sz w:val="24"/>
                <w:szCs w:val="24"/>
              </w:rPr>
              <w:t xml:space="preserve">Рассчитывать ВВП (ВРП) в процентах к базисному году.  Строить графики динамики ВВП (ВРП). Устанавливать факторы, от которых зависит уровень ВВП на </w:t>
            </w:r>
            <w:r w:rsidRPr="00846AF5">
              <w:rPr>
                <w:rFonts w:ascii="Times New Roman" w:hAnsi="Times New Roman" w:cs="Times New Roman"/>
                <w:sz w:val="24"/>
                <w:szCs w:val="24"/>
              </w:rPr>
              <w:lastRenderedPageBreak/>
              <w:t xml:space="preserve">разных территориях. Выявлять причины, определяющие динамику уровня жизни населения </w:t>
            </w:r>
            <w:r w:rsidRPr="00846AF5">
              <w:rPr>
                <w:rFonts w:ascii="Times New Roman" w:hAnsi="Times New Roman" w:cs="Times New Roman"/>
                <w:b/>
                <w:sz w:val="24"/>
                <w:szCs w:val="24"/>
              </w:rPr>
              <w:t>П</w:t>
            </w:r>
            <w:r w:rsidRPr="00846AF5">
              <w:rPr>
                <w:rFonts w:ascii="Times New Roman" w:eastAsia="Times New Roman" w:hAnsi="Times New Roman" w:cs="Times New Roman"/>
                <w:b/>
                <w:sz w:val="24"/>
                <w:szCs w:val="24"/>
              </w:rPr>
              <w:t>рактическая работа № 2 (5) «</w:t>
            </w:r>
            <w:r w:rsidRPr="00846AF5">
              <w:rPr>
                <w:rFonts w:ascii="Times New Roman" w:hAnsi="Times New Roman" w:cs="Times New Roman"/>
                <w:sz w:val="24"/>
                <w:szCs w:val="24"/>
              </w:rPr>
              <w:t>Изучение показателей, влияющих на уровень жизни населения Алтайского края»</w:t>
            </w:r>
            <w:r w:rsidRPr="00846AF5">
              <w:rPr>
                <w:rFonts w:ascii="Times New Roman" w:eastAsia="Times New Roman" w:hAnsi="Times New Roman" w:cs="Times New Roman"/>
                <w:sz w:val="24"/>
                <w:szCs w:val="24"/>
              </w:rPr>
              <w:t>.</w:t>
            </w:r>
          </w:p>
        </w:tc>
      </w:tr>
      <w:tr w:rsidR="00F87C3A" w:rsidRPr="00846AF5" w:rsidTr="00C4627E">
        <w:tc>
          <w:tcPr>
            <w:tcW w:w="14425" w:type="dxa"/>
            <w:gridSpan w:val="3"/>
          </w:tcPr>
          <w:p w:rsidR="00F87C3A" w:rsidRPr="00846AF5" w:rsidRDefault="00F87C3A" w:rsidP="00F87C3A">
            <w:pPr>
              <w:jc w:val="center"/>
              <w:rPr>
                <w:rFonts w:ascii="Times New Roman" w:eastAsia="Times New Roman" w:hAnsi="Times New Roman" w:cs="Times New Roman"/>
                <w:sz w:val="24"/>
                <w:szCs w:val="24"/>
              </w:rPr>
            </w:pPr>
            <w:r w:rsidRPr="00846AF5">
              <w:rPr>
                <w:rFonts w:ascii="Times New Roman" w:eastAsia="Times New Roman" w:hAnsi="Times New Roman" w:cs="Times New Roman"/>
                <w:b/>
                <w:sz w:val="24"/>
                <w:szCs w:val="24"/>
              </w:rPr>
              <w:lastRenderedPageBreak/>
              <w:t>3.2 Территориальная организация хозяйства (12 часов)</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24. </w:t>
            </w:r>
            <w:r>
              <w:rPr>
                <w:rFonts w:ascii="Times New Roman" w:eastAsia="Times New Roman" w:hAnsi="Times New Roman" w:cs="Times New Roman"/>
                <w:sz w:val="24"/>
                <w:szCs w:val="24"/>
                <w:shd w:val="clear" w:color="auto" w:fill="FFFFFF"/>
              </w:rPr>
              <w:t>Ф</w:t>
            </w:r>
            <w:r w:rsidRPr="00846AF5">
              <w:rPr>
                <w:rFonts w:ascii="Times New Roman" w:eastAsia="Times New Roman" w:hAnsi="Times New Roman" w:cs="Times New Roman"/>
                <w:sz w:val="24"/>
                <w:szCs w:val="24"/>
                <w:shd w:val="clear" w:color="auto" w:fill="FFFFFF"/>
              </w:rPr>
              <w:t>ормирование и состав современной отраслевой структуры экономики Алтайского края.</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Этапы формирования хозяйства Алтайского края: горнорудное производство XVIII в., развитие сельского хозяйства с сер. XIX в., ремесленное производство, развитие химической промышленности, развитие пищевой и легкой промышленности в XX в., развитие машиностроения, ВПК (факторы, особенности, география размещения производств), формирование аграрно-индустриальной структуры хозяйства. Влияние исторического фактора на развитие хозяйства края. Современная структура хозяйства. </w:t>
            </w:r>
          </w:p>
        </w:tc>
        <w:tc>
          <w:tcPr>
            <w:tcW w:w="7371" w:type="dxa"/>
          </w:tcPr>
          <w:p w:rsidR="00F87C3A" w:rsidRPr="00846AF5" w:rsidRDefault="00F87C3A" w:rsidP="00C4627E">
            <w:pPr>
              <w:jc w:val="both"/>
              <w:rPr>
                <w:rFonts w:ascii="Times New Roman" w:eastAsia="Times New Roman" w:hAnsi="Times New Roman" w:cs="Times New Roman"/>
                <w:b/>
                <w:sz w:val="24"/>
                <w:szCs w:val="24"/>
              </w:rPr>
            </w:pPr>
            <w:r w:rsidRPr="00846AF5">
              <w:rPr>
                <w:rFonts w:ascii="Times New Roman" w:eastAsia="Times New Roman" w:hAnsi="Times New Roman" w:cs="Times New Roman"/>
                <w:sz w:val="24"/>
                <w:szCs w:val="24"/>
              </w:rPr>
              <w:t xml:space="preserve">Выделять этапы и факторы, определяющие развитие хозяйства. Определять приоритетные отрасли развития хозяйства. Сравнивать экономическое развитие регионов России. Классифицировать отрасли хозяйства. Работать с экономической картой Алтайского края. Объяснять размещение хозяйства по территории края. </w:t>
            </w:r>
          </w:p>
        </w:tc>
      </w:tr>
      <w:tr w:rsidR="00F87C3A" w:rsidRPr="00846AF5" w:rsidTr="00C4627E">
        <w:tc>
          <w:tcPr>
            <w:tcW w:w="1809" w:type="dxa"/>
          </w:tcPr>
          <w:p w:rsidR="00F87C3A" w:rsidRPr="00C4627E" w:rsidRDefault="00F87C3A" w:rsidP="00C4627E">
            <w:pPr>
              <w:jc w:val="both"/>
              <w:rPr>
                <w:rFonts w:ascii="Times New Roman" w:eastAsia="Times New Roman" w:hAnsi="Times New Roman" w:cs="Times New Roman"/>
                <w:sz w:val="24"/>
                <w:szCs w:val="24"/>
                <w:shd w:val="clear" w:color="auto" w:fill="FFFFFF"/>
              </w:rPr>
            </w:pPr>
            <w:r w:rsidRPr="00C4627E">
              <w:rPr>
                <w:rFonts w:ascii="Times New Roman" w:eastAsia="Times New Roman" w:hAnsi="Times New Roman" w:cs="Times New Roman"/>
                <w:sz w:val="24"/>
                <w:szCs w:val="24"/>
                <w:shd w:val="clear" w:color="auto" w:fill="FFFFFF"/>
              </w:rPr>
              <w:t>Урок 25. Горнодобывающая промышленность.</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История развития и  география размещения подотраслей горнодобывающей промышленности, основные виды и объемы продукции. Тенденции развития отрасли.</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Анализировать степень освоения крупнейших месторождений полезных ископаемых Алтайского края. Работать с Историческим атласом Алтайского края (поиск  информации о серебряных рудниках из таблиц и карт атласа). Готовить  презентации по результатам своего исследования.</w:t>
            </w:r>
          </w:p>
        </w:tc>
      </w:tr>
      <w:tr w:rsidR="00F87C3A" w:rsidRPr="00846AF5" w:rsidTr="00C4627E">
        <w:tc>
          <w:tcPr>
            <w:tcW w:w="1809" w:type="dxa"/>
          </w:tcPr>
          <w:p w:rsidR="00F87C3A" w:rsidRPr="00C4627E" w:rsidRDefault="00F87C3A" w:rsidP="00C4627E">
            <w:pPr>
              <w:jc w:val="both"/>
              <w:rPr>
                <w:rFonts w:ascii="Times New Roman" w:eastAsia="Times New Roman" w:hAnsi="Times New Roman" w:cs="Times New Roman"/>
                <w:sz w:val="24"/>
                <w:szCs w:val="24"/>
                <w:shd w:val="clear" w:color="auto" w:fill="FFFFFF"/>
              </w:rPr>
            </w:pPr>
            <w:r w:rsidRPr="00C4627E">
              <w:rPr>
                <w:rFonts w:ascii="Times New Roman" w:eastAsia="Times New Roman" w:hAnsi="Times New Roman" w:cs="Times New Roman"/>
                <w:sz w:val="24"/>
                <w:szCs w:val="24"/>
                <w:shd w:val="clear" w:color="auto" w:fill="FFFFFF"/>
              </w:rPr>
              <w:t xml:space="preserve">Урок 26. </w:t>
            </w:r>
            <w:r w:rsidRPr="00846AF5">
              <w:rPr>
                <w:rFonts w:ascii="Times New Roman" w:eastAsia="Times New Roman" w:hAnsi="Times New Roman" w:cs="Times New Roman"/>
                <w:sz w:val="24"/>
                <w:szCs w:val="24"/>
                <w:shd w:val="clear" w:color="auto" w:fill="FFFFFF"/>
              </w:rPr>
              <w:t xml:space="preserve">Топливная промышленность и </w:t>
            </w:r>
            <w:r w:rsidRPr="00846AF5">
              <w:rPr>
                <w:rFonts w:ascii="Times New Roman" w:eastAsia="Times New Roman" w:hAnsi="Times New Roman" w:cs="Times New Roman"/>
                <w:sz w:val="24"/>
                <w:szCs w:val="24"/>
                <w:shd w:val="clear" w:color="auto" w:fill="FFFFFF"/>
              </w:rPr>
              <w:lastRenderedPageBreak/>
              <w:t>электроэнергетика</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Топливно-энергетический потенциал, структура энергоресурсов, потребляемых в крае, география поставок. Характеристика электроэнергетики края (география центров производства </w:t>
            </w:r>
            <w:r w:rsidRPr="00846AF5">
              <w:rPr>
                <w:rFonts w:ascii="Times New Roman" w:eastAsia="Times New Roman" w:hAnsi="Times New Roman" w:cs="Times New Roman"/>
                <w:sz w:val="24"/>
                <w:szCs w:val="24"/>
              </w:rPr>
              <w:lastRenderedPageBreak/>
              <w:t>электроэнергии). Альтернативная энергетика в Алтайском крае. Газификация территории.</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Выявлять  факторы, определяющие специфику географии ТЭК Алтайского края. Участвовать в дискуссии о перспективах развития ТЭК края. Строить диаграммы (динамика развития ТЭК) и их анализировать. Предлагать способы рационального использования </w:t>
            </w:r>
            <w:r w:rsidRPr="00846AF5">
              <w:rPr>
                <w:rFonts w:ascii="Times New Roman" w:eastAsia="Times New Roman" w:hAnsi="Times New Roman" w:cs="Times New Roman"/>
                <w:sz w:val="24"/>
                <w:szCs w:val="24"/>
              </w:rPr>
              <w:lastRenderedPageBreak/>
              <w:t xml:space="preserve">электроэнергии в быту. </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lastRenderedPageBreak/>
              <w:t>Урок 27.  Машиностроение и металлообработка</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Характеристика направлений машиностроения, развитых в крае (примеры продукции), география центров машиностроения, факторы размещения предприятий. Проблемы развития, тенденции и перспективы развития. Место отрасли в экономике Алтайского края, вклад в общероссийское производство.</w:t>
            </w:r>
            <w:r w:rsidRPr="00846AF5">
              <w:rPr>
                <w:rFonts w:ascii="Times New Roman" w:hAnsi="Times New Roman" w:cs="Times New Roman"/>
                <w:sz w:val="24"/>
                <w:szCs w:val="24"/>
              </w:rPr>
              <w:t xml:space="preserve"> П</w:t>
            </w:r>
            <w:r w:rsidRPr="00846AF5">
              <w:rPr>
                <w:rFonts w:ascii="Times New Roman" w:eastAsia="Times New Roman" w:hAnsi="Times New Roman" w:cs="Times New Roman"/>
                <w:sz w:val="24"/>
                <w:szCs w:val="24"/>
              </w:rPr>
              <w:t>роизводство кокса как часть металлургического цикла. Предприятия металлообработки на территории края: центры размещения, примеры продукции, значение.</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Анализировать  карты центров машиностроения и металлообработки Алтайского края. Выявлять факторы, влияющие на размещение отраслей машиностроения. Составлять интеллект-карту «Машиностроение Алтайского края». Характеризовать</w:t>
            </w:r>
            <w:r>
              <w:rPr>
                <w:rFonts w:ascii="Times New Roman" w:eastAsia="Times New Roman" w:hAnsi="Times New Roman" w:cs="Times New Roman"/>
                <w:sz w:val="24"/>
                <w:szCs w:val="24"/>
                <w:lang w:val="en-US"/>
              </w:rPr>
              <w:t xml:space="preserve"> </w:t>
            </w:r>
            <w:r w:rsidRPr="00846AF5">
              <w:rPr>
                <w:rFonts w:ascii="Times New Roman" w:eastAsia="Times New Roman" w:hAnsi="Times New Roman" w:cs="Times New Roman"/>
                <w:sz w:val="24"/>
                <w:szCs w:val="24"/>
              </w:rPr>
              <w:t>наукоград Алтайского края.</w:t>
            </w:r>
          </w:p>
        </w:tc>
      </w:tr>
      <w:tr w:rsidR="00F87C3A" w:rsidRPr="00846AF5" w:rsidTr="00C4627E">
        <w:tc>
          <w:tcPr>
            <w:tcW w:w="1809" w:type="dxa"/>
          </w:tcPr>
          <w:p w:rsidR="00F87C3A" w:rsidRPr="00846AF5" w:rsidRDefault="00F87C3A" w:rsidP="00C4627E">
            <w:pPr>
              <w:jc w:val="both"/>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Урок 28. Химическая промышленность</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Характеристика подотраслей химической промышленности, развитых в крае (примеры продукции), география центров химической промышленности, факторы размещения предприятий. Характеристика предприятий фармацевтической промышленности, развитых в крае: примеры продукции, география центров, факторы размещения предприятий. Проблемы, тенденции и перспективы развития. Место отраслей в экономике Алтайского края, вклад в общероссийское производство.</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Анализировать карту центров химической и фармацевтической промышленности. Разрабатывать экологически приемлемую стратегию развития предприятий химической промышленности. Работать с таблицей «Химическая промышленность Алтайского края». Работать с видеоматериалами с целью выявления проблем и перспектив развития  отрасли.  </w:t>
            </w:r>
          </w:p>
        </w:tc>
      </w:tr>
      <w:tr w:rsidR="00F87C3A" w:rsidRPr="00846AF5" w:rsidTr="00C4627E">
        <w:tc>
          <w:tcPr>
            <w:tcW w:w="1809" w:type="dxa"/>
          </w:tcPr>
          <w:p w:rsidR="00F87C3A"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Урок 2</w:t>
            </w:r>
            <w:r>
              <w:rPr>
                <w:rFonts w:ascii="Times New Roman" w:eastAsia="Times New Roman" w:hAnsi="Times New Roman" w:cs="Times New Roman"/>
                <w:sz w:val="24"/>
                <w:szCs w:val="24"/>
                <w:shd w:val="clear" w:color="auto" w:fill="FFFFFF"/>
              </w:rPr>
              <w:t>9</w:t>
            </w:r>
          </w:p>
          <w:p w:rsidR="00F87C3A" w:rsidRPr="00846AF5"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Лесная промышленнос</w:t>
            </w:r>
            <w:r w:rsidRPr="00846AF5">
              <w:rPr>
                <w:rFonts w:ascii="Times New Roman" w:eastAsia="Times New Roman" w:hAnsi="Times New Roman" w:cs="Times New Roman"/>
                <w:sz w:val="24"/>
                <w:szCs w:val="24"/>
                <w:shd w:val="clear" w:color="auto" w:fill="FFFFFF"/>
              </w:rPr>
              <w:lastRenderedPageBreak/>
              <w:t>ть</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Характеристика сырьевой базы промышленности (основные заготавливаемые породы деревьев, территории заготовок). Направления развития </w:t>
            </w:r>
            <w:r w:rsidRPr="00846AF5">
              <w:rPr>
                <w:rFonts w:ascii="Times New Roman" w:eastAsia="Times New Roman" w:hAnsi="Times New Roman" w:cs="Times New Roman"/>
                <w:sz w:val="24"/>
                <w:szCs w:val="24"/>
              </w:rPr>
              <w:lastRenderedPageBreak/>
              <w:t>лесопромышленного комплекса, география деревоперерабатывающих предприятий, факторы размещения предприятий сбыта. Проблемы, тенденции и перспективы развития. Место отрасли в экономике Алтайского края, вклад в общероссийское производство.</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Анализировать карты </w:t>
            </w:r>
            <w:r w:rsidRPr="00846AF5">
              <w:rPr>
                <w:rFonts w:ascii="Times New Roman" w:eastAsia="Times New Roman" w:hAnsi="Times New Roman" w:cs="Times New Roman"/>
                <w:sz w:val="24"/>
                <w:szCs w:val="24"/>
                <w:shd w:val="clear" w:color="auto" w:fill="FFFFFF"/>
              </w:rPr>
              <w:t xml:space="preserve">центров лесопереработки в крае. Выяснять значения лесной промышленности для экономики края. Составлять схемы межотраслевых связей. Разрабатывать стратегии по </w:t>
            </w:r>
            <w:r w:rsidRPr="00846AF5">
              <w:rPr>
                <w:rFonts w:ascii="Times New Roman" w:eastAsia="Times New Roman" w:hAnsi="Times New Roman" w:cs="Times New Roman"/>
                <w:sz w:val="24"/>
                <w:szCs w:val="24"/>
                <w:shd w:val="clear" w:color="auto" w:fill="FFFFFF"/>
              </w:rPr>
              <w:lastRenderedPageBreak/>
              <w:t xml:space="preserve">лесовосстановлению, повышению продуктивности лесов, мероприятий, связанных с охраной и восстановлением лесных ресурсов в своем районе.  Определять с помощью космических снимков районы с максимальной рубкой леса, территории с лесными пожарами. Работать над проектом: «Динамика лесных ресурсов в Алтайском крае за последние 200 лет». </w:t>
            </w:r>
          </w:p>
        </w:tc>
      </w:tr>
      <w:tr w:rsidR="00F87C3A" w:rsidRPr="00846AF5" w:rsidTr="00C4627E">
        <w:tc>
          <w:tcPr>
            <w:tcW w:w="1809" w:type="dxa"/>
          </w:tcPr>
          <w:p w:rsidR="00F87C3A"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lastRenderedPageBreak/>
              <w:t xml:space="preserve">Урок </w:t>
            </w:r>
            <w:r>
              <w:rPr>
                <w:rFonts w:ascii="Times New Roman" w:eastAsia="Times New Roman" w:hAnsi="Times New Roman" w:cs="Times New Roman"/>
                <w:sz w:val="24"/>
                <w:szCs w:val="24"/>
                <w:shd w:val="clear" w:color="auto" w:fill="FFFFFF"/>
              </w:rPr>
              <w:t>30</w:t>
            </w:r>
          </w:p>
          <w:p w:rsidR="00F87C3A" w:rsidRPr="00846AF5"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Легкая промышленность</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История развития легкой промышленности (расцвет и упадок отрасли). Характеристика подотраслей легкой промышленности (текстильное производство, швейное производство, производство обуви): сырьевые источники (для хлопчатобумажной и льняной подотрасли), география центров легкой промышленности в крае, примеры продукции,  факторы размещения предприятий. Проблемы, тенденции и перспективы развития. Место отраслей в экономике Алтайского края, вклад в общероссийское производство.</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Анализировать карты центров легкой промышленности в крае и диаграммы «Объемы производства льна по регионам России» (в том числе в Алтайском крае)». Разрабатывать стратегии развития легкой промышленности в крае. Разрабатывать настольную игру для младших школьников «Промышленность Алтайского края».</w:t>
            </w:r>
          </w:p>
        </w:tc>
      </w:tr>
      <w:tr w:rsidR="00F87C3A" w:rsidRPr="00846AF5" w:rsidTr="00C4627E">
        <w:tc>
          <w:tcPr>
            <w:tcW w:w="1809" w:type="dxa"/>
          </w:tcPr>
          <w:p w:rsidR="00F87C3A"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w:t>
            </w:r>
            <w:r>
              <w:rPr>
                <w:rFonts w:ascii="Times New Roman" w:eastAsia="Times New Roman" w:hAnsi="Times New Roman" w:cs="Times New Roman"/>
                <w:sz w:val="24"/>
                <w:szCs w:val="24"/>
                <w:shd w:val="clear" w:color="auto" w:fill="FFFFFF"/>
              </w:rPr>
              <w:t>31</w:t>
            </w:r>
          </w:p>
          <w:p w:rsidR="00F87C3A" w:rsidRPr="00846AF5"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Сельское хозяйство</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Роль сельского хозяйства края в экономике России. Особенности организационной структуры аграрного сектора. Структура посевных площадей в крае. Сельскохозяйственные культуры. Подотрасли животноводства. Проблемы в аграрном секторе края. Перспективные направления развития сельского хозяйства.</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Выявлять факторы, способствующие развитию сельского хозяйства в крае. Объяснять влияние агроклиматических ресурсов на развитие сельского хозяйства в крае. Работать с экономической картой. Анализировать таблицы и составлять диаграммы с последующим анализом. Строить картограммы. Решать ситуационные задачи, работать с кейсом. Анализировать образную карту Алтайского края. </w:t>
            </w:r>
          </w:p>
        </w:tc>
      </w:tr>
      <w:tr w:rsidR="00F87C3A" w:rsidRPr="00846AF5" w:rsidTr="00C4627E">
        <w:tc>
          <w:tcPr>
            <w:tcW w:w="1809" w:type="dxa"/>
          </w:tcPr>
          <w:p w:rsidR="00F87C3A"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w:t>
            </w:r>
            <w:r>
              <w:rPr>
                <w:rFonts w:ascii="Times New Roman" w:eastAsia="Times New Roman" w:hAnsi="Times New Roman" w:cs="Times New Roman"/>
                <w:sz w:val="24"/>
                <w:szCs w:val="24"/>
                <w:shd w:val="clear" w:color="auto" w:fill="FFFFFF"/>
              </w:rPr>
              <w:t>32</w:t>
            </w:r>
          </w:p>
          <w:p w:rsidR="00F87C3A" w:rsidRPr="00846AF5"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lastRenderedPageBreak/>
              <w:t xml:space="preserve">Пищевая промышленность </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Характеристика подотраслей пищевой </w:t>
            </w:r>
            <w:r w:rsidRPr="00846AF5">
              <w:rPr>
                <w:rFonts w:ascii="Times New Roman" w:eastAsia="Times New Roman" w:hAnsi="Times New Roman" w:cs="Times New Roman"/>
                <w:sz w:val="24"/>
                <w:szCs w:val="24"/>
              </w:rPr>
              <w:lastRenderedPageBreak/>
              <w:t>промышленности (примеры продукции), факторы размещения предприятий пищевой промышленности. Место отрасли в экономике Алтайского края, вклад в общероссийское производство. Проблемы, тенденции и перспективы развития отрасли.</w:t>
            </w:r>
          </w:p>
        </w:tc>
        <w:tc>
          <w:tcPr>
            <w:tcW w:w="7371" w:type="dxa"/>
          </w:tcPr>
          <w:p w:rsidR="00F87C3A" w:rsidRPr="00846AF5" w:rsidRDefault="00F87C3A" w:rsidP="00C4627E">
            <w:pPr>
              <w:jc w:val="both"/>
              <w:rPr>
                <w:rFonts w:ascii="Times New Roman" w:eastAsia="Times New Roman" w:hAnsi="Times New Roman" w:cs="Times New Roman"/>
                <w:b/>
                <w:sz w:val="24"/>
                <w:szCs w:val="24"/>
              </w:rPr>
            </w:pPr>
            <w:r w:rsidRPr="00846AF5">
              <w:rPr>
                <w:rFonts w:ascii="Times New Roman" w:eastAsia="Times New Roman" w:hAnsi="Times New Roman" w:cs="Times New Roman"/>
                <w:sz w:val="24"/>
                <w:szCs w:val="24"/>
              </w:rPr>
              <w:lastRenderedPageBreak/>
              <w:t xml:space="preserve">Анализировать  карту центров пищевой промышленности края и </w:t>
            </w:r>
            <w:r w:rsidRPr="00846AF5">
              <w:rPr>
                <w:rFonts w:ascii="Times New Roman" w:eastAsia="Times New Roman" w:hAnsi="Times New Roman" w:cs="Times New Roman"/>
                <w:sz w:val="24"/>
                <w:szCs w:val="24"/>
              </w:rPr>
              <w:lastRenderedPageBreak/>
              <w:t>круговую диаграмму «Доля подотраслей пищевой промышленности в общей структуре производства отрасли». Сравнивать регионы с использованием таблицы «</w:t>
            </w:r>
            <w:r w:rsidRPr="00846AF5">
              <w:rPr>
                <w:rFonts w:ascii="Times New Roman" w:eastAsia="Times New Roman" w:hAnsi="Times New Roman" w:cs="Times New Roman"/>
                <w:sz w:val="24"/>
                <w:szCs w:val="24"/>
                <w:shd w:val="clear" w:color="auto" w:fill="FFFFFF"/>
              </w:rPr>
              <w:t xml:space="preserve">Вклад пищевой промышленности Алтайского края в производство основных видов продуктов в СФО и РФ». Обосновывать требования к  «экологически чистой» продукции пищевой промышленности. Объяснять структуру промышленного производства пищевых продуктов в своем  районе и в крае. Изучать межотраслевые связи отрасли. Работать с видеоматериалами с целью выявления проблем и перспектив развития  отрасли. </w:t>
            </w:r>
          </w:p>
        </w:tc>
      </w:tr>
      <w:tr w:rsidR="00F87C3A" w:rsidRPr="00846AF5" w:rsidTr="00C4627E">
        <w:tc>
          <w:tcPr>
            <w:tcW w:w="1809" w:type="dxa"/>
          </w:tcPr>
          <w:p w:rsidR="00F87C3A"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lastRenderedPageBreak/>
              <w:t xml:space="preserve">Урок </w:t>
            </w:r>
            <w:r>
              <w:rPr>
                <w:rFonts w:ascii="Times New Roman" w:eastAsia="Times New Roman" w:hAnsi="Times New Roman" w:cs="Times New Roman"/>
                <w:sz w:val="24"/>
                <w:szCs w:val="24"/>
                <w:shd w:val="clear" w:color="auto" w:fill="FFFFFF"/>
              </w:rPr>
              <w:t>33</w:t>
            </w:r>
          </w:p>
          <w:p w:rsidR="00F87C3A" w:rsidRPr="00846AF5"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rPr>
              <w:t>Оценка размещения промышленных предприятий по территории края с целью  изучения возможностей устойчивого развития региона</w:t>
            </w:r>
            <w:r w:rsidRPr="00846AF5">
              <w:rPr>
                <w:rFonts w:ascii="Times New Roman" w:eastAsia="Times New Roman" w:hAnsi="Times New Roman" w:cs="Times New Roman"/>
                <w:sz w:val="24"/>
                <w:szCs w:val="24"/>
                <w:shd w:val="clear" w:color="auto" w:fill="FFFFFF"/>
              </w:rPr>
              <w:t xml:space="preserve"> (практическая работа № 3 (6)</w:t>
            </w:r>
          </w:p>
        </w:tc>
        <w:tc>
          <w:tcPr>
            <w:tcW w:w="5245" w:type="dxa"/>
          </w:tcPr>
          <w:p w:rsidR="00F87C3A" w:rsidRPr="00846AF5" w:rsidRDefault="00F87C3A" w:rsidP="00C4627E">
            <w:pPr>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Крупнейшие промышленные предприятия края. Факторы размещения. Сырье. Продукция. Экономические связи.</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Обозначать на контурной карте крупнейшие промышленные предприятия Алтайского края в сфере производства промышленной продукции. Оценивать эффективность размещения этих предприятий по территории края. Определять достаточность набора предприятий для обеспечения устойчивого развития края. Заполнять таблицу: «Крупнейшие промышленные предприятия Алтайского края в сфере производства промышленной продукции». </w:t>
            </w:r>
            <w:r w:rsidRPr="00846AF5">
              <w:rPr>
                <w:rFonts w:ascii="Times New Roman" w:eastAsia="Times New Roman" w:hAnsi="Times New Roman" w:cs="Times New Roman"/>
                <w:b/>
                <w:sz w:val="24"/>
                <w:szCs w:val="24"/>
              </w:rPr>
              <w:t xml:space="preserve">Практическая  работа № 3 (6) </w:t>
            </w:r>
            <w:r w:rsidRPr="00846AF5">
              <w:rPr>
                <w:rFonts w:ascii="Times New Roman" w:eastAsia="Times New Roman" w:hAnsi="Times New Roman" w:cs="Times New Roman"/>
                <w:sz w:val="24"/>
                <w:szCs w:val="24"/>
              </w:rPr>
              <w:t>«Изучение</w:t>
            </w:r>
            <w:r>
              <w:rPr>
                <w:rFonts w:ascii="Times New Roman" w:eastAsia="Times New Roman" w:hAnsi="Times New Roman" w:cs="Times New Roman"/>
                <w:sz w:val="24"/>
                <w:szCs w:val="24"/>
              </w:rPr>
              <w:t xml:space="preserve"> </w:t>
            </w:r>
            <w:r w:rsidRPr="00846AF5">
              <w:rPr>
                <w:rFonts w:ascii="Times New Roman" w:eastAsia="Times New Roman" w:hAnsi="Times New Roman" w:cs="Times New Roman"/>
                <w:sz w:val="24"/>
                <w:szCs w:val="24"/>
              </w:rPr>
              <w:t>размещения промышленных предприятий по территории Алтайского края».</w:t>
            </w:r>
          </w:p>
        </w:tc>
      </w:tr>
      <w:tr w:rsidR="00F87C3A" w:rsidRPr="00846AF5" w:rsidTr="00C4627E">
        <w:tc>
          <w:tcPr>
            <w:tcW w:w="1809" w:type="dxa"/>
          </w:tcPr>
          <w:p w:rsidR="00F87C3A"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 xml:space="preserve">Урок </w:t>
            </w:r>
            <w:r>
              <w:rPr>
                <w:rFonts w:ascii="Times New Roman" w:eastAsia="Times New Roman" w:hAnsi="Times New Roman" w:cs="Times New Roman"/>
                <w:sz w:val="24"/>
                <w:szCs w:val="24"/>
                <w:shd w:val="clear" w:color="auto" w:fill="FFFFFF"/>
              </w:rPr>
              <w:t>34</w:t>
            </w:r>
          </w:p>
          <w:p w:rsidR="00F87C3A" w:rsidRPr="00846AF5"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t>Сфера обслуживания населения</w:t>
            </w:r>
          </w:p>
        </w:tc>
        <w:tc>
          <w:tcPr>
            <w:tcW w:w="5245" w:type="dxa"/>
          </w:tcPr>
          <w:p w:rsidR="00F87C3A" w:rsidRPr="00846AF5" w:rsidRDefault="00F87C3A" w:rsidP="00C4627E">
            <w:pPr>
              <w:spacing w:after="0"/>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Особенности постиндустриального развития экономики края (увеличение значение третичного сектора). Уровень развития в городах и районах края социальной инфраструктуры (здравоохранение, образование, культура и </w:t>
            </w:r>
            <w:r w:rsidRPr="00846AF5">
              <w:rPr>
                <w:rFonts w:ascii="Times New Roman" w:eastAsia="Times New Roman" w:hAnsi="Times New Roman" w:cs="Times New Roman"/>
                <w:sz w:val="24"/>
                <w:szCs w:val="24"/>
              </w:rPr>
              <w:lastRenderedPageBreak/>
              <w:t>спорт, ЖКХ, рекреационное обслуживание, торговля, финансовые услуги). Проблемы, тенденции и перспективы развития сферы обслуживания.  Значение малого бизнеса для развития сферы услуг в крае.</w:t>
            </w:r>
          </w:p>
        </w:tc>
        <w:tc>
          <w:tcPr>
            <w:tcW w:w="7371" w:type="dxa"/>
          </w:tcPr>
          <w:p w:rsidR="00F87C3A" w:rsidRPr="00846AF5" w:rsidRDefault="00F87C3A" w:rsidP="00C4627E">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Анализировать  карты «Уровень развития здравоохранения», «Уровень развития образования» и графики, отражающие динамику развития сферы обслуживания. Прогнозировать перспективы развития сферы обслуживания в крае.  Работать с «Историческим атласом Алтайского края» (работа над проектом «Ярмарочная сеть и </w:t>
            </w:r>
            <w:r w:rsidRPr="00846AF5">
              <w:rPr>
                <w:rFonts w:ascii="Times New Roman" w:eastAsia="Times New Roman" w:hAnsi="Times New Roman" w:cs="Times New Roman"/>
                <w:sz w:val="24"/>
                <w:szCs w:val="24"/>
              </w:rPr>
              <w:lastRenderedPageBreak/>
              <w:t xml:space="preserve">основные дороги во второй половине </w:t>
            </w:r>
            <w:r w:rsidRPr="00846AF5">
              <w:rPr>
                <w:rFonts w:ascii="Times New Roman" w:eastAsia="Times New Roman" w:hAnsi="Times New Roman" w:cs="Times New Roman"/>
                <w:sz w:val="24"/>
                <w:szCs w:val="24"/>
                <w:lang w:val="en-US"/>
              </w:rPr>
              <w:t>XIX</w:t>
            </w:r>
            <w:r w:rsidRPr="00846AF5">
              <w:rPr>
                <w:rFonts w:ascii="Times New Roman" w:eastAsia="Times New Roman" w:hAnsi="Times New Roman" w:cs="Times New Roman"/>
                <w:sz w:val="24"/>
                <w:szCs w:val="24"/>
              </w:rPr>
              <w:t xml:space="preserve"> века»). </w:t>
            </w:r>
          </w:p>
        </w:tc>
      </w:tr>
      <w:tr w:rsidR="00F87C3A" w:rsidRPr="00846AF5" w:rsidTr="00C4627E">
        <w:tc>
          <w:tcPr>
            <w:tcW w:w="1809" w:type="dxa"/>
          </w:tcPr>
          <w:p w:rsidR="00F87C3A" w:rsidRDefault="00F87C3A" w:rsidP="00C4627E">
            <w:pPr>
              <w:spacing w:after="0"/>
              <w:rPr>
                <w:rFonts w:ascii="Times New Roman" w:eastAsia="Times New Roman" w:hAnsi="Times New Roman" w:cs="Times New Roman"/>
                <w:sz w:val="24"/>
                <w:szCs w:val="24"/>
                <w:shd w:val="clear" w:color="auto" w:fill="FFFFFF"/>
              </w:rPr>
            </w:pPr>
            <w:r w:rsidRPr="00846AF5">
              <w:rPr>
                <w:rFonts w:ascii="Times New Roman" w:eastAsia="Times New Roman" w:hAnsi="Times New Roman" w:cs="Times New Roman"/>
                <w:sz w:val="24"/>
                <w:szCs w:val="24"/>
                <w:shd w:val="clear" w:color="auto" w:fill="FFFFFF"/>
              </w:rPr>
              <w:lastRenderedPageBreak/>
              <w:t xml:space="preserve">Урок </w:t>
            </w:r>
            <w:r>
              <w:rPr>
                <w:rFonts w:ascii="Times New Roman" w:eastAsia="Times New Roman" w:hAnsi="Times New Roman" w:cs="Times New Roman"/>
                <w:sz w:val="24"/>
                <w:szCs w:val="24"/>
                <w:shd w:val="clear" w:color="auto" w:fill="FFFFFF"/>
              </w:rPr>
              <w:t>35</w:t>
            </w:r>
          </w:p>
          <w:p w:rsidR="00F87C3A" w:rsidRPr="00846AF5" w:rsidRDefault="00F87C3A" w:rsidP="00C4627E">
            <w:pPr>
              <w:spacing w:after="0"/>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Обобщение и повторение по материалу 3 раздела</w:t>
            </w:r>
          </w:p>
        </w:tc>
        <w:tc>
          <w:tcPr>
            <w:tcW w:w="5245" w:type="dxa"/>
          </w:tcPr>
          <w:p w:rsidR="00F87C3A" w:rsidRPr="00846AF5" w:rsidRDefault="00F87C3A" w:rsidP="00C4627E">
            <w:pPr>
              <w:spacing w:after="0"/>
              <w:ind w:left="-71"/>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Обобщение и повторение материала раздела «Социальная и экономическая география Алтайского края». </w:t>
            </w:r>
          </w:p>
        </w:tc>
        <w:tc>
          <w:tcPr>
            <w:tcW w:w="7371" w:type="dxa"/>
          </w:tcPr>
          <w:p w:rsidR="00F87C3A" w:rsidRPr="00846AF5" w:rsidRDefault="00F87C3A" w:rsidP="00C4627E">
            <w:pPr>
              <w:spacing w:after="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Соотносить свои действия с планируемыми результатами, осуществлять контроль своей деятельности; оценивать правильность выполнения учебной задачи, владеть основами самоконтроля, самооценки, принятия решений.</w:t>
            </w:r>
          </w:p>
        </w:tc>
      </w:tr>
    </w:tbl>
    <w:p w:rsidR="006365D5" w:rsidRPr="00875FFE" w:rsidRDefault="006365D5" w:rsidP="006365D5">
      <w:pPr>
        <w:spacing w:after="0" w:line="240" w:lineRule="auto"/>
        <w:ind w:firstLine="708"/>
        <w:jc w:val="center"/>
        <w:rPr>
          <w:rFonts w:ascii="Times New Roman" w:eastAsia="Times New Roman" w:hAnsi="Times New Roman" w:cs="Times New Roman"/>
          <w:b/>
          <w:sz w:val="24"/>
          <w:szCs w:val="24"/>
        </w:rPr>
      </w:pPr>
    </w:p>
    <w:p w:rsidR="006365D5" w:rsidRPr="00003979" w:rsidRDefault="006365D5" w:rsidP="006365D5">
      <w:pPr>
        <w:spacing w:after="0" w:line="240" w:lineRule="auto"/>
        <w:ind w:firstLine="708"/>
        <w:jc w:val="center"/>
        <w:rPr>
          <w:rFonts w:ascii="Times New Roman" w:eastAsia="Times New Roman" w:hAnsi="Times New Roman" w:cs="Times New Roman"/>
          <w:b/>
          <w:sz w:val="24"/>
          <w:szCs w:val="24"/>
        </w:rPr>
      </w:pPr>
    </w:p>
    <w:p w:rsidR="00875FFE" w:rsidRDefault="00875FFE" w:rsidP="00875FFE">
      <w:pPr>
        <w:ind w:left="-567"/>
        <w:rPr>
          <w:rFonts w:eastAsiaTheme="minorHAnsi"/>
          <w:lang w:eastAsia="en-US"/>
        </w:rPr>
      </w:pPr>
    </w:p>
    <w:p w:rsidR="00906F3E" w:rsidRDefault="00906F3E" w:rsidP="00875FFE">
      <w:pPr>
        <w:ind w:left="-567"/>
        <w:rPr>
          <w:rFonts w:ascii="Times New Roman" w:eastAsia="Times New Roman" w:hAnsi="Times New Roman" w:cs="Times New Roman"/>
          <w:sz w:val="24"/>
          <w:szCs w:val="24"/>
        </w:rPr>
      </w:pPr>
    </w:p>
    <w:p w:rsidR="00906F3E" w:rsidRDefault="00906F3E" w:rsidP="00875FFE">
      <w:pPr>
        <w:ind w:left="-567"/>
        <w:rPr>
          <w:rFonts w:ascii="Times New Roman" w:eastAsia="Times New Roman" w:hAnsi="Times New Roman" w:cs="Times New Roman"/>
          <w:sz w:val="24"/>
          <w:szCs w:val="24"/>
        </w:rPr>
      </w:pPr>
    </w:p>
    <w:p w:rsidR="00906F3E" w:rsidRDefault="00906F3E" w:rsidP="00875FFE">
      <w:pPr>
        <w:ind w:left="-567"/>
        <w:rPr>
          <w:rFonts w:ascii="Times New Roman" w:eastAsia="Times New Roman" w:hAnsi="Times New Roman" w:cs="Times New Roman"/>
          <w:sz w:val="24"/>
          <w:szCs w:val="24"/>
        </w:rPr>
      </w:pPr>
    </w:p>
    <w:p w:rsidR="00906F3E" w:rsidRDefault="00906F3E" w:rsidP="00875FFE">
      <w:pPr>
        <w:rPr>
          <w:rFonts w:ascii="Times New Roman" w:eastAsia="Times New Roman" w:hAnsi="Times New Roman" w:cs="Times New Roman"/>
          <w:sz w:val="24"/>
          <w:szCs w:val="24"/>
        </w:rPr>
      </w:pPr>
    </w:p>
    <w:p w:rsidR="00906F3E" w:rsidRDefault="00906F3E" w:rsidP="00875FFE">
      <w:pPr>
        <w:rPr>
          <w:rFonts w:ascii="Times New Roman" w:eastAsia="Times New Roman" w:hAnsi="Times New Roman" w:cs="Times New Roman"/>
          <w:sz w:val="24"/>
          <w:szCs w:val="24"/>
        </w:rPr>
      </w:pPr>
    </w:p>
    <w:p w:rsidR="00906F3E" w:rsidRDefault="00906F3E" w:rsidP="00875FFE">
      <w:pPr>
        <w:rPr>
          <w:rFonts w:ascii="Times New Roman" w:eastAsia="Times New Roman" w:hAnsi="Times New Roman" w:cs="Times New Roman"/>
          <w:sz w:val="24"/>
          <w:szCs w:val="24"/>
        </w:rPr>
      </w:pPr>
    </w:p>
    <w:p w:rsidR="00906F3E" w:rsidRDefault="00906F3E" w:rsidP="00875FFE">
      <w:pPr>
        <w:rPr>
          <w:rFonts w:ascii="Times New Roman" w:eastAsia="Times New Roman" w:hAnsi="Times New Roman" w:cs="Times New Roman"/>
          <w:sz w:val="24"/>
          <w:szCs w:val="24"/>
        </w:rPr>
      </w:pPr>
    </w:p>
    <w:p w:rsidR="00906F3E" w:rsidRDefault="00906F3E" w:rsidP="00875FFE">
      <w:pPr>
        <w:rPr>
          <w:rFonts w:ascii="Times New Roman" w:eastAsia="Times New Roman" w:hAnsi="Times New Roman" w:cs="Times New Roman"/>
          <w:sz w:val="24"/>
          <w:szCs w:val="24"/>
        </w:rPr>
      </w:pPr>
    </w:p>
    <w:p w:rsidR="00906F3E" w:rsidRDefault="00906F3E" w:rsidP="00875FFE">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pPr>
    </w:p>
    <w:p w:rsidR="00906F3E" w:rsidRDefault="00906F3E" w:rsidP="00986705">
      <w:pPr>
        <w:rPr>
          <w:rFonts w:ascii="Times New Roman" w:eastAsia="Times New Roman" w:hAnsi="Times New Roman" w:cs="Times New Roman"/>
          <w:sz w:val="24"/>
          <w:szCs w:val="24"/>
        </w:rPr>
        <w:sectPr w:rsidR="00906F3E" w:rsidSect="002E5A46">
          <w:pgSz w:w="16838" w:h="11906" w:orient="landscape"/>
          <w:pgMar w:top="850" w:right="1134" w:bottom="1701" w:left="1134" w:header="708" w:footer="708" w:gutter="0"/>
          <w:cols w:space="708"/>
          <w:docGrid w:linePitch="360"/>
        </w:sectPr>
      </w:pPr>
    </w:p>
    <w:p w:rsidR="00846AF5" w:rsidRDefault="00846AF5" w:rsidP="00986705">
      <w:pPr>
        <w:spacing w:after="0" w:line="240" w:lineRule="auto"/>
        <w:ind w:left="360"/>
        <w:jc w:val="center"/>
        <w:rPr>
          <w:rFonts w:ascii="Times New Roman" w:eastAsia="Times New Roman" w:hAnsi="Times New Roman" w:cs="Times New Roman"/>
          <w:b/>
          <w:sz w:val="24"/>
          <w:szCs w:val="24"/>
        </w:rPr>
      </w:pPr>
    </w:p>
    <w:p w:rsidR="00846AF5" w:rsidRPr="00846AF5" w:rsidRDefault="00846AF5" w:rsidP="00986705">
      <w:pPr>
        <w:spacing w:after="0" w:line="240" w:lineRule="auto"/>
        <w:ind w:left="360"/>
        <w:jc w:val="center"/>
        <w:rPr>
          <w:rFonts w:ascii="Times New Roman" w:eastAsia="Times New Roman" w:hAnsi="Times New Roman" w:cs="Times New Roman"/>
          <w:b/>
          <w:sz w:val="24"/>
          <w:szCs w:val="24"/>
        </w:rPr>
      </w:pPr>
    </w:p>
    <w:p w:rsidR="00197ED4" w:rsidRPr="00846AF5" w:rsidRDefault="00197ED4" w:rsidP="00197ED4">
      <w:pPr>
        <w:jc w:val="center"/>
        <w:rPr>
          <w:rFonts w:ascii="Times New Roman" w:hAnsi="Times New Roman" w:cs="Times New Roman"/>
          <w:b/>
          <w:sz w:val="24"/>
          <w:szCs w:val="24"/>
        </w:rPr>
      </w:pPr>
      <w:r w:rsidRPr="00846AF5">
        <w:rPr>
          <w:rFonts w:ascii="Times New Roman" w:hAnsi="Times New Roman" w:cs="Times New Roman"/>
          <w:b/>
          <w:sz w:val="24"/>
          <w:szCs w:val="24"/>
        </w:rPr>
        <w:t>Лист фиксирования   изменений и дополнений</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335"/>
        <w:gridCol w:w="2210"/>
        <w:gridCol w:w="2165"/>
        <w:gridCol w:w="5637"/>
      </w:tblGrid>
      <w:tr w:rsidR="00197ED4" w:rsidRPr="00846AF5" w:rsidTr="00197ED4">
        <w:trPr>
          <w:trHeight w:val="959"/>
        </w:trPr>
        <w:tc>
          <w:tcPr>
            <w:tcW w:w="2225" w:type="dxa"/>
          </w:tcPr>
          <w:p w:rsidR="00197ED4" w:rsidRPr="00846AF5" w:rsidRDefault="00197ED4" w:rsidP="001E7F50">
            <w:pPr>
              <w:rPr>
                <w:rFonts w:ascii="Times New Roman" w:hAnsi="Times New Roman" w:cs="Times New Roman"/>
                <w:b/>
                <w:sz w:val="24"/>
                <w:szCs w:val="24"/>
              </w:rPr>
            </w:pPr>
            <w:r w:rsidRPr="00846AF5">
              <w:rPr>
                <w:rFonts w:ascii="Times New Roman" w:hAnsi="Times New Roman" w:cs="Times New Roman"/>
                <w:b/>
                <w:sz w:val="24"/>
                <w:szCs w:val="24"/>
              </w:rPr>
              <w:t>Название раздела, темы урока</w:t>
            </w:r>
          </w:p>
        </w:tc>
        <w:tc>
          <w:tcPr>
            <w:tcW w:w="2335" w:type="dxa"/>
          </w:tcPr>
          <w:p w:rsidR="00197ED4" w:rsidRPr="00846AF5" w:rsidRDefault="00197ED4" w:rsidP="001E7F50">
            <w:pPr>
              <w:rPr>
                <w:rFonts w:ascii="Times New Roman" w:hAnsi="Times New Roman" w:cs="Times New Roman"/>
                <w:b/>
                <w:sz w:val="24"/>
                <w:szCs w:val="24"/>
              </w:rPr>
            </w:pPr>
            <w:r w:rsidRPr="00846AF5">
              <w:rPr>
                <w:rFonts w:ascii="Times New Roman" w:hAnsi="Times New Roman" w:cs="Times New Roman"/>
                <w:b/>
                <w:sz w:val="24"/>
                <w:szCs w:val="24"/>
              </w:rPr>
              <w:t>Дата проведения по плану</w:t>
            </w:r>
          </w:p>
        </w:tc>
        <w:tc>
          <w:tcPr>
            <w:tcW w:w="2210" w:type="dxa"/>
          </w:tcPr>
          <w:p w:rsidR="00197ED4" w:rsidRPr="00846AF5" w:rsidRDefault="00197ED4" w:rsidP="001E7F50">
            <w:pPr>
              <w:rPr>
                <w:rFonts w:ascii="Times New Roman" w:hAnsi="Times New Roman" w:cs="Times New Roman"/>
                <w:b/>
                <w:sz w:val="24"/>
                <w:szCs w:val="24"/>
              </w:rPr>
            </w:pPr>
            <w:r w:rsidRPr="00846AF5">
              <w:rPr>
                <w:rFonts w:ascii="Times New Roman" w:hAnsi="Times New Roman" w:cs="Times New Roman"/>
                <w:b/>
                <w:sz w:val="24"/>
                <w:szCs w:val="24"/>
              </w:rPr>
              <w:t>Причина корректировки</w:t>
            </w:r>
          </w:p>
        </w:tc>
        <w:tc>
          <w:tcPr>
            <w:tcW w:w="2165" w:type="dxa"/>
          </w:tcPr>
          <w:p w:rsidR="00197ED4" w:rsidRPr="00846AF5" w:rsidRDefault="00197ED4" w:rsidP="001E7F50">
            <w:pPr>
              <w:rPr>
                <w:rFonts w:ascii="Times New Roman" w:hAnsi="Times New Roman" w:cs="Times New Roman"/>
                <w:b/>
                <w:sz w:val="24"/>
                <w:szCs w:val="24"/>
              </w:rPr>
            </w:pPr>
            <w:r w:rsidRPr="00846AF5">
              <w:rPr>
                <w:rFonts w:ascii="Times New Roman" w:hAnsi="Times New Roman" w:cs="Times New Roman"/>
                <w:b/>
                <w:sz w:val="24"/>
                <w:szCs w:val="24"/>
              </w:rPr>
              <w:t>Корректирующие мероприятия</w:t>
            </w:r>
          </w:p>
        </w:tc>
        <w:tc>
          <w:tcPr>
            <w:tcW w:w="5637" w:type="dxa"/>
          </w:tcPr>
          <w:p w:rsidR="00197ED4" w:rsidRPr="00846AF5" w:rsidRDefault="00197ED4" w:rsidP="001E7F50">
            <w:pPr>
              <w:rPr>
                <w:rFonts w:ascii="Times New Roman" w:hAnsi="Times New Roman" w:cs="Times New Roman"/>
                <w:b/>
                <w:sz w:val="24"/>
                <w:szCs w:val="24"/>
              </w:rPr>
            </w:pPr>
            <w:r w:rsidRPr="00846AF5">
              <w:rPr>
                <w:rFonts w:ascii="Times New Roman" w:hAnsi="Times New Roman" w:cs="Times New Roman"/>
                <w:b/>
                <w:sz w:val="24"/>
                <w:szCs w:val="24"/>
              </w:rPr>
              <w:t>Дата проведения по факту</w:t>
            </w:r>
          </w:p>
        </w:tc>
      </w:tr>
      <w:tr w:rsidR="00197ED4" w:rsidRPr="00846AF5" w:rsidTr="002E5A46">
        <w:trPr>
          <w:trHeight w:val="3015"/>
        </w:trPr>
        <w:tc>
          <w:tcPr>
            <w:tcW w:w="2225" w:type="dxa"/>
          </w:tcPr>
          <w:p w:rsidR="00197ED4" w:rsidRPr="00846AF5" w:rsidRDefault="00197ED4" w:rsidP="001E7F50">
            <w:pPr>
              <w:rPr>
                <w:rFonts w:ascii="Times New Roman" w:hAnsi="Times New Roman" w:cs="Times New Roman"/>
                <w:b/>
                <w:sz w:val="24"/>
                <w:szCs w:val="24"/>
              </w:rPr>
            </w:pPr>
          </w:p>
          <w:p w:rsidR="00197ED4" w:rsidRPr="00846AF5" w:rsidRDefault="00197ED4" w:rsidP="001E7F50">
            <w:pPr>
              <w:rPr>
                <w:rFonts w:ascii="Times New Roman" w:hAnsi="Times New Roman" w:cs="Times New Roman"/>
                <w:b/>
                <w:sz w:val="24"/>
                <w:szCs w:val="24"/>
              </w:rPr>
            </w:pPr>
          </w:p>
          <w:p w:rsidR="00197ED4" w:rsidRPr="00846AF5" w:rsidRDefault="00197ED4" w:rsidP="001E7F50">
            <w:pPr>
              <w:rPr>
                <w:rFonts w:ascii="Times New Roman" w:hAnsi="Times New Roman" w:cs="Times New Roman"/>
                <w:b/>
                <w:sz w:val="24"/>
                <w:szCs w:val="24"/>
              </w:rPr>
            </w:pPr>
          </w:p>
          <w:p w:rsidR="00197ED4" w:rsidRPr="00846AF5" w:rsidRDefault="00197ED4" w:rsidP="001E7F50">
            <w:pPr>
              <w:rPr>
                <w:rFonts w:ascii="Times New Roman" w:hAnsi="Times New Roman" w:cs="Times New Roman"/>
                <w:b/>
                <w:sz w:val="24"/>
                <w:szCs w:val="24"/>
              </w:rPr>
            </w:pPr>
          </w:p>
          <w:p w:rsidR="00197ED4" w:rsidRPr="00846AF5" w:rsidRDefault="00197ED4" w:rsidP="001E7F50">
            <w:pPr>
              <w:rPr>
                <w:rFonts w:ascii="Times New Roman" w:hAnsi="Times New Roman" w:cs="Times New Roman"/>
                <w:b/>
                <w:sz w:val="24"/>
                <w:szCs w:val="24"/>
              </w:rPr>
            </w:pPr>
          </w:p>
          <w:p w:rsidR="00197ED4" w:rsidRPr="00846AF5" w:rsidRDefault="00197ED4" w:rsidP="001E7F50">
            <w:pPr>
              <w:rPr>
                <w:rFonts w:ascii="Times New Roman" w:hAnsi="Times New Roman" w:cs="Times New Roman"/>
                <w:b/>
                <w:sz w:val="24"/>
                <w:szCs w:val="24"/>
              </w:rPr>
            </w:pPr>
          </w:p>
        </w:tc>
        <w:tc>
          <w:tcPr>
            <w:tcW w:w="2335" w:type="dxa"/>
          </w:tcPr>
          <w:p w:rsidR="00197ED4" w:rsidRDefault="00197ED4" w:rsidP="001E7F50">
            <w:pPr>
              <w:rPr>
                <w:rFonts w:ascii="Times New Roman" w:hAnsi="Times New Roman" w:cs="Times New Roman"/>
                <w:b/>
                <w:sz w:val="24"/>
                <w:szCs w:val="24"/>
                <w:lang w:val="en-US"/>
              </w:rPr>
            </w:pPr>
          </w:p>
          <w:p w:rsidR="002E5A46" w:rsidRPr="002E5A46" w:rsidRDefault="002E5A46" w:rsidP="001E7F50">
            <w:pPr>
              <w:rPr>
                <w:rFonts w:ascii="Times New Roman" w:hAnsi="Times New Roman" w:cs="Times New Roman"/>
                <w:b/>
                <w:sz w:val="24"/>
                <w:szCs w:val="24"/>
                <w:lang w:val="en-US"/>
              </w:rPr>
            </w:pPr>
          </w:p>
        </w:tc>
        <w:tc>
          <w:tcPr>
            <w:tcW w:w="2210" w:type="dxa"/>
          </w:tcPr>
          <w:p w:rsidR="00197ED4" w:rsidRPr="00846AF5" w:rsidRDefault="00197ED4" w:rsidP="001E7F50">
            <w:pPr>
              <w:rPr>
                <w:rFonts w:ascii="Times New Roman" w:hAnsi="Times New Roman" w:cs="Times New Roman"/>
                <w:b/>
                <w:sz w:val="24"/>
                <w:szCs w:val="24"/>
              </w:rPr>
            </w:pPr>
          </w:p>
        </w:tc>
        <w:tc>
          <w:tcPr>
            <w:tcW w:w="2165" w:type="dxa"/>
          </w:tcPr>
          <w:p w:rsidR="00197ED4" w:rsidRPr="00846AF5" w:rsidRDefault="00197ED4" w:rsidP="001E7F50">
            <w:pPr>
              <w:rPr>
                <w:rFonts w:ascii="Times New Roman" w:hAnsi="Times New Roman" w:cs="Times New Roman"/>
                <w:b/>
                <w:sz w:val="24"/>
                <w:szCs w:val="24"/>
              </w:rPr>
            </w:pPr>
          </w:p>
        </w:tc>
        <w:tc>
          <w:tcPr>
            <w:tcW w:w="5637" w:type="dxa"/>
          </w:tcPr>
          <w:p w:rsidR="00197ED4" w:rsidRPr="00846AF5" w:rsidRDefault="00197ED4" w:rsidP="001E7F50">
            <w:pPr>
              <w:rPr>
                <w:rFonts w:ascii="Times New Roman" w:hAnsi="Times New Roman" w:cs="Times New Roman"/>
                <w:b/>
                <w:sz w:val="24"/>
                <w:szCs w:val="24"/>
              </w:rPr>
            </w:pPr>
          </w:p>
        </w:tc>
      </w:tr>
      <w:tr w:rsidR="002E5A46" w:rsidRPr="00846AF5" w:rsidTr="002E5A46">
        <w:trPr>
          <w:trHeight w:val="3015"/>
        </w:trPr>
        <w:tc>
          <w:tcPr>
            <w:tcW w:w="2225" w:type="dxa"/>
          </w:tcPr>
          <w:p w:rsidR="002E5A46" w:rsidRPr="00846AF5" w:rsidRDefault="002E5A46" w:rsidP="001E7F50">
            <w:pPr>
              <w:rPr>
                <w:rFonts w:ascii="Times New Roman" w:hAnsi="Times New Roman" w:cs="Times New Roman"/>
                <w:b/>
                <w:sz w:val="24"/>
                <w:szCs w:val="24"/>
              </w:rPr>
            </w:pPr>
          </w:p>
        </w:tc>
        <w:tc>
          <w:tcPr>
            <w:tcW w:w="2335" w:type="dxa"/>
          </w:tcPr>
          <w:p w:rsidR="002E5A46" w:rsidRDefault="002E5A46" w:rsidP="001E7F50">
            <w:pPr>
              <w:rPr>
                <w:rFonts w:ascii="Times New Roman" w:hAnsi="Times New Roman" w:cs="Times New Roman"/>
                <w:b/>
                <w:sz w:val="24"/>
                <w:szCs w:val="24"/>
                <w:lang w:val="en-US"/>
              </w:rPr>
            </w:pPr>
          </w:p>
        </w:tc>
        <w:tc>
          <w:tcPr>
            <w:tcW w:w="2210" w:type="dxa"/>
          </w:tcPr>
          <w:p w:rsidR="002E5A46" w:rsidRPr="00846AF5" w:rsidRDefault="002E5A46" w:rsidP="001E7F50">
            <w:pPr>
              <w:rPr>
                <w:rFonts w:ascii="Times New Roman" w:hAnsi="Times New Roman" w:cs="Times New Roman"/>
                <w:b/>
                <w:sz w:val="24"/>
                <w:szCs w:val="24"/>
              </w:rPr>
            </w:pPr>
          </w:p>
        </w:tc>
        <w:tc>
          <w:tcPr>
            <w:tcW w:w="2165" w:type="dxa"/>
          </w:tcPr>
          <w:p w:rsidR="002E5A46" w:rsidRPr="00846AF5" w:rsidRDefault="002E5A46" w:rsidP="001E7F50">
            <w:pPr>
              <w:rPr>
                <w:rFonts w:ascii="Times New Roman" w:hAnsi="Times New Roman" w:cs="Times New Roman"/>
                <w:b/>
                <w:sz w:val="24"/>
                <w:szCs w:val="24"/>
              </w:rPr>
            </w:pPr>
          </w:p>
        </w:tc>
        <w:tc>
          <w:tcPr>
            <w:tcW w:w="5637" w:type="dxa"/>
          </w:tcPr>
          <w:p w:rsidR="002E5A46" w:rsidRPr="00846AF5" w:rsidRDefault="002E5A46" w:rsidP="001E7F50">
            <w:pPr>
              <w:rPr>
                <w:rFonts w:ascii="Times New Roman" w:hAnsi="Times New Roman" w:cs="Times New Roman"/>
                <w:b/>
                <w:sz w:val="24"/>
                <w:szCs w:val="24"/>
              </w:rPr>
            </w:pPr>
          </w:p>
        </w:tc>
      </w:tr>
    </w:tbl>
    <w:p w:rsidR="00197ED4" w:rsidRPr="00846AF5" w:rsidRDefault="00197ED4" w:rsidP="00986705">
      <w:pPr>
        <w:spacing w:after="0" w:line="240" w:lineRule="auto"/>
        <w:ind w:firstLine="708"/>
        <w:jc w:val="right"/>
        <w:rPr>
          <w:rFonts w:ascii="Times New Roman" w:eastAsia="Times New Roman" w:hAnsi="Times New Roman" w:cs="Times New Roman"/>
          <w:sz w:val="24"/>
          <w:szCs w:val="24"/>
        </w:rPr>
      </w:pPr>
    </w:p>
    <w:p w:rsidR="00197ED4" w:rsidRPr="00846AF5" w:rsidRDefault="00197ED4" w:rsidP="00986705">
      <w:pPr>
        <w:spacing w:after="0" w:line="240" w:lineRule="auto"/>
        <w:ind w:firstLine="708"/>
        <w:jc w:val="right"/>
        <w:rPr>
          <w:rFonts w:ascii="Times New Roman" w:eastAsia="Times New Roman" w:hAnsi="Times New Roman" w:cs="Times New Roman"/>
          <w:sz w:val="24"/>
          <w:szCs w:val="24"/>
        </w:rPr>
      </w:pPr>
    </w:p>
    <w:p w:rsidR="00083F99" w:rsidRPr="00846AF5" w:rsidRDefault="00083F99" w:rsidP="00986705">
      <w:pPr>
        <w:spacing w:after="0" w:line="240" w:lineRule="auto"/>
        <w:ind w:firstLine="708"/>
        <w:jc w:val="right"/>
        <w:rPr>
          <w:rFonts w:ascii="Times New Roman" w:eastAsia="Times New Roman" w:hAnsi="Times New Roman" w:cs="Times New Roman"/>
          <w:sz w:val="24"/>
          <w:szCs w:val="24"/>
        </w:rPr>
      </w:pPr>
    </w:p>
    <w:p w:rsidR="00083F99" w:rsidRPr="00846AF5" w:rsidRDefault="00083F99" w:rsidP="00986705">
      <w:pPr>
        <w:spacing w:after="0" w:line="240" w:lineRule="auto"/>
        <w:ind w:firstLine="708"/>
        <w:jc w:val="right"/>
        <w:rPr>
          <w:rFonts w:ascii="Times New Roman" w:eastAsia="Times New Roman" w:hAnsi="Times New Roman" w:cs="Times New Roman"/>
          <w:sz w:val="24"/>
          <w:szCs w:val="24"/>
        </w:rPr>
      </w:pPr>
    </w:p>
    <w:p w:rsidR="00083F99" w:rsidRPr="00846AF5" w:rsidRDefault="00083F99" w:rsidP="00986705">
      <w:pPr>
        <w:spacing w:after="0" w:line="240" w:lineRule="auto"/>
        <w:ind w:firstLine="708"/>
        <w:jc w:val="right"/>
        <w:rPr>
          <w:rFonts w:ascii="Times New Roman" w:eastAsia="Times New Roman" w:hAnsi="Times New Roman" w:cs="Times New Roman"/>
          <w:sz w:val="24"/>
          <w:szCs w:val="24"/>
        </w:rPr>
      </w:pPr>
    </w:p>
    <w:p w:rsidR="00083F99" w:rsidRPr="00846AF5" w:rsidRDefault="00083F99" w:rsidP="00986705">
      <w:pPr>
        <w:spacing w:after="0" w:line="240" w:lineRule="auto"/>
        <w:ind w:firstLine="708"/>
        <w:jc w:val="right"/>
        <w:rPr>
          <w:rFonts w:ascii="Times New Roman" w:eastAsia="Times New Roman" w:hAnsi="Times New Roman" w:cs="Times New Roman"/>
          <w:sz w:val="24"/>
          <w:szCs w:val="24"/>
        </w:rPr>
      </w:pPr>
    </w:p>
    <w:p w:rsidR="00986705" w:rsidRPr="00846AF5" w:rsidRDefault="00986705" w:rsidP="00986705">
      <w:pPr>
        <w:spacing w:after="0" w:line="240" w:lineRule="auto"/>
        <w:ind w:left="360"/>
        <w:jc w:val="center"/>
        <w:rPr>
          <w:rFonts w:ascii="Times New Roman" w:eastAsia="Times New Roman" w:hAnsi="Times New Roman" w:cs="Times New Roman"/>
          <w:b/>
          <w:sz w:val="24"/>
          <w:szCs w:val="24"/>
        </w:rPr>
      </w:pPr>
      <w:r w:rsidRPr="00846AF5">
        <w:rPr>
          <w:rFonts w:ascii="Times New Roman" w:eastAsia="Times New Roman" w:hAnsi="Times New Roman" w:cs="Times New Roman"/>
          <w:b/>
          <w:sz w:val="24"/>
          <w:szCs w:val="24"/>
        </w:rPr>
        <w:t>Практические работы</w:t>
      </w:r>
      <w:r w:rsidR="002E5A46">
        <w:rPr>
          <w:rFonts w:ascii="Times New Roman" w:eastAsia="Times New Roman" w:hAnsi="Times New Roman" w:cs="Times New Roman"/>
          <w:b/>
          <w:sz w:val="24"/>
          <w:szCs w:val="24"/>
          <w:lang w:val="en-US"/>
        </w:rPr>
        <w:t xml:space="preserve">  </w:t>
      </w:r>
      <w:r w:rsidR="00846AF5" w:rsidRPr="00846AF5">
        <w:rPr>
          <w:rFonts w:ascii="Times New Roman" w:eastAsia="Times New Roman" w:hAnsi="Times New Roman" w:cs="Times New Roman"/>
          <w:b/>
          <w:sz w:val="24"/>
          <w:szCs w:val="24"/>
        </w:rPr>
        <w:t>9</w:t>
      </w:r>
      <w:r w:rsidRPr="00846AF5">
        <w:rPr>
          <w:rFonts w:ascii="Times New Roman" w:eastAsia="Times New Roman" w:hAnsi="Times New Roman" w:cs="Times New Roman"/>
          <w:b/>
          <w:sz w:val="24"/>
          <w:szCs w:val="24"/>
        </w:rPr>
        <w:t xml:space="preserve"> класс</w:t>
      </w:r>
    </w:p>
    <w:p w:rsidR="00986705" w:rsidRPr="00846AF5" w:rsidRDefault="00986705" w:rsidP="00986705">
      <w:pPr>
        <w:spacing w:after="0" w:line="240" w:lineRule="auto"/>
        <w:jc w:val="center"/>
        <w:rPr>
          <w:rFonts w:ascii="Times New Roman" w:eastAsia="Calibri" w:hAnsi="Times New Roman" w:cs="Times New Roman"/>
          <w:b/>
          <w:sz w:val="24"/>
          <w:szCs w:val="24"/>
        </w:rPr>
      </w:pPr>
      <w:r w:rsidRPr="00846AF5">
        <w:rPr>
          <w:rFonts w:ascii="Times New Roman" w:eastAsia="Calibri" w:hAnsi="Times New Roman" w:cs="Times New Roman"/>
          <w:b/>
          <w:sz w:val="24"/>
          <w:szCs w:val="24"/>
        </w:rPr>
        <w:t>Практическая работа № 1</w:t>
      </w:r>
    </w:p>
    <w:p w:rsidR="00986705" w:rsidRPr="00846AF5" w:rsidRDefault="00986705" w:rsidP="00986705">
      <w:pPr>
        <w:spacing w:after="0" w:line="240" w:lineRule="auto"/>
        <w:jc w:val="both"/>
        <w:rPr>
          <w:rFonts w:ascii="Times New Roman" w:eastAsia="Calibri" w:hAnsi="Times New Roman" w:cs="Times New Roman"/>
          <w:sz w:val="24"/>
          <w:szCs w:val="24"/>
        </w:rPr>
      </w:pP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b/>
          <w:sz w:val="24"/>
          <w:szCs w:val="24"/>
        </w:rPr>
        <w:t xml:space="preserve">Тема: </w:t>
      </w:r>
      <w:r w:rsidRPr="00846AF5">
        <w:rPr>
          <w:rFonts w:ascii="Times New Roman" w:eastAsia="Calibri" w:hAnsi="Times New Roman" w:cs="Times New Roman"/>
          <w:sz w:val="24"/>
          <w:szCs w:val="24"/>
        </w:rPr>
        <w:t>Изучение изменения рельефа под влиянием хозяйственной деятельности человека на примере своей местности.</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b/>
          <w:sz w:val="24"/>
          <w:szCs w:val="24"/>
        </w:rPr>
        <w:t xml:space="preserve">Цель: </w:t>
      </w:r>
      <w:r w:rsidRPr="00846AF5">
        <w:rPr>
          <w:rFonts w:ascii="Times New Roman" w:eastAsia="Calibri" w:hAnsi="Times New Roman" w:cs="Times New Roman"/>
          <w:sz w:val="24"/>
          <w:szCs w:val="24"/>
        </w:rPr>
        <w:t xml:space="preserve">Выявить изменения в рельефе, которые произошли под влиянием хозяйственной деятельности человека на территории, расположенной вблизи вашего населенного пункта. </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b/>
          <w:sz w:val="24"/>
          <w:szCs w:val="24"/>
        </w:rPr>
        <w:t xml:space="preserve">Оборудование: </w:t>
      </w:r>
      <w:r w:rsidRPr="00846AF5">
        <w:rPr>
          <w:rFonts w:ascii="Times New Roman" w:eastAsia="Calibri" w:hAnsi="Times New Roman" w:cs="Times New Roman"/>
          <w:sz w:val="24"/>
          <w:szCs w:val="24"/>
        </w:rPr>
        <w:t>физическая карта Алтайского края, топографическая карта вашего района (</w:t>
      </w:r>
      <w:hyperlink r:id="rId8" w:history="1">
        <w:r w:rsidRPr="00846AF5">
          <w:rPr>
            <w:rFonts w:ascii="Times New Roman" w:eastAsia="Calibri" w:hAnsi="Times New Roman" w:cs="Times New Roman"/>
            <w:sz w:val="24"/>
            <w:szCs w:val="24"/>
          </w:rPr>
          <w:t>http://map-1.ru/1150939.html</w:t>
        </w:r>
      </w:hyperlink>
      <w:r w:rsidRPr="00846AF5">
        <w:rPr>
          <w:rFonts w:ascii="Times New Roman" w:eastAsia="Calibri" w:hAnsi="Times New Roman" w:cs="Times New Roman"/>
          <w:sz w:val="24"/>
          <w:szCs w:val="24"/>
        </w:rPr>
        <w:t>,  http://www.altai.me/karta.php,</w:t>
      </w:r>
    </w:p>
    <w:p w:rsidR="00986705" w:rsidRPr="00846AF5" w:rsidRDefault="00C21988" w:rsidP="00986705">
      <w:pPr>
        <w:spacing w:after="0" w:line="240" w:lineRule="auto"/>
        <w:jc w:val="both"/>
        <w:rPr>
          <w:rFonts w:ascii="Times New Roman" w:eastAsia="Calibri" w:hAnsi="Times New Roman" w:cs="Times New Roman"/>
          <w:sz w:val="24"/>
          <w:szCs w:val="24"/>
        </w:rPr>
      </w:pPr>
      <w:hyperlink r:id="rId9" w:history="1">
        <w:r w:rsidR="00986705" w:rsidRPr="00846AF5">
          <w:rPr>
            <w:rFonts w:ascii="Times New Roman" w:eastAsia="Calibri" w:hAnsi="Times New Roman" w:cs="Times New Roman"/>
            <w:sz w:val="24"/>
            <w:szCs w:val="24"/>
          </w:rPr>
          <w:t>http://www.raster-maps.com/map-of-russia-69/</w:t>
        </w:r>
      </w:hyperlink>
      <w:r w:rsidR="00986705" w:rsidRPr="00846AF5">
        <w:rPr>
          <w:sz w:val="24"/>
          <w:szCs w:val="24"/>
        </w:rPr>
        <w:t xml:space="preserve">), </w:t>
      </w:r>
      <w:r w:rsidR="00986705" w:rsidRPr="00846AF5">
        <w:rPr>
          <w:rFonts w:ascii="Times New Roman" w:hAnsi="Times New Roman" w:cs="Times New Roman"/>
          <w:sz w:val="24"/>
          <w:szCs w:val="24"/>
        </w:rPr>
        <w:t>контурная карта вашего района</w:t>
      </w:r>
      <w:r w:rsidR="00986705" w:rsidRPr="00846AF5">
        <w:rPr>
          <w:rFonts w:ascii="Times New Roman" w:eastAsia="Calibri" w:hAnsi="Times New Roman" w:cs="Times New Roman"/>
          <w:sz w:val="24"/>
          <w:szCs w:val="24"/>
        </w:rPr>
        <w:t>.</w:t>
      </w:r>
    </w:p>
    <w:p w:rsidR="00986705" w:rsidRPr="00846AF5" w:rsidRDefault="00986705" w:rsidP="00986705">
      <w:pPr>
        <w:spacing w:after="0" w:line="240" w:lineRule="auto"/>
        <w:jc w:val="both"/>
        <w:rPr>
          <w:rFonts w:ascii="Times New Roman" w:eastAsia="Calibri" w:hAnsi="Times New Roman" w:cs="Times New Roman"/>
          <w:b/>
          <w:sz w:val="24"/>
          <w:szCs w:val="24"/>
        </w:rPr>
      </w:pPr>
      <w:r w:rsidRPr="00846AF5">
        <w:rPr>
          <w:rFonts w:ascii="Times New Roman" w:eastAsia="Calibri" w:hAnsi="Times New Roman" w:cs="Times New Roman"/>
          <w:b/>
          <w:sz w:val="24"/>
          <w:szCs w:val="24"/>
        </w:rPr>
        <w:t>Задания для организации самостоятельной деятельности:</w:t>
      </w:r>
    </w:p>
    <w:p w:rsidR="00986705" w:rsidRPr="00846AF5" w:rsidRDefault="00986705" w:rsidP="00986705">
      <w:pPr>
        <w:spacing w:after="0" w:line="240" w:lineRule="auto"/>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1. Используя топографическую карту и результаты собственных наблюдений, определите естественные и антропогенные формы рельефа, расположенные рядом с вашим населенным пунктом. </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2. Отметьте на контурной карте разными условными знаками естественные и антропогенные формы рельефа. </w:t>
      </w:r>
    </w:p>
    <w:p w:rsidR="00986705" w:rsidRPr="00846AF5" w:rsidRDefault="00986705" w:rsidP="00986705">
      <w:pPr>
        <w:tabs>
          <w:tab w:val="left" w:pos="851"/>
        </w:tabs>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3. В выводе укажите: </w:t>
      </w:r>
    </w:p>
    <w:p w:rsidR="00986705" w:rsidRPr="00846AF5" w:rsidRDefault="00986705" w:rsidP="00986705">
      <w:pPr>
        <w:tabs>
          <w:tab w:val="left" w:pos="851"/>
        </w:tabs>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 под влиянием каких  факторов сформировались естественные и антропогенные формы рельефа; </w:t>
      </w:r>
    </w:p>
    <w:p w:rsidR="00986705" w:rsidRPr="00846AF5" w:rsidRDefault="00986705" w:rsidP="00986705">
      <w:pPr>
        <w:tabs>
          <w:tab w:val="left" w:pos="851"/>
        </w:tabs>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стал ли современный рельеф более удобным для хозяйственной деятельности человека;</w:t>
      </w:r>
    </w:p>
    <w:p w:rsidR="00986705" w:rsidRPr="00846AF5" w:rsidRDefault="00986705" w:rsidP="00986705">
      <w:pPr>
        <w:tabs>
          <w:tab w:val="left" w:pos="851"/>
        </w:tabs>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стала ли территория привлекательней с эстетической точки зрения?</w:t>
      </w:r>
    </w:p>
    <w:p w:rsidR="00986705" w:rsidRPr="00846AF5" w:rsidRDefault="00986705" w:rsidP="00986705">
      <w:pPr>
        <w:spacing w:after="0" w:line="240" w:lineRule="auto"/>
        <w:jc w:val="both"/>
        <w:rPr>
          <w:rFonts w:ascii="Times New Roman" w:eastAsia="Calibri" w:hAnsi="Times New Roman" w:cs="Times New Roman"/>
          <w:b/>
          <w:sz w:val="24"/>
          <w:szCs w:val="24"/>
        </w:rPr>
      </w:pPr>
      <w:r w:rsidRPr="00846AF5">
        <w:rPr>
          <w:rFonts w:ascii="Times New Roman" w:eastAsia="Calibri" w:hAnsi="Times New Roman" w:cs="Times New Roman"/>
          <w:b/>
          <w:sz w:val="24"/>
          <w:szCs w:val="24"/>
        </w:rPr>
        <w:t>Критерии оценивания:</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Отметка «5»: задание на конкурной карте выполнено верно, работа оформлена аккуратно, сделаны верные выводы, ученик проявил творчество, предложил самостоятельно разработанные формы для систематизации материала, к работе приложил фотографии, схемы форм рельефа и т.д.</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Отметка «4»: задание на конкурной карте выполнено верно, работа оформлена аккуратно, сделаны верные выводы.</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Отметка «3»: задание на конкурной карте выполнено с неточностями, работа оформлена не аккуратно, допущены неточности в выводах.</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Отметка «2»: задание на конкурной карте выполнено с ошибками, работа оформлена не аккуратно, выводы не сделаны.</w:t>
      </w:r>
    </w:p>
    <w:p w:rsidR="00986705" w:rsidRPr="00846AF5" w:rsidRDefault="00986705" w:rsidP="00986705">
      <w:pPr>
        <w:spacing w:after="0" w:line="240" w:lineRule="auto"/>
        <w:ind w:left="360"/>
        <w:jc w:val="both"/>
        <w:rPr>
          <w:rFonts w:ascii="Times New Roman" w:eastAsia="Calibri" w:hAnsi="Times New Roman" w:cs="Times New Roman"/>
          <w:b/>
          <w:sz w:val="24"/>
          <w:szCs w:val="24"/>
        </w:rPr>
      </w:pPr>
      <w:r w:rsidRPr="00846AF5">
        <w:rPr>
          <w:rFonts w:ascii="Times New Roman" w:eastAsia="Calibri" w:hAnsi="Times New Roman" w:cs="Times New Roman"/>
          <w:b/>
          <w:sz w:val="24"/>
          <w:szCs w:val="24"/>
        </w:rPr>
        <w:t xml:space="preserve">Оцени свою работу. Комментарии и вопросы ученика. </w:t>
      </w:r>
    </w:p>
    <w:tbl>
      <w:tblPr>
        <w:tblW w:w="0" w:type="auto"/>
        <w:tblLook w:val="04A0" w:firstRow="1" w:lastRow="0" w:firstColumn="1" w:lastColumn="0" w:noHBand="0" w:noVBand="1"/>
      </w:tblPr>
      <w:tblGrid>
        <w:gridCol w:w="14567"/>
      </w:tblGrid>
      <w:tr w:rsidR="00986705" w:rsidRPr="00846AF5" w:rsidTr="00986705">
        <w:tc>
          <w:tcPr>
            <w:tcW w:w="14567" w:type="dxa"/>
            <w:tcBorders>
              <w:top w:val="single" w:sz="4" w:space="0" w:color="auto"/>
              <w:left w:val="single" w:sz="4" w:space="0" w:color="auto"/>
              <w:bottom w:val="single" w:sz="4" w:space="0" w:color="auto"/>
              <w:right w:val="single" w:sz="4" w:space="0" w:color="auto"/>
            </w:tcBorders>
          </w:tcPr>
          <w:p w:rsidR="00986705" w:rsidRPr="00846AF5" w:rsidRDefault="00986705" w:rsidP="00986705">
            <w:pPr>
              <w:rPr>
                <w:sz w:val="24"/>
                <w:szCs w:val="24"/>
              </w:rPr>
            </w:pPr>
          </w:p>
          <w:p w:rsidR="00986705" w:rsidRPr="00846AF5" w:rsidRDefault="00986705" w:rsidP="00986705">
            <w:pPr>
              <w:rPr>
                <w:sz w:val="24"/>
                <w:szCs w:val="24"/>
              </w:rPr>
            </w:pPr>
          </w:p>
          <w:p w:rsidR="00986705" w:rsidRPr="00846AF5" w:rsidRDefault="00986705" w:rsidP="00986705">
            <w:pPr>
              <w:rPr>
                <w:sz w:val="24"/>
                <w:szCs w:val="24"/>
              </w:rPr>
            </w:pPr>
          </w:p>
        </w:tc>
      </w:tr>
    </w:tbl>
    <w:p w:rsidR="00986705" w:rsidRPr="00846AF5" w:rsidRDefault="00986705" w:rsidP="00986705">
      <w:pPr>
        <w:spacing w:after="0" w:line="240" w:lineRule="auto"/>
        <w:jc w:val="center"/>
        <w:rPr>
          <w:rFonts w:ascii="Times New Roman" w:eastAsia="Calibri" w:hAnsi="Times New Roman" w:cs="Times New Roman"/>
          <w:b/>
          <w:sz w:val="24"/>
          <w:szCs w:val="24"/>
        </w:rPr>
      </w:pPr>
    </w:p>
    <w:p w:rsidR="002E5A46" w:rsidRPr="00E7783F" w:rsidRDefault="002E5A46" w:rsidP="00986705">
      <w:pPr>
        <w:spacing w:after="0" w:line="240" w:lineRule="auto"/>
        <w:jc w:val="center"/>
        <w:rPr>
          <w:rFonts w:ascii="Times New Roman" w:eastAsia="Calibri" w:hAnsi="Times New Roman" w:cs="Times New Roman"/>
          <w:b/>
          <w:sz w:val="24"/>
          <w:szCs w:val="24"/>
        </w:rPr>
      </w:pPr>
    </w:p>
    <w:p w:rsidR="00986705" w:rsidRPr="00846AF5" w:rsidRDefault="00986705" w:rsidP="00986705">
      <w:pPr>
        <w:spacing w:after="0" w:line="240" w:lineRule="auto"/>
        <w:jc w:val="center"/>
        <w:rPr>
          <w:rFonts w:ascii="Times New Roman" w:eastAsia="Calibri" w:hAnsi="Times New Roman" w:cs="Times New Roman"/>
          <w:b/>
          <w:sz w:val="24"/>
          <w:szCs w:val="24"/>
        </w:rPr>
      </w:pPr>
      <w:r w:rsidRPr="00846AF5">
        <w:rPr>
          <w:rFonts w:ascii="Times New Roman" w:eastAsia="Calibri" w:hAnsi="Times New Roman" w:cs="Times New Roman"/>
          <w:b/>
          <w:sz w:val="24"/>
          <w:szCs w:val="24"/>
        </w:rPr>
        <w:t>Практическая работа № 2</w:t>
      </w:r>
    </w:p>
    <w:p w:rsidR="00986705" w:rsidRPr="00846AF5" w:rsidRDefault="00986705" w:rsidP="00986705">
      <w:pPr>
        <w:spacing w:after="0" w:line="240" w:lineRule="auto"/>
        <w:jc w:val="center"/>
        <w:rPr>
          <w:rFonts w:ascii="Times New Roman" w:eastAsia="Calibri" w:hAnsi="Times New Roman" w:cs="Times New Roman"/>
          <w:sz w:val="24"/>
          <w:szCs w:val="24"/>
        </w:rPr>
      </w:pP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b/>
          <w:sz w:val="24"/>
          <w:szCs w:val="24"/>
        </w:rPr>
        <w:t xml:space="preserve">Тема: </w:t>
      </w:r>
      <w:r w:rsidRPr="00846AF5">
        <w:rPr>
          <w:rFonts w:ascii="Times New Roman" w:eastAsia="Calibri" w:hAnsi="Times New Roman" w:cs="Times New Roman"/>
          <w:sz w:val="24"/>
          <w:szCs w:val="24"/>
        </w:rPr>
        <w:t>Оценка основных климатических показателей с точки зрения их благоприятности для ведения сельского хозяйства на территории Алтайского края.</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b/>
          <w:sz w:val="24"/>
          <w:szCs w:val="24"/>
        </w:rPr>
        <w:t>Цель</w:t>
      </w:r>
      <w:r w:rsidRPr="00846AF5">
        <w:rPr>
          <w:rFonts w:ascii="Times New Roman" w:eastAsia="Calibri" w:hAnsi="Times New Roman" w:cs="Times New Roman"/>
          <w:sz w:val="24"/>
          <w:szCs w:val="24"/>
        </w:rPr>
        <w:t>: Изучить влияние климата на сельскохозяйственную деятельность человека в Алтайском крае.</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b/>
          <w:sz w:val="24"/>
          <w:szCs w:val="24"/>
        </w:rPr>
        <w:t xml:space="preserve">Оборудование:  </w:t>
      </w:r>
      <w:r w:rsidRPr="00846AF5">
        <w:rPr>
          <w:rFonts w:ascii="Times New Roman" w:eastAsia="Calibri" w:hAnsi="Times New Roman" w:cs="Times New Roman"/>
          <w:sz w:val="24"/>
          <w:szCs w:val="24"/>
        </w:rPr>
        <w:t>атлас Алтайского края, карты параграфа «Изучаем особенности климата нашего края».</w:t>
      </w:r>
    </w:p>
    <w:p w:rsidR="00986705" w:rsidRPr="00846AF5" w:rsidRDefault="00986705" w:rsidP="00986705">
      <w:pPr>
        <w:spacing w:after="0" w:line="240" w:lineRule="auto"/>
        <w:jc w:val="both"/>
        <w:rPr>
          <w:rFonts w:ascii="Times New Roman" w:eastAsia="Calibri" w:hAnsi="Times New Roman" w:cs="Times New Roman"/>
          <w:b/>
          <w:sz w:val="24"/>
          <w:szCs w:val="24"/>
        </w:rPr>
      </w:pPr>
      <w:r w:rsidRPr="00846AF5">
        <w:rPr>
          <w:rFonts w:ascii="Times New Roman" w:eastAsia="Calibri" w:hAnsi="Times New Roman" w:cs="Times New Roman"/>
          <w:b/>
          <w:sz w:val="24"/>
          <w:szCs w:val="24"/>
        </w:rPr>
        <w:t xml:space="preserve">Задание для организации самостоятельной деятельности: </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1.Определите с помощью климатической карты параграфа «Изучаем особенности климата нашего края» среднегодовые температуры, максимальные и минимальные температуры, среднегодовое количество осадков  на западе, юге  и востоке края. По картам атласа «Сезоны года» определите, ветры какого направления преобладают на территории края в разные сезоны года. </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2. Поработайте с агроклиматической картой атласа, картами «Растениеводство» и «Животноводство» и определите, какие сельскохозяйственные культуры выращивают в западной, южной и восточной частях края, какие отрасли животноводства там развиты.</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3. Полученные данные зафиксируйте  в таблице  «Влияние климата на ведение сельского хозяйства в Алтайском крае», форму которой разработайте самостоятельно. </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4. Сделайте вывод, в котором объясните сельскохозяйственную специализацию в разных частях (районах) края. </w:t>
      </w:r>
    </w:p>
    <w:p w:rsidR="00986705" w:rsidRPr="00846AF5" w:rsidRDefault="00986705" w:rsidP="00986705">
      <w:pPr>
        <w:spacing w:after="0" w:line="240" w:lineRule="auto"/>
        <w:jc w:val="both"/>
        <w:rPr>
          <w:rFonts w:ascii="Times New Roman" w:eastAsia="Calibri" w:hAnsi="Times New Roman" w:cs="Times New Roman"/>
          <w:b/>
          <w:sz w:val="24"/>
          <w:szCs w:val="24"/>
        </w:rPr>
      </w:pPr>
      <w:r w:rsidRPr="00846AF5">
        <w:rPr>
          <w:rFonts w:ascii="Times New Roman" w:eastAsia="Calibri" w:hAnsi="Times New Roman" w:cs="Times New Roman"/>
          <w:b/>
          <w:sz w:val="24"/>
          <w:szCs w:val="24"/>
        </w:rPr>
        <w:t>Критерии оценивания:</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Отметка «5»: форма таблицы разработана верно; все данные, занесенные в таблицу, верные; сделан правильный вывод; ученик проявил творчество, выполнил работу с привлечением дополнительной информации, привел разнообразные доказательства и доводы. </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Отметка «4»: форма таблицы разработана верно; все данные, занесенные в таблицу, верные; сделан правильный вывод.</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Отметка «3»: форма таблицы разработана не точно; таблица заполнена не полностью, либо с ошибками; в выводе допущены ошибки. </w:t>
      </w:r>
    </w:p>
    <w:p w:rsidR="00986705" w:rsidRPr="00846AF5" w:rsidRDefault="00986705" w:rsidP="00986705">
      <w:pPr>
        <w:spacing w:after="0" w:line="240" w:lineRule="auto"/>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Отметка «2»: форма таблицы разработана не верно; данные, занесенные в таблицу, не верные; вывода нет.</w:t>
      </w:r>
    </w:p>
    <w:p w:rsidR="00986705" w:rsidRPr="00846AF5" w:rsidRDefault="00986705" w:rsidP="00986705">
      <w:pPr>
        <w:spacing w:after="0" w:line="240" w:lineRule="auto"/>
        <w:ind w:left="360"/>
        <w:jc w:val="both"/>
        <w:rPr>
          <w:rFonts w:ascii="Times New Roman" w:eastAsia="Calibri" w:hAnsi="Times New Roman" w:cs="Times New Roman"/>
          <w:b/>
          <w:sz w:val="24"/>
          <w:szCs w:val="24"/>
        </w:rPr>
      </w:pPr>
    </w:p>
    <w:p w:rsidR="00986705" w:rsidRPr="00846AF5" w:rsidRDefault="00986705" w:rsidP="00986705">
      <w:pPr>
        <w:spacing w:after="0" w:line="240" w:lineRule="auto"/>
        <w:ind w:left="360"/>
        <w:jc w:val="both"/>
        <w:rPr>
          <w:rFonts w:ascii="Times New Roman" w:eastAsia="Calibri" w:hAnsi="Times New Roman" w:cs="Times New Roman"/>
          <w:b/>
          <w:sz w:val="24"/>
          <w:szCs w:val="24"/>
        </w:rPr>
      </w:pPr>
      <w:r w:rsidRPr="00846AF5">
        <w:rPr>
          <w:rFonts w:ascii="Times New Roman" w:eastAsia="Calibri" w:hAnsi="Times New Roman" w:cs="Times New Roman"/>
          <w:b/>
          <w:sz w:val="24"/>
          <w:szCs w:val="24"/>
        </w:rPr>
        <w:t xml:space="preserve">Оцени свою работу. Комментарии и вопросы ученика. </w:t>
      </w:r>
    </w:p>
    <w:tbl>
      <w:tblPr>
        <w:tblW w:w="0" w:type="auto"/>
        <w:tblLook w:val="04A0" w:firstRow="1" w:lastRow="0" w:firstColumn="1" w:lastColumn="0" w:noHBand="0" w:noVBand="1"/>
      </w:tblPr>
      <w:tblGrid>
        <w:gridCol w:w="14709"/>
      </w:tblGrid>
      <w:tr w:rsidR="00986705" w:rsidRPr="00846AF5" w:rsidTr="00986705">
        <w:tc>
          <w:tcPr>
            <w:tcW w:w="14709" w:type="dxa"/>
            <w:tcBorders>
              <w:top w:val="single" w:sz="4" w:space="0" w:color="auto"/>
              <w:left w:val="single" w:sz="4" w:space="0" w:color="auto"/>
              <w:bottom w:val="single" w:sz="4" w:space="0" w:color="auto"/>
              <w:right w:val="single" w:sz="4" w:space="0" w:color="auto"/>
            </w:tcBorders>
          </w:tcPr>
          <w:p w:rsidR="00986705" w:rsidRPr="00846AF5" w:rsidRDefault="00986705" w:rsidP="00986705">
            <w:pPr>
              <w:rPr>
                <w:sz w:val="24"/>
                <w:szCs w:val="24"/>
              </w:rPr>
            </w:pPr>
          </w:p>
          <w:p w:rsidR="00986705" w:rsidRPr="00846AF5" w:rsidRDefault="00986705" w:rsidP="00986705">
            <w:pPr>
              <w:rPr>
                <w:sz w:val="24"/>
                <w:szCs w:val="24"/>
              </w:rPr>
            </w:pPr>
          </w:p>
          <w:p w:rsidR="00986705" w:rsidRPr="00846AF5" w:rsidRDefault="00986705" w:rsidP="00986705">
            <w:pPr>
              <w:rPr>
                <w:sz w:val="24"/>
                <w:szCs w:val="24"/>
              </w:rPr>
            </w:pPr>
          </w:p>
        </w:tc>
      </w:tr>
    </w:tbl>
    <w:p w:rsidR="00986705" w:rsidRPr="00846AF5" w:rsidRDefault="00986705" w:rsidP="00986705">
      <w:pPr>
        <w:spacing w:after="0" w:line="240" w:lineRule="auto"/>
        <w:jc w:val="both"/>
        <w:rPr>
          <w:rFonts w:ascii="Times New Roman" w:eastAsia="Calibri" w:hAnsi="Times New Roman" w:cs="Times New Roman"/>
          <w:sz w:val="24"/>
          <w:szCs w:val="24"/>
        </w:rPr>
      </w:pPr>
    </w:p>
    <w:p w:rsidR="00986705" w:rsidRPr="00846AF5" w:rsidRDefault="00986705" w:rsidP="00986705">
      <w:pPr>
        <w:spacing w:after="0" w:line="240" w:lineRule="auto"/>
        <w:jc w:val="center"/>
        <w:rPr>
          <w:rFonts w:ascii="Times New Roman" w:eastAsia="Calibri" w:hAnsi="Times New Roman" w:cs="Times New Roman"/>
          <w:b/>
          <w:sz w:val="24"/>
          <w:szCs w:val="24"/>
        </w:rPr>
      </w:pPr>
    </w:p>
    <w:p w:rsidR="00846AF5" w:rsidRDefault="00846AF5" w:rsidP="00986705">
      <w:pPr>
        <w:spacing w:after="0" w:line="240" w:lineRule="auto"/>
        <w:jc w:val="center"/>
        <w:rPr>
          <w:rFonts w:ascii="Times New Roman" w:eastAsia="Calibri" w:hAnsi="Times New Roman" w:cs="Times New Roman"/>
          <w:b/>
          <w:sz w:val="24"/>
          <w:szCs w:val="24"/>
        </w:rPr>
      </w:pPr>
    </w:p>
    <w:p w:rsidR="002E5A46" w:rsidRPr="00E7783F" w:rsidRDefault="002E5A46" w:rsidP="00986705">
      <w:pPr>
        <w:spacing w:after="0" w:line="240" w:lineRule="auto"/>
        <w:jc w:val="center"/>
        <w:rPr>
          <w:rFonts w:ascii="Times New Roman" w:eastAsia="Calibri" w:hAnsi="Times New Roman" w:cs="Times New Roman"/>
          <w:b/>
          <w:sz w:val="24"/>
          <w:szCs w:val="24"/>
        </w:rPr>
      </w:pPr>
    </w:p>
    <w:p w:rsidR="00986705" w:rsidRPr="00846AF5" w:rsidRDefault="00986705" w:rsidP="00986705">
      <w:pPr>
        <w:spacing w:after="0" w:line="240" w:lineRule="auto"/>
        <w:jc w:val="center"/>
        <w:rPr>
          <w:rFonts w:ascii="Times New Roman" w:eastAsia="Calibri" w:hAnsi="Times New Roman" w:cs="Times New Roman"/>
          <w:b/>
          <w:sz w:val="24"/>
          <w:szCs w:val="24"/>
        </w:rPr>
      </w:pPr>
      <w:r w:rsidRPr="00846AF5">
        <w:rPr>
          <w:rFonts w:ascii="Times New Roman" w:eastAsia="Calibri" w:hAnsi="Times New Roman" w:cs="Times New Roman"/>
          <w:b/>
          <w:sz w:val="24"/>
          <w:szCs w:val="24"/>
        </w:rPr>
        <w:t>Практическая работа № 3</w:t>
      </w:r>
    </w:p>
    <w:p w:rsidR="00986705" w:rsidRPr="00846AF5" w:rsidRDefault="00986705" w:rsidP="00986705">
      <w:pPr>
        <w:spacing w:after="0" w:line="240" w:lineRule="auto"/>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b/>
          <w:sz w:val="24"/>
          <w:szCs w:val="24"/>
        </w:rPr>
        <w:t xml:space="preserve">Тема: </w:t>
      </w:r>
      <w:r w:rsidRPr="00846AF5">
        <w:rPr>
          <w:rFonts w:ascii="Times New Roman" w:eastAsia="Calibri" w:hAnsi="Times New Roman" w:cs="Times New Roman"/>
          <w:sz w:val="24"/>
          <w:szCs w:val="24"/>
        </w:rPr>
        <w:t>Характеристика</w:t>
      </w:r>
      <w:r w:rsidRPr="00846AF5">
        <w:rPr>
          <w:rFonts w:ascii="Times New Roman" w:eastAsia="Calibri" w:hAnsi="Times New Roman" w:cs="Times New Roman"/>
          <w:color w:val="000000" w:themeColor="text1"/>
          <w:sz w:val="24"/>
          <w:szCs w:val="24"/>
        </w:rPr>
        <w:t>взаимодействия природы и общества на примере отдельных территорий Алтайского края.</w:t>
      </w:r>
    </w:p>
    <w:p w:rsidR="00986705" w:rsidRPr="00846AF5" w:rsidRDefault="00986705" w:rsidP="00986705">
      <w:pPr>
        <w:spacing w:after="0" w:line="240" w:lineRule="auto"/>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b/>
          <w:sz w:val="24"/>
          <w:szCs w:val="24"/>
        </w:rPr>
        <w:t>Цель</w:t>
      </w:r>
      <w:r w:rsidRPr="00846AF5">
        <w:rPr>
          <w:rFonts w:ascii="Times New Roman" w:eastAsia="Calibri" w:hAnsi="Times New Roman" w:cs="Times New Roman"/>
          <w:sz w:val="24"/>
          <w:szCs w:val="24"/>
        </w:rPr>
        <w:t xml:space="preserve">: </w:t>
      </w:r>
      <w:r w:rsidRPr="00846AF5">
        <w:rPr>
          <w:rFonts w:ascii="Times New Roman" w:eastAsia="Calibri" w:hAnsi="Times New Roman" w:cs="Times New Roman"/>
          <w:color w:val="000000" w:themeColor="text1"/>
          <w:sz w:val="24"/>
          <w:szCs w:val="24"/>
        </w:rPr>
        <w:t>Охарактеризовать изменение компонентов природы вашего района под влиянием деятельности человека за период от заселения территории русскими  (</w:t>
      </w:r>
      <w:r w:rsidRPr="00846AF5">
        <w:rPr>
          <w:rFonts w:ascii="Times New Roman" w:eastAsia="Calibri" w:hAnsi="Times New Roman" w:cs="Times New Roman"/>
          <w:color w:val="000000" w:themeColor="text1"/>
          <w:sz w:val="24"/>
          <w:szCs w:val="24"/>
          <w:lang w:val="en-US"/>
        </w:rPr>
        <w:t>XVIII</w:t>
      </w:r>
      <w:r w:rsidRPr="00846AF5">
        <w:rPr>
          <w:rFonts w:ascii="Times New Roman" w:eastAsia="Calibri" w:hAnsi="Times New Roman" w:cs="Times New Roman"/>
          <w:color w:val="000000" w:themeColor="text1"/>
          <w:sz w:val="24"/>
          <w:szCs w:val="24"/>
        </w:rPr>
        <w:t xml:space="preserve"> в.) до настоящего времени, используя различные источники информации и  свои наблюдения.</w:t>
      </w:r>
    </w:p>
    <w:p w:rsidR="00986705" w:rsidRPr="00846AF5" w:rsidRDefault="00986705" w:rsidP="00986705">
      <w:pPr>
        <w:spacing w:after="0" w:line="240" w:lineRule="auto"/>
        <w:jc w:val="both"/>
        <w:rPr>
          <w:rFonts w:ascii="Times New Roman" w:eastAsia="Calibri" w:hAnsi="Times New Roman" w:cs="Times New Roman"/>
          <w:b/>
          <w:color w:val="000000" w:themeColor="text1"/>
          <w:sz w:val="24"/>
          <w:szCs w:val="24"/>
        </w:rPr>
      </w:pPr>
      <w:r w:rsidRPr="00846AF5">
        <w:rPr>
          <w:rFonts w:ascii="Times New Roman" w:eastAsia="Calibri" w:hAnsi="Times New Roman" w:cs="Times New Roman"/>
          <w:b/>
          <w:sz w:val="24"/>
          <w:szCs w:val="24"/>
        </w:rPr>
        <w:t>Оборудование:</w:t>
      </w:r>
      <w:r w:rsidRPr="00846AF5">
        <w:rPr>
          <w:rFonts w:ascii="Times New Roman" w:eastAsia="Calibri" w:hAnsi="Times New Roman" w:cs="Times New Roman"/>
          <w:color w:val="000000" w:themeColor="text1"/>
          <w:sz w:val="24"/>
          <w:szCs w:val="24"/>
        </w:rPr>
        <w:t xml:space="preserve">карты атласа Алтайского края, раздаточный материал с информацией об истории заселения территории с </w:t>
      </w:r>
      <w:r w:rsidRPr="00846AF5">
        <w:rPr>
          <w:rFonts w:ascii="Times New Roman" w:eastAsia="Calibri" w:hAnsi="Times New Roman" w:cs="Times New Roman"/>
          <w:color w:val="000000" w:themeColor="text1"/>
          <w:sz w:val="24"/>
          <w:szCs w:val="24"/>
          <w:lang w:val="en-US"/>
        </w:rPr>
        <w:t>XVIII</w:t>
      </w:r>
      <w:r w:rsidRPr="00846AF5">
        <w:rPr>
          <w:rFonts w:ascii="Times New Roman" w:eastAsia="Calibri" w:hAnsi="Times New Roman" w:cs="Times New Roman"/>
          <w:color w:val="000000" w:themeColor="text1"/>
          <w:sz w:val="24"/>
          <w:szCs w:val="24"/>
        </w:rPr>
        <w:t xml:space="preserve"> в.  и хозяйственной деятельности человека за этот период, материалы ЭОР «Социальная и экономическая география Алтайского края».</w:t>
      </w:r>
    </w:p>
    <w:p w:rsidR="00986705" w:rsidRPr="00846AF5" w:rsidRDefault="00986705" w:rsidP="00986705">
      <w:pPr>
        <w:spacing w:after="0" w:line="240" w:lineRule="auto"/>
        <w:jc w:val="both"/>
        <w:rPr>
          <w:rFonts w:ascii="Times New Roman" w:eastAsia="Calibri" w:hAnsi="Times New Roman" w:cs="Times New Roman"/>
          <w:b/>
          <w:sz w:val="24"/>
          <w:szCs w:val="24"/>
        </w:rPr>
      </w:pPr>
      <w:r w:rsidRPr="00846AF5">
        <w:rPr>
          <w:rFonts w:ascii="Times New Roman" w:eastAsia="Calibri" w:hAnsi="Times New Roman" w:cs="Times New Roman"/>
          <w:b/>
          <w:sz w:val="24"/>
          <w:szCs w:val="24"/>
        </w:rPr>
        <w:t>Задание для организации самостоятельной деятельности:</w:t>
      </w:r>
    </w:p>
    <w:p w:rsidR="00986705" w:rsidRPr="00846AF5" w:rsidRDefault="00986705" w:rsidP="00986705">
      <w:pPr>
        <w:numPr>
          <w:ilvl w:val="0"/>
          <w:numId w:val="28"/>
        </w:numPr>
        <w:spacing w:after="0" w:line="240" w:lineRule="auto"/>
        <w:ind w:left="0" w:firstLine="0"/>
        <w:contextualSpacing/>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Изучите предложенные учителем материалы об истории заселения и освоения территории вашего района, экономические карты в учебном пособии, атласе, ЭОР «Социальная и экономическая география Алтайского края» и заполните следующую таблицу. При фиксировании в таблице информации по современному этапу, обязательно отразите результаты собственных наблюдений.</w:t>
      </w:r>
    </w:p>
    <w:p w:rsidR="00986705" w:rsidRPr="00846AF5" w:rsidRDefault="00986705" w:rsidP="00986705">
      <w:pPr>
        <w:spacing w:after="0" w:line="240" w:lineRule="auto"/>
        <w:ind w:left="720"/>
        <w:contextualSpacing/>
        <w:jc w:val="center"/>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 xml:space="preserve">Взаимодействие природы и общества </w:t>
      </w:r>
    </w:p>
    <w:p w:rsidR="00986705" w:rsidRPr="00846AF5" w:rsidRDefault="00986705" w:rsidP="00986705">
      <w:pPr>
        <w:spacing w:after="0" w:line="240" w:lineRule="auto"/>
        <w:ind w:left="720"/>
        <w:contextualSpacing/>
        <w:jc w:val="center"/>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в разные исторические периоды на примере ________ района</w:t>
      </w:r>
    </w:p>
    <w:p w:rsidR="00986705" w:rsidRPr="00846AF5" w:rsidRDefault="00986705" w:rsidP="00986705">
      <w:pPr>
        <w:spacing w:after="0" w:line="240" w:lineRule="auto"/>
        <w:ind w:left="720"/>
        <w:contextualSpacing/>
        <w:jc w:val="center"/>
        <w:rPr>
          <w:rFonts w:ascii="Times New Roman" w:eastAsia="Calibri"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gridCol w:w="2410"/>
        <w:gridCol w:w="7513"/>
      </w:tblGrid>
      <w:tr w:rsidR="00986705" w:rsidRPr="00846AF5" w:rsidTr="00083F99">
        <w:tc>
          <w:tcPr>
            <w:tcW w:w="1134" w:type="dxa"/>
          </w:tcPr>
          <w:p w:rsidR="00986705" w:rsidRPr="00846AF5" w:rsidRDefault="00986705" w:rsidP="00986705">
            <w:pPr>
              <w:contextualSpacing/>
              <w:jc w:val="center"/>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Даты, этапы</w:t>
            </w:r>
          </w:p>
        </w:tc>
        <w:tc>
          <w:tcPr>
            <w:tcW w:w="3544" w:type="dxa"/>
          </w:tcPr>
          <w:p w:rsidR="00986705" w:rsidRPr="00846AF5" w:rsidRDefault="00986705" w:rsidP="00986705">
            <w:pPr>
              <w:contextualSpacing/>
              <w:jc w:val="center"/>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Как происходило заселение территории (откуда приезжали люди, какие населенные пункты образовались)</w:t>
            </w:r>
          </w:p>
        </w:tc>
        <w:tc>
          <w:tcPr>
            <w:tcW w:w="2410" w:type="dxa"/>
          </w:tcPr>
          <w:p w:rsidR="00986705" w:rsidRPr="00846AF5" w:rsidRDefault="00986705" w:rsidP="00986705">
            <w:pPr>
              <w:contextualSpacing/>
              <w:jc w:val="center"/>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Какую хозяйственную деятельность вели приезжие</w:t>
            </w:r>
          </w:p>
        </w:tc>
        <w:tc>
          <w:tcPr>
            <w:tcW w:w="7513" w:type="dxa"/>
          </w:tcPr>
          <w:p w:rsidR="00986705" w:rsidRPr="00846AF5" w:rsidRDefault="00986705" w:rsidP="00986705">
            <w:pPr>
              <w:contextualSpacing/>
              <w:jc w:val="center"/>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Как изменились компоненты природы под влиянием деятельности человека</w:t>
            </w:r>
          </w:p>
        </w:tc>
      </w:tr>
    </w:tbl>
    <w:p w:rsidR="00986705" w:rsidRPr="00846AF5" w:rsidRDefault="00986705" w:rsidP="00986705">
      <w:pPr>
        <w:numPr>
          <w:ilvl w:val="0"/>
          <w:numId w:val="28"/>
        </w:numPr>
        <w:spacing w:after="0" w:line="240" w:lineRule="auto"/>
        <w:contextualSpacing/>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Сделайте письменный вывод об изменениях в компонентах природы, которые произошли в вашем районе под влиянием деятельности человека.</w:t>
      </w:r>
    </w:p>
    <w:p w:rsidR="00986705" w:rsidRPr="00846AF5" w:rsidRDefault="00986705" w:rsidP="00986705">
      <w:pPr>
        <w:spacing w:after="0" w:line="240" w:lineRule="auto"/>
        <w:jc w:val="both"/>
        <w:rPr>
          <w:rFonts w:ascii="Times New Roman" w:eastAsia="Calibri" w:hAnsi="Times New Roman" w:cs="Times New Roman"/>
          <w:b/>
          <w:color w:val="000000" w:themeColor="text1"/>
          <w:sz w:val="24"/>
          <w:szCs w:val="24"/>
        </w:rPr>
      </w:pPr>
      <w:r w:rsidRPr="00846AF5">
        <w:rPr>
          <w:rFonts w:ascii="Times New Roman" w:eastAsia="Calibri" w:hAnsi="Times New Roman" w:cs="Times New Roman"/>
          <w:b/>
          <w:color w:val="000000" w:themeColor="text1"/>
          <w:sz w:val="24"/>
          <w:szCs w:val="24"/>
        </w:rPr>
        <w:t>Критерии оценивания:</w:t>
      </w:r>
    </w:p>
    <w:p w:rsidR="00986705" w:rsidRPr="00846AF5" w:rsidRDefault="00986705" w:rsidP="00986705">
      <w:pPr>
        <w:spacing w:after="0" w:line="240" w:lineRule="auto"/>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Отметка «5»: для выполнения работы ученик использовал несколько источников информации, смог обобщать данные, проанализировать, сделать верный вывод. Школьник использовал результаты собственных наблюдений. Таблица заполнена верно.</w:t>
      </w:r>
    </w:p>
    <w:p w:rsidR="00986705" w:rsidRPr="00846AF5" w:rsidRDefault="00986705" w:rsidP="00986705">
      <w:pPr>
        <w:spacing w:after="0" w:line="240" w:lineRule="auto"/>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Отметка «4»: затруднение вызывает умение делать вывод.</w:t>
      </w:r>
    </w:p>
    <w:p w:rsidR="00986705" w:rsidRPr="00846AF5" w:rsidRDefault="00986705" w:rsidP="00986705">
      <w:pPr>
        <w:spacing w:after="0" w:line="240" w:lineRule="auto"/>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 xml:space="preserve">Отметка «3»: недостаточно сформировано умение  находить нужную информацию, делать вывод. </w:t>
      </w:r>
    </w:p>
    <w:p w:rsidR="00986705" w:rsidRPr="00846AF5" w:rsidRDefault="00986705" w:rsidP="00986705">
      <w:pPr>
        <w:spacing w:after="0" w:line="240" w:lineRule="auto"/>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Отметка «2»:  не умеет обобщать информацию  из различных источников, анализировать, делать вывод.</w:t>
      </w:r>
    </w:p>
    <w:p w:rsidR="00986705" w:rsidRPr="00846AF5" w:rsidRDefault="00986705" w:rsidP="00986705">
      <w:pPr>
        <w:spacing w:after="0" w:line="240" w:lineRule="auto"/>
        <w:jc w:val="both"/>
        <w:rPr>
          <w:rFonts w:ascii="Times New Roman" w:eastAsia="Calibri" w:hAnsi="Times New Roman" w:cs="Times New Roman"/>
          <w:color w:val="FF0000"/>
          <w:sz w:val="24"/>
          <w:szCs w:val="24"/>
        </w:rPr>
      </w:pPr>
    </w:p>
    <w:p w:rsidR="00986705" w:rsidRPr="00846AF5" w:rsidRDefault="00986705" w:rsidP="00986705">
      <w:pPr>
        <w:spacing w:after="0" w:line="240" w:lineRule="auto"/>
        <w:ind w:left="360"/>
        <w:jc w:val="both"/>
        <w:rPr>
          <w:rFonts w:ascii="Times New Roman" w:eastAsia="Calibri" w:hAnsi="Times New Roman" w:cs="Times New Roman"/>
          <w:b/>
          <w:sz w:val="24"/>
          <w:szCs w:val="24"/>
        </w:rPr>
      </w:pPr>
      <w:r w:rsidRPr="00846AF5">
        <w:rPr>
          <w:rFonts w:ascii="Times New Roman" w:eastAsia="Calibri" w:hAnsi="Times New Roman" w:cs="Times New Roman"/>
          <w:b/>
          <w:sz w:val="24"/>
          <w:szCs w:val="24"/>
        </w:rPr>
        <w:t xml:space="preserve">Оцени свою работу. Комментарии и вопросы ученика. </w:t>
      </w:r>
    </w:p>
    <w:tbl>
      <w:tblPr>
        <w:tblW w:w="0" w:type="auto"/>
        <w:tblLook w:val="04A0" w:firstRow="1" w:lastRow="0" w:firstColumn="1" w:lastColumn="0" w:noHBand="0" w:noVBand="1"/>
      </w:tblPr>
      <w:tblGrid>
        <w:gridCol w:w="14709"/>
      </w:tblGrid>
      <w:tr w:rsidR="00986705" w:rsidRPr="00846AF5" w:rsidTr="00986705">
        <w:tc>
          <w:tcPr>
            <w:tcW w:w="14709" w:type="dxa"/>
            <w:tcBorders>
              <w:top w:val="single" w:sz="4" w:space="0" w:color="auto"/>
              <w:left w:val="single" w:sz="4" w:space="0" w:color="auto"/>
              <w:bottom w:val="single" w:sz="4" w:space="0" w:color="auto"/>
              <w:right w:val="single" w:sz="4" w:space="0" w:color="auto"/>
            </w:tcBorders>
          </w:tcPr>
          <w:p w:rsidR="00986705" w:rsidRPr="00846AF5" w:rsidRDefault="00986705" w:rsidP="00986705">
            <w:pPr>
              <w:rPr>
                <w:sz w:val="24"/>
                <w:szCs w:val="24"/>
              </w:rPr>
            </w:pPr>
          </w:p>
          <w:p w:rsidR="00986705" w:rsidRPr="00846AF5" w:rsidRDefault="00986705" w:rsidP="00986705">
            <w:pPr>
              <w:rPr>
                <w:sz w:val="24"/>
                <w:szCs w:val="24"/>
              </w:rPr>
            </w:pPr>
          </w:p>
          <w:p w:rsidR="00986705" w:rsidRPr="00846AF5" w:rsidRDefault="00986705" w:rsidP="00986705">
            <w:pPr>
              <w:rPr>
                <w:sz w:val="24"/>
                <w:szCs w:val="24"/>
              </w:rPr>
            </w:pPr>
          </w:p>
        </w:tc>
      </w:tr>
    </w:tbl>
    <w:p w:rsidR="00083F99" w:rsidRPr="00846AF5" w:rsidRDefault="00083F99" w:rsidP="00986705">
      <w:pPr>
        <w:spacing w:after="0" w:line="240" w:lineRule="auto"/>
        <w:jc w:val="center"/>
        <w:rPr>
          <w:rFonts w:ascii="Times New Roman" w:hAnsi="Times New Roman" w:cs="Times New Roman"/>
          <w:b/>
          <w:sz w:val="24"/>
          <w:szCs w:val="24"/>
        </w:rPr>
      </w:pPr>
    </w:p>
    <w:p w:rsidR="00986705" w:rsidRPr="00846AF5" w:rsidRDefault="00986705" w:rsidP="00986705">
      <w:pPr>
        <w:spacing w:after="0" w:line="240" w:lineRule="auto"/>
        <w:jc w:val="center"/>
        <w:rPr>
          <w:rFonts w:ascii="Times New Roman" w:hAnsi="Times New Roman" w:cs="Times New Roman"/>
          <w:b/>
          <w:sz w:val="24"/>
          <w:szCs w:val="24"/>
        </w:rPr>
      </w:pPr>
      <w:r w:rsidRPr="00846AF5">
        <w:rPr>
          <w:rFonts w:ascii="Times New Roman" w:hAnsi="Times New Roman" w:cs="Times New Roman"/>
          <w:b/>
          <w:sz w:val="24"/>
          <w:szCs w:val="24"/>
        </w:rPr>
        <w:t>Практическая работа № 4</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b/>
          <w:sz w:val="24"/>
          <w:szCs w:val="24"/>
        </w:rPr>
        <w:t>Тема:</w:t>
      </w:r>
      <w:r w:rsidRPr="00846AF5">
        <w:rPr>
          <w:rFonts w:ascii="Times New Roman" w:hAnsi="Times New Roman" w:cs="Times New Roman"/>
          <w:sz w:val="24"/>
          <w:szCs w:val="24"/>
        </w:rPr>
        <w:t xml:space="preserve"> Изучение проблем на  рынке труда Алтайского края.</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Цель:</w:t>
      </w:r>
      <w:r w:rsidRPr="00846AF5">
        <w:rPr>
          <w:rFonts w:ascii="Times New Roman" w:hAnsi="Times New Roman" w:cs="Times New Roman"/>
          <w:sz w:val="24"/>
          <w:szCs w:val="24"/>
        </w:rPr>
        <w:t xml:space="preserve"> определить динамику развития рынка труда в условиях достижения устойчивого развития региона.</w:t>
      </w:r>
    </w:p>
    <w:p w:rsidR="00986705" w:rsidRPr="00846AF5" w:rsidRDefault="00986705" w:rsidP="00986705">
      <w:pPr>
        <w:spacing w:after="0" w:line="240" w:lineRule="auto"/>
        <w:jc w:val="both"/>
        <w:rPr>
          <w:rFonts w:ascii="Times New Roman" w:hAnsi="Times New Roman" w:cs="Times New Roman"/>
          <w:b/>
          <w:sz w:val="24"/>
          <w:szCs w:val="24"/>
        </w:rPr>
      </w:pPr>
      <w:r w:rsidRPr="00846AF5">
        <w:rPr>
          <w:rFonts w:ascii="Times New Roman" w:hAnsi="Times New Roman" w:cs="Times New Roman"/>
          <w:b/>
          <w:sz w:val="24"/>
          <w:szCs w:val="24"/>
        </w:rPr>
        <w:t xml:space="preserve">Оборудование: </w:t>
      </w:r>
      <w:r w:rsidRPr="00846AF5">
        <w:rPr>
          <w:rFonts w:ascii="Times New Roman" w:hAnsi="Times New Roman" w:cs="Times New Roman"/>
          <w:sz w:val="24"/>
          <w:szCs w:val="24"/>
        </w:rPr>
        <w:t>таблица«Численность безработных», цветные карандаши.</w:t>
      </w:r>
    </w:p>
    <w:p w:rsidR="00986705" w:rsidRPr="00846AF5" w:rsidRDefault="00986705" w:rsidP="00986705">
      <w:pPr>
        <w:spacing w:after="0" w:line="240" w:lineRule="auto"/>
        <w:jc w:val="both"/>
        <w:rPr>
          <w:rFonts w:ascii="Times New Roman" w:hAnsi="Times New Roman" w:cs="Times New Roman"/>
          <w:b/>
          <w:sz w:val="24"/>
          <w:szCs w:val="24"/>
        </w:rPr>
      </w:pPr>
      <w:r w:rsidRPr="00846AF5">
        <w:rPr>
          <w:rFonts w:ascii="Times New Roman" w:hAnsi="Times New Roman" w:cs="Times New Roman"/>
          <w:b/>
          <w:sz w:val="24"/>
          <w:szCs w:val="24"/>
        </w:rPr>
        <w:t>Задание для организации самостоятельной деятельности:</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 xml:space="preserve">1.Используя данные таблицы «Численность безработных», постройте столбчатые диаграммы «Доля городского и сельского населения в общей численности безработных (в процентах) по годам». </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2.Проанализируйте все данные таблицы и построенные диаграммы, определите динамику развития рынка труда</w:t>
      </w:r>
      <w:r w:rsidRPr="00846AF5">
        <w:rPr>
          <w:rFonts w:ascii="Times New Roman" w:hAnsi="Times New Roman" w:cs="Times New Roman"/>
          <w:color w:val="FF0000"/>
          <w:sz w:val="24"/>
          <w:szCs w:val="24"/>
        </w:rPr>
        <w:t>.</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 xml:space="preserve">3. Благоприятна ли ситуация на рынке труда Алтайского края  для достижения устойчивого развития экономики региона? </w:t>
      </w:r>
    </w:p>
    <w:p w:rsidR="00986705" w:rsidRPr="00846AF5" w:rsidRDefault="00986705" w:rsidP="00986705">
      <w:pPr>
        <w:spacing w:after="0" w:line="240" w:lineRule="auto"/>
        <w:jc w:val="center"/>
        <w:rPr>
          <w:rFonts w:ascii="Times New Roman" w:hAnsi="Times New Roman" w:cs="Times New Roman"/>
          <w:sz w:val="24"/>
          <w:szCs w:val="24"/>
        </w:rPr>
      </w:pPr>
      <w:r w:rsidRPr="00846AF5">
        <w:rPr>
          <w:rFonts w:ascii="Times New Roman" w:hAnsi="Times New Roman" w:cs="Times New Roman"/>
          <w:sz w:val="24"/>
          <w:szCs w:val="24"/>
        </w:rPr>
        <w:t>Численность безработных*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850"/>
        <w:gridCol w:w="851"/>
        <w:gridCol w:w="755"/>
        <w:gridCol w:w="1020"/>
        <w:gridCol w:w="777"/>
      </w:tblGrid>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p>
        </w:tc>
        <w:tc>
          <w:tcPr>
            <w:tcW w:w="992"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1992</w:t>
            </w:r>
          </w:p>
        </w:tc>
        <w:tc>
          <w:tcPr>
            <w:tcW w:w="85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2000</w:t>
            </w:r>
          </w:p>
        </w:tc>
        <w:tc>
          <w:tcPr>
            <w:tcW w:w="851"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2011</w:t>
            </w:r>
          </w:p>
        </w:tc>
        <w:tc>
          <w:tcPr>
            <w:tcW w:w="755"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2012</w:t>
            </w:r>
          </w:p>
        </w:tc>
        <w:tc>
          <w:tcPr>
            <w:tcW w:w="102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2013</w:t>
            </w:r>
          </w:p>
        </w:tc>
        <w:tc>
          <w:tcPr>
            <w:tcW w:w="777"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2015</w:t>
            </w: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Численность безработных, тыс. чел.</w:t>
            </w:r>
          </w:p>
        </w:tc>
        <w:tc>
          <w:tcPr>
            <w:tcW w:w="992"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64,0</w:t>
            </w:r>
          </w:p>
        </w:tc>
        <w:tc>
          <w:tcPr>
            <w:tcW w:w="85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149,0</w:t>
            </w:r>
          </w:p>
        </w:tc>
        <w:tc>
          <w:tcPr>
            <w:tcW w:w="851"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103,2</w:t>
            </w:r>
          </w:p>
        </w:tc>
        <w:tc>
          <w:tcPr>
            <w:tcW w:w="755"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74,4</w:t>
            </w:r>
          </w:p>
        </w:tc>
        <w:tc>
          <w:tcPr>
            <w:tcW w:w="102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95,8</w:t>
            </w:r>
          </w:p>
        </w:tc>
        <w:tc>
          <w:tcPr>
            <w:tcW w:w="777"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94,8</w:t>
            </w: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из их числа:</w:t>
            </w:r>
          </w:p>
        </w:tc>
        <w:tc>
          <w:tcPr>
            <w:tcW w:w="992" w:type="dxa"/>
          </w:tcPr>
          <w:p w:rsidR="00986705" w:rsidRPr="00846AF5" w:rsidRDefault="00986705" w:rsidP="00986705">
            <w:pPr>
              <w:jc w:val="both"/>
              <w:rPr>
                <w:rFonts w:ascii="Times New Roman" w:hAnsi="Times New Roman" w:cs="Times New Roman"/>
                <w:sz w:val="20"/>
                <w:szCs w:val="20"/>
              </w:rPr>
            </w:pPr>
          </w:p>
        </w:tc>
        <w:tc>
          <w:tcPr>
            <w:tcW w:w="850" w:type="dxa"/>
          </w:tcPr>
          <w:p w:rsidR="00986705" w:rsidRPr="00846AF5" w:rsidRDefault="00986705" w:rsidP="00986705">
            <w:pPr>
              <w:jc w:val="both"/>
              <w:rPr>
                <w:rFonts w:ascii="Times New Roman" w:hAnsi="Times New Roman" w:cs="Times New Roman"/>
                <w:sz w:val="20"/>
                <w:szCs w:val="20"/>
              </w:rPr>
            </w:pPr>
          </w:p>
        </w:tc>
        <w:tc>
          <w:tcPr>
            <w:tcW w:w="851" w:type="dxa"/>
          </w:tcPr>
          <w:p w:rsidR="00986705" w:rsidRPr="00846AF5" w:rsidRDefault="00986705" w:rsidP="00986705">
            <w:pPr>
              <w:jc w:val="both"/>
              <w:rPr>
                <w:rFonts w:ascii="Times New Roman" w:hAnsi="Times New Roman" w:cs="Times New Roman"/>
                <w:sz w:val="20"/>
                <w:szCs w:val="20"/>
              </w:rPr>
            </w:pPr>
          </w:p>
        </w:tc>
        <w:tc>
          <w:tcPr>
            <w:tcW w:w="755" w:type="dxa"/>
          </w:tcPr>
          <w:p w:rsidR="00986705" w:rsidRPr="00846AF5" w:rsidRDefault="00986705" w:rsidP="00986705">
            <w:pPr>
              <w:jc w:val="both"/>
              <w:rPr>
                <w:rFonts w:ascii="Times New Roman" w:hAnsi="Times New Roman" w:cs="Times New Roman"/>
                <w:sz w:val="20"/>
                <w:szCs w:val="20"/>
              </w:rPr>
            </w:pPr>
          </w:p>
        </w:tc>
        <w:tc>
          <w:tcPr>
            <w:tcW w:w="1020" w:type="dxa"/>
          </w:tcPr>
          <w:p w:rsidR="00986705" w:rsidRPr="00846AF5" w:rsidRDefault="00986705" w:rsidP="00986705">
            <w:pPr>
              <w:jc w:val="both"/>
              <w:rPr>
                <w:rFonts w:ascii="Times New Roman" w:hAnsi="Times New Roman" w:cs="Times New Roman"/>
                <w:sz w:val="20"/>
                <w:szCs w:val="20"/>
              </w:rPr>
            </w:pPr>
          </w:p>
        </w:tc>
        <w:tc>
          <w:tcPr>
            <w:tcW w:w="777" w:type="dxa"/>
          </w:tcPr>
          <w:p w:rsidR="00986705" w:rsidRPr="00846AF5" w:rsidRDefault="00986705" w:rsidP="00986705">
            <w:pPr>
              <w:jc w:val="both"/>
              <w:rPr>
                <w:rFonts w:ascii="Times New Roman" w:hAnsi="Times New Roman" w:cs="Times New Roman"/>
                <w:sz w:val="20"/>
                <w:szCs w:val="20"/>
              </w:rPr>
            </w:pP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студенты, учащиеся, пенсионеры</w:t>
            </w:r>
          </w:p>
        </w:tc>
        <w:tc>
          <w:tcPr>
            <w:tcW w:w="992" w:type="dxa"/>
          </w:tcPr>
          <w:p w:rsidR="00986705" w:rsidRPr="00846AF5" w:rsidRDefault="00986705" w:rsidP="00986705">
            <w:pPr>
              <w:jc w:val="both"/>
              <w:rPr>
                <w:rFonts w:ascii="Times New Roman" w:hAnsi="Times New Roman" w:cs="Times New Roman"/>
                <w:sz w:val="20"/>
                <w:szCs w:val="20"/>
              </w:rPr>
            </w:pPr>
          </w:p>
        </w:tc>
        <w:tc>
          <w:tcPr>
            <w:tcW w:w="850" w:type="dxa"/>
          </w:tcPr>
          <w:p w:rsidR="00986705" w:rsidRPr="00846AF5" w:rsidRDefault="00986705" w:rsidP="00986705">
            <w:pPr>
              <w:jc w:val="both"/>
              <w:rPr>
                <w:rFonts w:ascii="Times New Roman" w:hAnsi="Times New Roman" w:cs="Times New Roman"/>
                <w:sz w:val="20"/>
                <w:szCs w:val="20"/>
              </w:rPr>
            </w:pPr>
          </w:p>
        </w:tc>
        <w:tc>
          <w:tcPr>
            <w:tcW w:w="851" w:type="dxa"/>
          </w:tcPr>
          <w:p w:rsidR="00986705" w:rsidRPr="00846AF5" w:rsidRDefault="00986705" w:rsidP="00986705">
            <w:pPr>
              <w:jc w:val="both"/>
              <w:rPr>
                <w:rFonts w:ascii="Times New Roman" w:hAnsi="Times New Roman" w:cs="Times New Roman"/>
                <w:sz w:val="20"/>
                <w:szCs w:val="20"/>
              </w:rPr>
            </w:pPr>
          </w:p>
        </w:tc>
        <w:tc>
          <w:tcPr>
            <w:tcW w:w="755" w:type="dxa"/>
          </w:tcPr>
          <w:p w:rsidR="00986705" w:rsidRPr="00846AF5" w:rsidRDefault="00986705" w:rsidP="00986705">
            <w:pPr>
              <w:jc w:val="both"/>
              <w:rPr>
                <w:rFonts w:ascii="Times New Roman" w:hAnsi="Times New Roman" w:cs="Times New Roman"/>
                <w:sz w:val="20"/>
                <w:szCs w:val="20"/>
              </w:rPr>
            </w:pPr>
          </w:p>
        </w:tc>
        <w:tc>
          <w:tcPr>
            <w:tcW w:w="1020" w:type="dxa"/>
          </w:tcPr>
          <w:p w:rsidR="00986705" w:rsidRPr="00846AF5" w:rsidRDefault="00986705" w:rsidP="00986705">
            <w:pPr>
              <w:jc w:val="both"/>
              <w:rPr>
                <w:rFonts w:ascii="Times New Roman" w:hAnsi="Times New Roman" w:cs="Times New Roman"/>
                <w:sz w:val="20"/>
                <w:szCs w:val="20"/>
              </w:rPr>
            </w:pPr>
          </w:p>
        </w:tc>
        <w:tc>
          <w:tcPr>
            <w:tcW w:w="777" w:type="dxa"/>
          </w:tcPr>
          <w:p w:rsidR="00986705" w:rsidRPr="00846AF5" w:rsidRDefault="00986705" w:rsidP="00986705">
            <w:pPr>
              <w:jc w:val="both"/>
              <w:rPr>
                <w:rFonts w:ascii="Times New Roman" w:hAnsi="Times New Roman" w:cs="Times New Roman"/>
                <w:sz w:val="20"/>
                <w:szCs w:val="20"/>
              </w:rPr>
            </w:pP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тыс. чел.</w:t>
            </w:r>
          </w:p>
        </w:tc>
        <w:tc>
          <w:tcPr>
            <w:tcW w:w="992"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8,2</w:t>
            </w:r>
          </w:p>
        </w:tc>
        <w:tc>
          <w:tcPr>
            <w:tcW w:w="85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8,5</w:t>
            </w:r>
          </w:p>
        </w:tc>
        <w:tc>
          <w:tcPr>
            <w:tcW w:w="851"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9,4</w:t>
            </w:r>
          </w:p>
        </w:tc>
        <w:tc>
          <w:tcPr>
            <w:tcW w:w="755"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6,3</w:t>
            </w:r>
          </w:p>
        </w:tc>
        <w:tc>
          <w:tcPr>
            <w:tcW w:w="102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7,4</w:t>
            </w:r>
          </w:p>
        </w:tc>
        <w:tc>
          <w:tcPr>
            <w:tcW w:w="777"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10,9</w:t>
            </w: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процентов</w:t>
            </w:r>
          </w:p>
        </w:tc>
        <w:tc>
          <w:tcPr>
            <w:tcW w:w="992"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12,8</w:t>
            </w:r>
          </w:p>
        </w:tc>
        <w:tc>
          <w:tcPr>
            <w:tcW w:w="85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5,7</w:t>
            </w:r>
          </w:p>
        </w:tc>
        <w:tc>
          <w:tcPr>
            <w:tcW w:w="851"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9,1</w:t>
            </w:r>
          </w:p>
        </w:tc>
        <w:tc>
          <w:tcPr>
            <w:tcW w:w="755"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8,5</w:t>
            </w:r>
          </w:p>
        </w:tc>
        <w:tc>
          <w:tcPr>
            <w:tcW w:w="102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7,7</w:t>
            </w:r>
          </w:p>
        </w:tc>
        <w:tc>
          <w:tcPr>
            <w:tcW w:w="777"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11,5</w:t>
            </w: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женщины</w:t>
            </w:r>
          </w:p>
        </w:tc>
        <w:tc>
          <w:tcPr>
            <w:tcW w:w="992" w:type="dxa"/>
          </w:tcPr>
          <w:p w:rsidR="00986705" w:rsidRPr="00846AF5" w:rsidRDefault="00986705" w:rsidP="00986705">
            <w:pPr>
              <w:jc w:val="both"/>
              <w:rPr>
                <w:rFonts w:ascii="Times New Roman" w:hAnsi="Times New Roman" w:cs="Times New Roman"/>
                <w:sz w:val="20"/>
                <w:szCs w:val="20"/>
              </w:rPr>
            </w:pPr>
          </w:p>
        </w:tc>
        <w:tc>
          <w:tcPr>
            <w:tcW w:w="850" w:type="dxa"/>
          </w:tcPr>
          <w:p w:rsidR="00986705" w:rsidRPr="00846AF5" w:rsidRDefault="00986705" w:rsidP="00986705">
            <w:pPr>
              <w:jc w:val="both"/>
              <w:rPr>
                <w:rFonts w:ascii="Times New Roman" w:hAnsi="Times New Roman" w:cs="Times New Roman"/>
                <w:sz w:val="20"/>
                <w:szCs w:val="20"/>
              </w:rPr>
            </w:pPr>
          </w:p>
        </w:tc>
        <w:tc>
          <w:tcPr>
            <w:tcW w:w="851" w:type="dxa"/>
          </w:tcPr>
          <w:p w:rsidR="00986705" w:rsidRPr="00846AF5" w:rsidRDefault="00986705" w:rsidP="00986705">
            <w:pPr>
              <w:jc w:val="both"/>
              <w:rPr>
                <w:rFonts w:ascii="Times New Roman" w:hAnsi="Times New Roman" w:cs="Times New Roman"/>
                <w:sz w:val="20"/>
                <w:szCs w:val="20"/>
              </w:rPr>
            </w:pPr>
          </w:p>
        </w:tc>
        <w:tc>
          <w:tcPr>
            <w:tcW w:w="755" w:type="dxa"/>
          </w:tcPr>
          <w:p w:rsidR="00986705" w:rsidRPr="00846AF5" w:rsidRDefault="00986705" w:rsidP="00986705">
            <w:pPr>
              <w:jc w:val="both"/>
              <w:rPr>
                <w:rFonts w:ascii="Times New Roman" w:hAnsi="Times New Roman" w:cs="Times New Roman"/>
                <w:sz w:val="20"/>
                <w:szCs w:val="20"/>
              </w:rPr>
            </w:pPr>
          </w:p>
        </w:tc>
        <w:tc>
          <w:tcPr>
            <w:tcW w:w="1020" w:type="dxa"/>
          </w:tcPr>
          <w:p w:rsidR="00986705" w:rsidRPr="00846AF5" w:rsidRDefault="00986705" w:rsidP="00986705">
            <w:pPr>
              <w:jc w:val="both"/>
              <w:rPr>
                <w:rFonts w:ascii="Times New Roman" w:hAnsi="Times New Roman" w:cs="Times New Roman"/>
                <w:sz w:val="20"/>
                <w:szCs w:val="20"/>
              </w:rPr>
            </w:pPr>
          </w:p>
        </w:tc>
        <w:tc>
          <w:tcPr>
            <w:tcW w:w="777" w:type="dxa"/>
          </w:tcPr>
          <w:p w:rsidR="00986705" w:rsidRPr="00846AF5" w:rsidRDefault="00986705" w:rsidP="00986705">
            <w:pPr>
              <w:jc w:val="both"/>
              <w:rPr>
                <w:rFonts w:ascii="Times New Roman" w:hAnsi="Times New Roman" w:cs="Times New Roman"/>
                <w:sz w:val="20"/>
                <w:szCs w:val="20"/>
              </w:rPr>
            </w:pP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тыс. чел.</w:t>
            </w:r>
          </w:p>
        </w:tc>
        <w:tc>
          <w:tcPr>
            <w:tcW w:w="992"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34,2</w:t>
            </w:r>
          </w:p>
        </w:tc>
        <w:tc>
          <w:tcPr>
            <w:tcW w:w="85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76,1</w:t>
            </w:r>
          </w:p>
        </w:tc>
        <w:tc>
          <w:tcPr>
            <w:tcW w:w="851"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46,5</w:t>
            </w:r>
          </w:p>
        </w:tc>
        <w:tc>
          <w:tcPr>
            <w:tcW w:w="755"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30,6</w:t>
            </w:r>
          </w:p>
        </w:tc>
        <w:tc>
          <w:tcPr>
            <w:tcW w:w="102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39,2</w:t>
            </w:r>
          </w:p>
        </w:tc>
        <w:tc>
          <w:tcPr>
            <w:tcW w:w="777"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40,5</w:t>
            </w: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процентов</w:t>
            </w:r>
          </w:p>
        </w:tc>
        <w:tc>
          <w:tcPr>
            <w:tcW w:w="992"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53,4</w:t>
            </w:r>
          </w:p>
        </w:tc>
        <w:tc>
          <w:tcPr>
            <w:tcW w:w="85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51,1</w:t>
            </w:r>
          </w:p>
        </w:tc>
        <w:tc>
          <w:tcPr>
            <w:tcW w:w="851"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45,1</w:t>
            </w:r>
          </w:p>
        </w:tc>
        <w:tc>
          <w:tcPr>
            <w:tcW w:w="755"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41,1</w:t>
            </w:r>
          </w:p>
        </w:tc>
        <w:tc>
          <w:tcPr>
            <w:tcW w:w="102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40,9</w:t>
            </w:r>
          </w:p>
        </w:tc>
        <w:tc>
          <w:tcPr>
            <w:tcW w:w="777"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42,7</w:t>
            </w: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лица, проживающие в сельской местности</w:t>
            </w:r>
          </w:p>
        </w:tc>
        <w:tc>
          <w:tcPr>
            <w:tcW w:w="992" w:type="dxa"/>
          </w:tcPr>
          <w:p w:rsidR="00986705" w:rsidRPr="00846AF5" w:rsidRDefault="00986705" w:rsidP="00986705">
            <w:pPr>
              <w:jc w:val="both"/>
              <w:rPr>
                <w:rFonts w:ascii="Times New Roman" w:hAnsi="Times New Roman" w:cs="Times New Roman"/>
                <w:sz w:val="20"/>
                <w:szCs w:val="20"/>
              </w:rPr>
            </w:pPr>
          </w:p>
        </w:tc>
        <w:tc>
          <w:tcPr>
            <w:tcW w:w="850" w:type="dxa"/>
          </w:tcPr>
          <w:p w:rsidR="00986705" w:rsidRPr="00846AF5" w:rsidRDefault="00986705" w:rsidP="00986705">
            <w:pPr>
              <w:jc w:val="both"/>
              <w:rPr>
                <w:rFonts w:ascii="Times New Roman" w:hAnsi="Times New Roman" w:cs="Times New Roman"/>
                <w:sz w:val="20"/>
                <w:szCs w:val="20"/>
              </w:rPr>
            </w:pPr>
          </w:p>
        </w:tc>
        <w:tc>
          <w:tcPr>
            <w:tcW w:w="851" w:type="dxa"/>
          </w:tcPr>
          <w:p w:rsidR="00986705" w:rsidRPr="00846AF5" w:rsidRDefault="00986705" w:rsidP="00986705">
            <w:pPr>
              <w:jc w:val="both"/>
              <w:rPr>
                <w:rFonts w:ascii="Times New Roman" w:hAnsi="Times New Roman" w:cs="Times New Roman"/>
                <w:sz w:val="20"/>
                <w:szCs w:val="20"/>
              </w:rPr>
            </w:pPr>
          </w:p>
        </w:tc>
        <w:tc>
          <w:tcPr>
            <w:tcW w:w="755" w:type="dxa"/>
          </w:tcPr>
          <w:p w:rsidR="00986705" w:rsidRPr="00846AF5" w:rsidRDefault="00986705" w:rsidP="00986705">
            <w:pPr>
              <w:jc w:val="both"/>
              <w:rPr>
                <w:rFonts w:ascii="Times New Roman" w:hAnsi="Times New Roman" w:cs="Times New Roman"/>
                <w:sz w:val="20"/>
                <w:szCs w:val="20"/>
              </w:rPr>
            </w:pPr>
          </w:p>
        </w:tc>
        <w:tc>
          <w:tcPr>
            <w:tcW w:w="1020" w:type="dxa"/>
          </w:tcPr>
          <w:p w:rsidR="00986705" w:rsidRPr="00846AF5" w:rsidRDefault="00986705" w:rsidP="00986705">
            <w:pPr>
              <w:jc w:val="both"/>
              <w:rPr>
                <w:rFonts w:ascii="Times New Roman" w:hAnsi="Times New Roman" w:cs="Times New Roman"/>
                <w:sz w:val="20"/>
                <w:szCs w:val="20"/>
              </w:rPr>
            </w:pPr>
          </w:p>
        </w:tc>
        <w:tc>
          <w:tcPr>
            <w:tcW w:w="777" w:type="dxa"/>
          </w:tcPr>
          <w:p w:rsidR="00986705" w:rsidRPr="00846AF5" w:rsidRDefault="00986705" w:rsidP="00986705">
            <w:pPr>
              <w:jc w:val="both"/>
              <w:rPr>
                <w:rFonts w:ascii="Times New Roman" w:hAnsi="Times New Roman" w:cs="Times New Roman"/>
                <w:sz w:val="20"/>
                <w:szCs w:val="20"/>
              </w:rPr>
            </w:pP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тыс. чел.</w:t>
            </w:r>
          </w:p>
        </w:tc>
        <w:tc>
          <w:tcPr>
            <w:tcW w:w="992"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19,1</w:t>
            </w:r>
          </w:p>
        </w:tc>
        <w:tc>
          <w:tcPr>
            <w:tcW w:w="85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64,9</w:t>
            </w:r>
          </w:p>
        </w:tc>
        <w:tc>
          <w:tcPr>
            <w:tcW w:w="851"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61,3</w:t>
            </w:r>
          </w:p>
        </w:tc>
        <w:tc>
          <w:tcPr>
            <w:tcW w:w="755"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43.5</w:t>
            </w:r>
          </w:p>
        </w:tc>
        <w:tc>
          <w:tcPr>
            <w:tcW w:w="102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59,2</w:t>
            </w:r>
          </w:p>
        </w:tc>
        <w:tc>
          <w:tcPr>
            <w:tcW w:w="777"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55,4</w:t>
            </w:r>
          </w:p>
        </w:tc>
      </w:tr>
      <w:tr w:rsidR="00986705" w:rsidRPr="00846AF5" w:rsidTr="00846AF5">
        <w:tc>
          <w:tcPr>
            <w:tcW w:w="4219"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процентов</w:t>
            </w:r>
          </w:p>
        </w:tc>
        <w:tc>
          <w:tcPr>
            <w:tcW w:w="992"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29,8</w:t>
            </w:r>
          </w:p>
        </w:tc>
        <w:tc>
          <w:tcPr>
            <w:tcW w:w="85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43,6</w:t>
            </w:r>
          </w:p>
        </w:tc>
        <w:tc>
          <w:tcPr>
            <w:tcW w:w="851"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59,4</w:t>
            </w:r>
          </w:p>
        </w:tc>
        <w:tc>
          <w:tcPr>
            <w:tcW w:w="755"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58,5</w:t>
            </w:r>
          </w:p>
        </w:tc>
        <w:tc>
          <w:tcPr>
            <w:tcW w:w="1020"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61,8</w:t>
            </w:r>
          </w:p>
        </w:tc>
        <w:tc>
          <w:tcPr>
            <w:tcW w:w="777" w:type="dxa"/>
          </w:tcPr>
          <w:p w:rsidR="00986705" w:rsidRPr="00846AF5" w:rsidRDefault="00986705" w:rsidP="00986705">
            <w:pPr>
              <w:jc w:val="both"/>
              <w:rPr>
                <w:rFonts w:ascii="Times New Roman" w:hAnsi="Times New Roman" w:cs="Times New Roman"/>
                <w:sz w:val="20"/>
                <w:szCs w:val="20"/>
              </w:rPr>
            </w:pPr>
            <w:r w:rsidRPr="00846AF5">
              <w:rPr>
                <w:rFonts w:ascii="Times New Roman" w:hAnsi="Times New Roman" w:cs="Times New Roman"/>
                <w:sz w:val="20"/>
                <w:szCs w:val="20"/>
              </w:rPr>
              <w:t>58,4</w:t>
            </w:r>
          </w:p>
        </w:tc>
      </w:tr>
    </w:tbl>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b/>
          <w:sz w:val="24"/>
          <w:szCs w:val="24"/>
        </w:rPr>
        <w:lastRenderedPageBreak/>
        <w:t xml:space="preserve">*- </w:t>
      </w:r>
      <w:r w:rsidRPr="00846AF5">
        <w:rPr>
          <w:rFonts w:ascii="Times New Roman" w:hAnsi="Times New Roman" w:cs="Times New Roman"/>
          <w:sz w:val="24"/>
          <w:szCs w:val="24"/>
        </w:rPr>
        <w:t>данные с сайта Территориального органа Федеральной службы государственной статистики по Алтайскому краю http://akstat.gks.ru/wps/wcm/connect/rosstat_ts/akstat/ru/statistics/altayRegionStat/employment/</w:t>
      </w:r>
    </w:p>
    <w:p w:rsidR="00986705" w:rsidRPr="00846AF5" w:rsidRDefault="00986705" w:rsidP="00986705">
      <w:pPr>
        <w:spacing w:after="0" w:line="240" w:lineRule="auto"/>
        <w:rPr>
          <w:rFonts w:ascii="Times New Roman" w:hAnsi="Times New Roman" w:cs="Times New Roman"/>
          <w:b/>
          <w:sz w:val="24"/>
          <w:szCs w:val="24"/>
        </w:rPr>
      </w:pPr>
      <w:r w:rsidRPr="00846AF5">
        <w:rPr>
          <w:rFonts w:ascii="Times New Roman" w:hAnsi="Times New Roman" w:cs="Times New Roman"/>
          <w:b/>
          <w:sz w:val="24"/>
          <w:szCs w:val="24"/>
        </w:rPr>
        <w:t>Критерии оценивания:</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На 5: Верно и аккуратно построены диаграммы. Выводы сделаны правильно, динамика определена верно. При выполнении работы ученик использовал дополнительные источники информации, проявил творчество.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На 4: Диаграммы построены верно. Есть недочеты в выводах и определении динамики. Ответы неполные.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На 3: В построении диаграмм и в выводах есть ошибки. Работа оформлена неаккуратно.</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На 2: Диаграммы не построены или построены неверно. Выводы  ошибочны. </w:t>
      </w:r>
    </w:p>
    <w:p w:rsidR="00986705" w:rsidRPr="00846AF5" w:rsidRDefault="00986705" w:rsidP="00986705">
      <w:pPr>
        <w:spacing w:after="0" w:line="240" w:lineRule="auto"/>
        <w:rPr>
          <w:rFonts w:ascii="Times New Roman" w:hAnsi="Times New Roman" w:cs="Times New Roman"/>
          <w:b/>
          <w:sz w:val="24"/>
          <w:szCs w:val="24"/>
        </w:rPr>
      </w:pPr>
      <w:r w:rsidRPr="00846AF5">
        <w:rPr>
          <w:rFonts w:ascii="Times New Roman" w:hAnsi="Times New Roman" w:cs="Times New Roman"/>
          <w:b/>
          <w:sz w:val="24"/>
          <w:szCs w:val="24"/>
        </w:rPr>
        <w:t xml:space="preserve">Оцени свою работу. Комментарии и вопросы ученика.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986705" w:rsidRPr="00846AF5" w:rsidTr="00083F99">
        <w:tc>
          <w:tcPr>
            <w:tcW w:w="14425" w:type="dxa"/>
          </w:tcPr>
          <w:p w:rsidR="00986705" w:rsidRPr="00846AF5" w:rsidRDefault="00986705" w:rsidP="00986705">
            <w:pPr>
              <w:rPr>
                <w:rFonts w:ascii="Times New Roman" w:hAnsi="Times New Roman" w:cs="Times New Roman"/>
                <w:sz w:val="24"/>
                <w:szCs w:val="24"/>
              </w:rPr>
            </w:pPr>
          </w:p>
          <w:p w:rsidR="00986705" w:rsidRPr="00846AF5" w:rsidRDefault="00986705" w:rsidP="00986705">
            <w:pPr>
              <w:rPr>
                <w:rFonts w:ascii="Times New Roman" w:hAnsi="Times New Roman" w:cs="Times New Roman"/>
                <w:sz w:val="24"/>
                <w:szCs w:val="24"/>
              </w:rPr>
            </w:pPr>
          </w:p>
          <w:p w:rsidR="00986705" w:rsidRPr="00846AF5" w:rsidRDefault="00986705" w:rsidP="00986705">
            <w:pPr>
              <w:rPr>
                <w:rFonts w:ascii="Times New Roman" w:hAnsi="Times New Roman" w:cs="Times New Roman"/>
                <w:sz w:val="24"/>
                <w:szCs w:val="24"/>
              </w:rPr>
            </w:pPr>
          </w:p>
        </w:tc>
      </w:tr>
    </w:tbl>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center"/>
        <w:rPr>
          <w:rFonts w:ascii="Times New Roman" w:hAnsi="Times New Roman" w:cs="Times New Roman"/>
          <w:b/>
          <w:sz w:val="24"/>
          <w:szCs w:val="24"/>
        </w:rPr>
      </w:pPr>
    </w:p>
    <w:p w:rsidR="00986705" w:rsidRPr="00846AF5" w:rsidRDefault="00986705" w:rsidP="00986705">
      <w:pPr>
        <w:spacing w:after="0" w:line="240" w:lineRule="auto"/>
        <w:jc w:val="center"/>
        <w:rPr>
          <w:rFonts w:ascii="Times New Roman" w:hAnsi="Times New Roman" w:cs="Times New Roman"/>
          <w:b/>
          <w:sz w:val="24"/>
          <w:szCs w:val="24"/>
        </w:rPr>
      </w:pPr>
      <w:r w:rsidRPr="00846AF5">
        <w:rPr>
          <w:rFonts w:ascii="Times New Roman" w:hAnsi="Times New Roman" w:cs="Times New Roman"/>
          <w:b/>
          <w:sz w:val="24"/>
          <w:szCs w:val="24"/>
        </w:rPr>
        <w:t>Практическая работа № 5</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Тема:</w:t>
      </w:r>
      <w:r w:rsidRPr="00846AF5">
        <w:rPr>
          <w:rFonts w:ascii="Times New Roman" w:hAnsi="Times New Roman" w:cs="Times New Roman"/>
          <w:sz w:val="24"/>
          <w:szCs w:val="24"/>
        </w:rPr>
        <w:t xml:space="preserve"> Изучение показателей, влияющих на уровень жизни населения Алтайского края.</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Цель:</w:t>
      </w:r>
      <w:r w:rsidRPr="00846AF5">
        <w:rPr>
          <w:rFonts w:ascii="Times New Roman" w:hAnsi="Times New Roman" w:cs="Times New Roman"/>
          <w:sz w:val="24"/>
          <w:szCs w:val="24"/>
        </w:rPr>
        <w:t xml:space="preserve"> изучить динамику ВВП (ВРП) в России и Алтайском крае и определить взаимосвязь этих показателей с уровнем жизни населения.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 xml:space="preserve">Оборудование: </w:t>
      </w:r>
      <w:r w:rsidRPr="00846AF5">
        <w:rPr>
          <w:rFonts w:ascii="Times New Roman" w:hAnsi="Times New Roman" w:cs="Times New Roman"/>
          <w:sz w:val="24"/>
          <w:szCs w:val="24"/>
        </w:rPr>
        <w:t>таблицы «ВВП (ВРП) на душу населения (тыс. руб.)», «Численность населения (тыс. человек)», калькулятор, цветные карандаши.</w:t>
      </w:r>
    </w:p>
    <w:p w:rsidR="00986705" w:rsidRPr="00846AF5" w:rsidRDefault="00986705" w:rsidP="00986705">
      <w:pPr>
        <w:spacing w:after="0" w:line="240" w:lineRule="auto"/>
        <w:jc w:val="both"/>
        <w:rPr>
          <w:rFonts w:ascii="Times New Roman" w:hAnsi="Times New Roman" w:cs="Times New Roman"/>
          <w:b/>
          <w:sz w:val="24"/>
          <w:szCs w:val="24"/>
        </w:rPr>
      </w:pPr>
      <w:r w:rsidRPr="00846AF5">
        <w:rPr>
          <w:rFonts w:ascii="Times New Roman" w:hAnsi="Times New Roman" w:cs="Times New Roman"/>
          <w:b/>
          <w:sz w:val="24"/>
          <w:szCs w:val="24"/>
        </w:rPr>
        <w:t>Задание для организации самостоятельной деятельности:</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1.Внимательно прочитайте задание и разработайте форму таблицы, в которую вы занесете все полученные вами результаты расчетов.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2.Используя статистические данные таблицы «ВВП (ВРП) на душу населения (тыс. руб.)», постройте графики, отражающие динамику ВВП (ВРП) РФ и Алтайского края на душу населения. </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Годы</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Российская федерация</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Алтайский край</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2000</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40</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18</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2001</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50</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24</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2002</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61</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28</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lastRenderedPageBreak/>
              <w:t>2003</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75</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34</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2004</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98</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45</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2005</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126</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54</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2006</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157</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70</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2007</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196</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91</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2008</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238</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106</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2009</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224</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109</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2010</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264</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125</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2011</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318</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138</w:t>
            </w:r>
          </w:p>
        </w:tc>
      </w:tr>
      <w:tr w:rsidR="00083F99" w:rsidRPr="00846AF5" w:rsidTr="00083F99">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2012</w:t>
            </w:r>
          </w:p>
        </w:tc>
        <w:tc>
          <w:tcPr>
            <w:tcW w:w="3190"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349</w:t>
            </w:r>
          </w:p>
        </w:tc>
        <w:tc>
          <w:tcPr>
            <w:tcW w:w="3191"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154</w:t>
            </w:r>
          </w:p>
        </w:tc>
      </w:tr>
    </w:tbl>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3.Рассчитайте общий объем ВВП (ВРП) по годам в России и в Алтайском крае.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4.Примите 2000 год за базовый. Рассчитайте изменение ВВП (ВРП) в процентах к 2000 году за исследуемый период времени в России и Алтайском крае.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5. Сделайте все возможные выводы, анализируя созданную вами итоговую таблицу.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6. Ответьте на вопросы: Какой из показателей: ВВП (ВРП) всего или ВВП (ВРП) на душу населения позволяет нам сделать верный вывод об уровне жизни населения? Почему ВРП на душу населения в Алтайском крае отстает от среднероссийского уровня?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7. Предложите не менее пяти мер для повышения уровня жизни населения в Алтайском крае.  </w:t>
      </w:r>
    </w:p>
    <w:p w:rsidR="00986705" w:rsidRPr="00846AF5" w:rsidRDefault="00986705" w:rsidP="00986705">
      <w:pPr>
        <w:spacing w:after="0" w:line="240" w:lineRule="auto"/>
        <w:jc w:val="center"/>
        <w:rPr>
          <w:rFonts w:ascii="Times New Roman" w:hAnsi="Times New Roman" w:cs="Times New Roman"/>
          <w:sz w:val="24"/>
          <w:szCs w:val="24"/>
        </w:rPr>
      </w:pPr>
      <w:r w:rsidRPr="00846AF5">
        <w:rPr>
          <w:rFonts w:ascii="Times New Roman" w:hAnsi="Times New Roman" w:cs="Times New Roman"/>
          <w:sz w:val="24"/>
          <w:szCs w:val="24"/>
        </w:rPr>
        <w:t>ВВП (ВРП) на душу населения (тыс. руб.)*</w:t>
      </w:r>
    </w:p>
    <w:p w:rsidR="00986705" w:rsidRPr="00846AF5" w:rsidRDefault="00986705" w:rsidP="00986705">
      <w:pPr>
        <w:spacing w:after="0" w:line="240" w:lineRule="auto"/>
        <w:ind w:left="360"/>
        <w:jc w:val="both"/>
        <w:rPr>
          <w:rFonts w:ascii="Times New Roman" w:hAnsi="Times New Roman" w:cs="Times New Roman"/>
          <w:b/>
          <w:sz w:val="24"/>
          <w:szCs w:val="24"/>
        </w:rPr>
      </w:pPr>
    </w:p>
    <w:p w:rsidR="00986705" w:rsidRPr="00846AF5" w:rsidRDefault="00986705" w:rsidP="00986705">
      <w:pPr>
        <w:spacing w:after="0" w:line="240" w:lineRule="auto"/>
        <w:ind w:left="360"/>
        <w:jc w:val="center"/>
        <w:rPr>
          <w:rFonts w:ascii="Times New Roman" w:hAnsi="Times New Roman" w:cs="Times New Roman"/>
          <w:sz w:val="24"/>
          <w:szCs w:val="24"/>
        </w:rPr>
      </w:pPr>
      <w:r w:rsidRPr="00846AF5">
        <w:rPr>
          <w:rFonts w:ascii="Times New Roman" w:eastAsia="Times New Roman" w:hAnsi="Times New Roman" w:cs="Times New Roman"/>
          <w:bCs/>
          <w:sz w:val="24"/>
          <w:szCs w:val="24"/>
        </w:rPr>
        <w:t>Численность населения (тыс. человек)*</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2"/>
        <w:gridCol w:w="3118"/>
        <w:gridCol w:w="3261"/>
      </w:tblGrid>
      <w:tr w:rsidR="00986705" w:rsidRPr="00846AF5" w:rsidTr="00986705">
        <w:trPr>
          <w:trHeight w:val="510"/>
        </w:trPr>
        <w:tc>
          <w:tcPr>
            <w:tcW w:w="3142" w:type="dxa"/>
            <w:tcBorders>
              <w:bottom w:val="nil"/>
            </w:tcBorders>
            <w:shd w:val="clear" w:color="000000" w:fill="FFFFFF" w:themeFill="background1"/>
            <w:hideMark/>
          </w:tcPr>
          <w:p w:rsidR="00986705" w:rsidRPr="00846AF5" w:rsidRDefault="00986705" w:rsidP="00986705">
            <w:pPr>
              <w:spacing w:after="0" w:line="240" w:lineRule="auto"/>
              <w:jc w:val="cente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Годы</w:t>
            </w:r>
          </w:p>
        </w:tc>
        <w:tc>
          <w:tcPr>
            <w:tcW w:w="3118" w:type="dxa"/>
            <w:shd w:val="clear" w:color="000000" w:fill="FFFFFF" w:themeFill="background1"/>
            <w:hideMark/>
          </w:tcPr>
          <w:p w:rsidR="00986705" w:rsidRPr="00846AF5" w:rsidRDefault="00986705" w:rsidP="00986705">
            <w:pPr>
              <w:spacing w:after="0" w:line="240" w:lineRule="auto"/>
              <w:jc w:val="center"/>
              <w:rPr>
                <w:rFonts w:ascii="Times New Roman" w:eastAsia="Times New Roman" w:hAnsi="Times New Roman" w:cs="Times New Roman"/>
                <w:bCs/>
                <w:sz w:val="24"/>
                <w:szCs w:val="24"/>
              </w:rPr>
            </w:pPr>
            <w:r w:rsidRPr="00846AF5">
              <w:rPr>
                <w:rFonts w:ascii="Times New Roman" w:eastAsia="Times New Roman" w:hAnsi="Times New Roman" w:cs="Times New Roman"/>
                <w:bCs/>
                <w:sz w:val="24"/>
                <w:szCs w:val="24"/>
              </w:rPr>
              <w:t>Алтайский край</w:t>
            </w:r>
          </w:p>
        </w:tc>
        <w:tc>
          <w:tcPr>
            <w:tcW w:w="3261" w:type="dxa"/>
            <w:shd w:val="clear" w:color="000000" w:fill="FFFFFF" w:themeFill="background1"/>
          </w:tcPr>
          <w:p w:rsidR="00986705" w:rsidRPr="00846AF5" w:rsidRDefault="00986705" w:rsidP="00986705">
            <w:pPr>
              <w:spacing w:after="0" w:line="240" w:lineRule="auto"/>
              <w:jc w:val="center"/>
              <w:rPr>
                <w:rFonts w:ascii="Times New Roman" w:eastAsia="Times New Roman" w:hAnsi="Times New Roman" w:cs="Times New Roman"/>
                <w:bCs/>
                <w:sz w:val="24"/>
                <w:szCs w:val="24"/>
              </w:rPr>
            </w:pPr>
            <w:r w:rsidRPr="00846AF5">
              <w:rPr>
                <w:rFonts w:ascii="Times New Roman" w:eastAsia="Times New Roman" w:hAnsi="Times New Roman" w:cs="Times New Roman"/>
                <w:bCs/>
                <w:sz w:val="24"/>
                <w:szCs w:val="24"/>
              </w:rPr>
              <w:t>Российская Федерация</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2000</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2651,6</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146 890, 128</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2001</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2641,1</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146 303, 611</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2002</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2621,0</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145 166, 731</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2003</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2602,6</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144 963, 650</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2004</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2572,0</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144 168, 205</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2005</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2539,4</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143 474, 219</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2006</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2503,5</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142 753, 551</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2007</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2473,0</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142 220, 968</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2008</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2453,5</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142 008, 838</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lastRenderedPageBreak/>
              <w:t>2009</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2438,9</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141 903, 979</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2010</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2430,8</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142 856, 536</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2011</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2417,4</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142 865, 433</w:t>
            </w:r>
          </w:p>
        </w:tc>
      </w:tr>
      <w:tr w:rsidR="00986705" w:rsidRPr="00846AF5" w:rsidTr="00986705">
        <w:trPr>
          <w:trHeight w:val="330"/>
        </w:trPr>
        <w:tc>
          <w:tcPr>
            <w:tcW w:w="3142" w:type="dxa"/>
            <w:shd w:val="clear" w:color="auto" w:fill="auto"/>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2012</w:t>
            </w:r>
          </w:p>
        </w:tc>
        <w:tc>
          <w:tcPr>
            <w:tcW w:w="3118" w:type="dxa"/>
            <w:shd w:val="clear" w:color="auto" w:fill="auto"/>
            <w:vAlign w:val="bottom"/>
            <w:hideMark/>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eastAsia="Times New Roman" w:hAnsi="Times New Roman" w:cs="Times New Roman"/>
                <w:color w:val="000000"/>
                <w:sz w:val="24"/>
                <w:szCs w:val="24"/>
              </w:rPr>
              <w:t>2407,2</w:t>
            </w:r>
          </w:p>
        </w:tc>
        <w:tc>
          <w:tcPr>
            <w:tcW w:w="3261" w:type="dxa"/>
          </w:tcPr>
          <w:p w:rsidR="00986705" w:rsidRPr="00846AF5" w:rsidRDefault="00986705" w:rsidP="00986705">
            <w:pPr>
              <w:spacing w:after="0" w:line="240" w:lineRule="auto"/>
              <w:jc w:val="center"/>
              <w:rPr>
                <w:rFonts w:ascii="Times New Roman" w:eastAsia="Times New Roman" w:hAnsi="Times New Roman" w:cs="Times New Roman"/>
                <w:color w:val="000000"/>
                <w:sz w:val="24"/>
                <w:szCs w:val="24"/>
              </w:rPr>
            </w:pPr>
            <w:r w:rsidRPr="00846AF5">
              <w:rPr>
                <w:rFonts w:ascii="Times New Roman" w:hAnsi="Times New Roman" w:cs="Times New Roman"/>
                <w:sz w:val="24"/>
                <w:szCs w:val="24"/>
              </w:rPr>
              <w:t>143 056, 383</w:t>
            </w:r>
          </w:p>
        </w:tc>
      </w:tr>
    </w:tbl>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 данные с сайта Территориального органа Федеральной службы государственной статистики по Алтайскому краю http://akstat.gks.ru/wps/wcm/connect/rosstat_ts/akstat/ru/statistics/altayRegionStat/population/</w:t>
      </w:r>
    </w:p>
    <w:p w:rsidR="00986705" w:rsidRPr="00846AF5" w:rsidRDefault="00986705" w:rsidP="00986705">
      <w:pPr>
        <w:spacing w:after="0" w:line="240" w:lineRule="auto"/>
        <w:ind w:left="360"/>
        <w:jc w:val="both"/>
        <w:rPr>
          <w:rFonts w:ascii="Times New Roman" w:hAnsi="Times New Roman" w:cs="Times New Roman"/>
          <w:b/>
          <w:sz w:val="24"/>
          <w:szCs w:val="24"/>
        </w:rPr>
      </w:pPr>
      <w:r w:rsidRPr="00846AF5">
        <w:rPr>
          <w:rFonts w:ascii="Times New Roman" w:hAnsi="Times New Roman" w:cs="Times New Roman"/>
          <w:b/>
          <w:sz w:val="24"/>
          <w:szCs w:val="24"/>
        </w:rPr>
        <w:t>Критерии оценивания:</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 xml:space="preserve">На 5: Форма итоговой таблицы разработана верно. Все расчеты произведены правильно. Верно и аккуратно построены графики. Выводы сделаны правильно. Ответы на вопросы даны с опорой на знания по географии Алтайского края. Предложено 5 и более мер для повышения уровня жизни населения в Алтайском крае. При выполнении работы ученик использовал дополнительные источники информации, проявил творчество. </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На 4: Форма итоговой таблицы разработана верно. Диаграммы и графики построены верно. Есть недочеты в выводах. Ответы на вопросы неполные. Предложено 3-4 меры.</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На 3: Форма итоговой таблицы разработана верно. В построении диаграмм и графиков, в выводах есть ошибки. Работа оформлена неаккуратно. Предложено менее 3 мер.</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На 2: Форма итоговой таблицы разработана неверно Диаграммы и графики не построены или построены неверно. Выводы  ошибочны. Меры не приводятся.</w:t>
      </w:r>
    </w:p>
    <w:p w:rsidR="00986705" w:rsidRPr="00846AF5" w:rsidRDefault="00986705" w:rsidP="00986705">
      <w:pPr>
        <w:spacing w:after="0" w:line="240" w:lineRule="auto"/>
        <w:ind w:left="360"/>
        <w:jc w:val="both"/>
        <w:rPr>
          <w:rFonts w:ascii="Times New Roman" w:hAnsi="Times New Roman" w:cs="Times New Roman"/>
          <w:b/>
          <w:sz w:val="24"/>
          <w:szCs w:val="24"/>
        </w:rPr>
      </w:pPr>
      <w:r w:rsidRPr="00846AF5">
        <w:rPr>
          <w:rFonts w:ascii="Times New Roman" w:hAnsi="Times New Roman" w:cs="Times New Roman"/>
          <w:b/>
          <w:sz w:val="24"/>
          <w:szCs w:val="24"/>
        </w:rPr>
        <w:t xml:space="preserve">Оцени свою работу. Комментарии и вопросы ученика.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986705" w:rsidRPr="00846AF5" w:rsidTr="00083F99">
        <w:tc>
          <w:tcPr>
            <w:tcW w:w="14709" w:type="dxa"/>
          </w:tcPr>
          <w:p w:rsidR="00986705" w:rsidRPr="00846AF5" w:rsidRDefault="00986705" w:rsidP="00986705">
            <w:pPr>
              <w:rPr>
                <w:rFonts w:ascii="Times New Roman" w:hAnsi="Times New Roman" w:cs="Times New Roman"/>
                <w:sz w:val="24"/>
                <w:szCs w:val="24"/>
              </w:rPr>
            </w:pPr>
          </w:p>
          <w:p w:rsidR="00986705" w:rsidRPr="00846AF5" w:rsidRDefault="00986705" w:rsidP="00986705">
            <w:pPr>
              <w:rPr>
                <w:rFonts w:ascii="Times New Roman" w:hAnsi="Times New Roman" w:cs="Times New Roman"/>
                <w:sz w:val="24"/>
                <w:szCs w:val="24"/>
              </w:rPr>
            </w:pPr>
          </w:p>
          <w:p w:rsidR="00986705" w:rsidRPr="00846AF5" w:rsidRDefault="00986705" w:rsidP="00986705">
            <w:pPr>
              <w:rPr>
                <w:rFonts w:ascii="Times New Roman" w:hAnsi="Times New Roman" w:cs="Times New Roman"/>
                <w:sz w:val="24"/>
                <w:szCs w:val="24"/>
              </w:rPr>
            </w:pPr>
          </w:p>
        </w:tc>
      </w:tr>
    </w:tbl>
    <w:p w:rsidR="00986705" w:rsidRPr="00846AF5" w:rsidRDefault="00986705" w:rsidP="00986705">
      <w:pPr>
        <w:spacing w:after="0" w:line="240" w:lineRule="auto"/>
        <w:ind w:left="360"/>
        <w:jc w:val="both"/>
        <w:rPr>
          <w:rFonts w:ascii="Times New Roman" w:hAnsi="Times New Roman" w:cs="Times New Roman"/>
          <w:sz w:val="24"/>
          <w:szCs w:val="24"/>
        </w:rPr>
      </w:pPr>
    </w:p>
    <w:p w:rsidR="00F05B36" w:rsidRDefault="00F05B36" w:rsidP="00986705">
      <w:pPr>
        <w:spacing w:after="0" w:line="240" w:lineRule="auto"/>
        <w:ind w:left="360"/>
        <w:jc w:val="center"/>
        <w:rPr>
          <w:rFonts w:ascii="Times New Roman" w:hAnsi="Times New Roman" w:cs="Times New Roman"/>
          <w:b/>
          <w:sz w:val="24"/>
          <w:szCs w:val="24"/>
        </w:rPr>
      </w:pPr>
    </w:p>
    <w:p w:rsidR="00F05B36" w:rsidRDefault="00F05B36" w:rsidP="00986705">
      <w:pPr>
        <w:spacing w:after="0" w:line="240" w:lineRule="auto"/>
        <w:ind w:left="360"/>
        <w:jc w:val="center"/>
        <w:rPr>
          <w:rFonts w:ascii="Times New Roman" w:hAnsi="Times New Roman" w:cs="Times New Roman"/>
          <w:b/>
          <w:sz w:val="24"/>
          <w:szCs w:val="24"/>
        </w:rPr>
      </w:pPr>
    </w:p>
    <w:p w:rsidR="00F05B36" w:rsidRDefault="00F05B36" w:rsidP="00986705">
      <w:pPr>
        <w:spacing w:after="0" w:line="240" w:lineRule="auto"/>
        <w:ind w:left="360"/>
        <w:jc w:val="center"/>
        <w:rPr>
          <w:rFonts w:ascii="Times New Roman" w:hAnsi="Times New Roman" w:cs="Times New Roman"/>
          <w:b/>
          <w:sz w:val="24"/>
          <w:szCs w:val="24"/>
        </w:rPr>
      </w:pPr>
    </w:p>
    <w:p w:rsidR="00F05B36" w:rsidRDefault="00F05B36" w:rsidP="00986705">
      <w:pPr>
        <w:spacing w:after="0" w:line="240" w:lineRule="auto"/>
        <w:ind w:left="360"/>
        <w:jc w:val="center"/>
        <w:rPr>
          <w:rFonts w:ascii="Times New Roman" w:hAnsi="Times New Roman" w:cs="Times New Roman"/>
          <w:b/>
          <w:sz w:val="24"/>
          <w:szCs w:val="24"/>
        </w:rPr>
      </w:pPr>
    </w:p>
    <w:p w:rsidR="00F05B36" w:rsidRDefault="00F05B36" w:rsidP="00986705">
      <w:pPr>
        <w:spacing w:after="0" w:line="240" w:lineRule="auto"/>
        <w:ind w:left="360"/>
        <w:jc w:val="center"/>
        <w:rPr>
          <w:rFonts w:ascii="Times New Roman" w:hAnsi="Times New Roman" w:cs="Times New Roman"/>
          <w:b/>
          <w:sz w:val="24"/>
          <w:szCs w:val="24"/>
        </w:rPr>
      </w:pPr>
    </w:p>
    <w:p w:rsidR="00F05B36" w:rsidRDefault="00F05B36" w:rsidP="00986705">
      <w:pPr>
        <w:spacing w:after="0" w:line="240" w:lineRule="auto"/>
        <w:ind w:left="360"/>
        <w:jc w:val="center"/>
        <w:rPr>
          <w:rFonts w:ascii="Times New Roman" w:hAnsi="Times New Roman" w:cs="Times New Roman"/>
          <w:b/>
          <w:sz w:val="24"/>
          <w:szCs w:val="24"/>
        </w:rPr>
      </w:pPr>
    </w:p>
    <w:p w:rsidR="00F05B36" w:rsidRDefault="00F05B36" w:rsidP="00986705">
      <w:pPr>
        <w:spacing w:after="0" w:line="240" w:lineRule="auto"/>
        <w:ind w:left="360"/>
        <w:jc w:val="center"/>
        <w:rPr>
          <w:rFonts w:ascii="Times New Roman" w:hAnsi="Times New Roman" w:cs="Times New Roman"/>
          <w:b/>
          <w:sz w:val="24"/>
          <w:szCs w:val="24"/>
        </w:rPr>
      </w:pPr>
    </w:p>
    <w:p w:rsidR="00F05B36" w:rsidRDefault="00F05B36" w:rsidP="00986705">
      <w:pPr>
        <w:spacing w:after="0" w:line="240" w:lineRule="auto"/>
        <w:ind w:left="360"/>
        <w:jc w:val="center"/>
        <w:rPr>
          <w:rFonts w:ascii="Times New Roman" w:hAnsi="Times New Roman" w:cs="Times New Roman"/>
          <w:b/>
          <w:sz w:val="24"/>
          <w:szCs w:val="24"/>
        </w:rPr>
      </w:pPr>
    </w:p>
    <w:p w:rsidR="00986705" w:rsidRPr="00846AF5" w:rsidRDefault="00986705" w:rsidP="00986705">
      <w:pPr>
        <w:spacing w:after="0" w:line="240" w:lineRule="auto"/>
        <w:ind w:left="360"/>
        <w:jc w:val="center"/>
        <w:rPr>
          <w:rFonts w:ascii="Times New Roman" w:hAnsi="Times New Roman" w:cs="Times New Roman"/>
          <w:b/>
          <w:sz w:val="24"/>
          <w:szCs w:val="24"/>
        </w:rPr>
      </w:pPr>
      <w:r w:rsidRPr="00846AF5">
        <w:rPr>
          <w:rFonts w:ascii="Times New Roman" w:hAnsi="Times New Roman" w:cs="Times New Roman"/>
          <w:b/>
          <w:sz w:val="24"/>
          <w:szCs w:val="24"/>
        </w:rPr>
        <w:lastRenderedPageBreak/>
        <w:t>Практическая работа №6</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b/>
          <w:sz w:val="24"/>
          <w:szCs w:val="24"/>
        </w:rPr>
        <w:t>Тема:</w:t>
      </w:r>
      <w:r w:rsidRPr="00846AF5">
        <w:rPr>
          <w:rFonts w:ascii="Times New Roman" w:hAnsi="Times New Roman" w:cs="Times New Roman"/>
          <w:sz w:val="24"/>
          <w:szCs w:val="24"/>
        </w:rPr>
        <w:t xml:space="preserve"> Изучение </w:t>
      </w:r>
      <w:r w:rsidRPr="00846AF5">
        <w:rPr>
          <w:rFonts w:ascii="Times New Roman" w:eastAsia="Times New Roman" w:hAnsi="Times New Roman" w:cs="Times New Roman"/>
          <w:sz w:val="24"/>
          <w:szCs w:val="24"/>
        </w:rPr>
        <w:t>размещения промышленных предприятий по территории Алтайского края.</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b/>
          <w:sz w:val="24"/>
          <w:szCs w:val="24"/>
        </w:rPr>
        <w:t>Цель:</w:t>
      </w:r>
      <w:r w:rsidRPr="00846AF5">
        <w:rPr>
          <w:rFonts w:ascii="Times New Roman" w:hAnsi="Times New Roman" w:cs="Times New Roman"/>
          <w:sz w:val="24"/>
          <w:szCs w:val="24"/>
        </w:rPr>
        <w:t xml:space="preserve"> изучить размещение промышленных предприятий по территории края и определить факторы их размещения.</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b/>
          <w:sz w:val="24"/>
          <w:szCs w:val="24"/>
        </w:rPr>
        <w:t>Оборудование:</w:t>
      </w:r>
      <w:r w:rsidRPr="00846AF5">
        <w:rPr>
          <w:rFonts w:ascii="Times New Roman" w:hAnsi="Times New Roman" w:cs="Times New Roman"/>
          <w:sz w:val="24"/>
          <w:szCs w:val="24"/>
        </w:rPr>
        <w:t xml:space="preserve"> таблица «Крупнейшие промышленные предприятия Алтайского края в сфере производства промышленной продукции», атлас Алтайского края, контурная карта Алтайского края, цветные карандаши. </w:t>
      </w:r>
    </w:p>
    <w:p w:rsidR="00986705" w:rsidRPr="00846AF5" w:rsidRDefault="00986705" w:rsidP="00986705">
      <w:pPr>
        <w:spacing w:after="0" w:line="240" w:lineRule="auto"/>
        <w:ind w:left="360"/>
        <w:jc w:val="both"/>
        <w:rPr>
          <w:rFonts w:ascii="Times New Roman" w:hAnsi="Times New Roman" w:cs="Times New Roman"/>
          <w:b/>
          <w:sz w:val="24"/>
          <w:szCs w:val="24"/>
        </w:rPr>
      </w:pPr>
      <w:r w:rsidRPr="00846AF5">
        <w:rPr>
          <w:rFonts w:ascii="Times New Roman" w:hAnsi="Times New Roman" w:cs="Times New Roman"/>
          <w:b/>
          <w:sz w:val="24"/>
          <w:szCs w:val="24"/>
        </w:rPr>
        <w:t>Задание для организации самостоятельной деятельности:</w:t>
      </w:r>
    </w:p>
    <w:p w:rsidR="00986705" w:rsidRPr="00846AF5" w:rsidRDefault="00986705" w:rsidP="00986705">
      <w:pPr>
        <w:numPr>
          <w:ilvl w:val="0"/>
          <w:numId w:val="22"/>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 xml:space="preserve">Отметьте на контурной карте крупнейшие промышленные предприятия Алтайского края в сфере производства промышленной продукции (см. таблицу). </w:t>
      </w:r>
    </w:p>
    <w:p w:rsidR="00986705" w:rsidRPr="00846AF5" w:rsidRDefault="00986705" w:rsidP="00986705">
      <w:pPr>
        <w:numPr>
          <w:ilvl w:val="0"/>
          <w:numId w:val="22"/>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 xml:space="preserve">Заполните таблицу и определите факторы, повлиявшие на размещение этих предприятий по территории края. </w:t>
      </w:r>
    </w:p>
    <w:p w:rsidR="00986705" w:rsidRPr="00846AF5" w:rsidRDefault="00986705" w:rsidP="00986705">
      <w:pPr>
        <w:spacing w:after="0" w:line="240" w:lineRule="auto"/>
        <w:jc w:val="center"/>
        <w:rPr>
          <w:rFonts w:ascii="Times New Roman" w:hAnsi="Times New Roman" w:cs="Times New Roman"/>
          <w:sz w:val="24"/>
          <w:szCs w:val="24"/>
        </w:rPr>
      </w:pPr>
      <w:r w:rsidRPr="00846AF5">
        <w:rPr>
          <w:rFonts w:ascii="Times New Roman" w:hAnsi="Times New Roman" w:cs="Times New Roman"/>
          <w:sz w:val="24"/>
          <w:szCs w:val="24"/>
        </w:rPr>
        <w:t>Крупнейшие промышленные предприятия Алтайского края в сфере производства промышленной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476"/>
        <w:gridCol w:w="1494"/>
        <w:gridCol w:w="894"/>
        <w:gridCol w:w="1392"/>
        <w:gridCol w:w="1877"/>
      </w:tblGrid>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Название предприятия</w:t>
            </w:r>
          </w:p>
        </w:tc>
        <w:tc>
          <w:tcPr>
            <w:tcW w:w="1476"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Район края, населенный пункт</w:t>
            </w:r>
          </w:p>
        </w:tc>
        <w:tc>
          <w:tcPr>
            <w:tcW w:w="1494"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Факторы размещения</w:t>
            </w:r>
          </w:p>
        </w:tc>
        <w:tc>
          <w:tcPr>
            <w:tcW w:w="894"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Сырье</w:t>
            </w:r>
          </w:p>
        </w:tc>
        <w:tc>
          <w:tcPr>
            <w:tcW w:w="1392"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 xml:space="preserve">Продукция </w:t>
            </w:r>
          </w:p>
        </w:tc>
        <w:tc>
          <w:tcPr>
            <w:tcW w:w="1877"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Факторы размещения</w:t>
            </w: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ЗАО Барнаульский молочный комбинат</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ОАО Сибэнергомаш</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ООО Алтайхолод</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ОАО Кучуксульфат</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ОАО Черемновский сахарный завод</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ЗАО Алейскзернопродукт</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ОАО Алтайвагон</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ОАО Алтай-кокс</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lastRenderedPageBreak/>
              <w:t>ЗАО Алтайский бройлер</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ЗАО Эвалар</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ЗАО Алтайвитамины</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ФКП Бийскийолеумный завод</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spacing w:before="100" w:beforeAutospacing="1"/>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ОАО Сибирь-полиметаллы</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r w:rsidR="00986705" w:rsidRPr="00846AF5" w:rsidTr="00083F99">
        <w:tc>
          <w:tcPr>
            <w:tcW w:w="243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ОАО ХК Барнаултрансмаш</w:t>
            </w:r>
          </w:p>
        </w:tc>
        <w:tc>
          <w:tcPr>
            <w:tcW w:w="1476" w:type="dxa"/>
          </w:tcPr>
          <w:p w:rsidR="00986705" w:rsidRPr="00846AF5" w:rsidRDefault="00986705" w:rsidP="00986705">
            <w:pPr>
              <w:rPr>
                <w:rFonts w:ascii="Times New Roman" w:hAnsi="Times New Roman" w:cs="Times New Roman"/>
                <w:sz w:val="24"/>
                <w:szCs w:val="24"/>
              </w:rPr>
            </w:pPr>
          </w:p>
        </w:tc>
        <w:tc>
          <w:tcPr>
            <w:tcW w:w="1494" w:type="dxa"/>
          </w:tcPr>
          <w:p w:rsidR="00986705" w:rsidRPr="00846AF5" w:rsidRDefault="00986705" w:rsidP="00986705">
            <w:pPr>
              <w:rPr>
                <w:rFonts w:ascii="Times New Roman" w:hAnsi="Times New Roman" w:cs="Times New Roman"/>
                <w:sz w:val="24"/>
                <w:szCs w:val="24"/>
              </w:rPr>
            </w:pPr>
          </w:p>
        </w:tc>
        <w:tc>
          <w:tcPr>
            <w:tcW w:w="894" w:type="dxa"/>
          </w:tcPr>
          <w:p w:rsidR="00986705" w:rsidRPr="00846AF5" w:rsidRDefault="00986705" w:rsidP="00986705">
            <w:pPr>
              <w:rPr>
                <w:rFonts w:ascii="Times New Roman" w:hAnsi="Times New Roman" w:cs="Times New Roman"/>
                <w:sz w:val="24"/>
                <w:szCs w:val="24"/>
              </w:rPr>
            </w:pPr>
          </w:p>
        </w:tc>
        <w:tc>
          <w:tcPr>
            <w:tcW w:w="1392" w:type="dxa"/>
          </w:tcPr>
          <w:p w:rsidR="00986705" w:rsidRPr="00846AF5" w:rsidRDefault="00986705" w:rsidP="00986705">
            <w:pPr>
              <w:rPr>
                <w:rFonts w:ascii="Times New Roman" w:hAnsi="Times New Roman" w:cs="Times New Roman"/>
                <w:sz w:val="24"/>
                <w:szCs w:val="24"/>
              </w:rPr>
            </w:pPr>
          </w:p>
        </w:tc>
        <w:tc>
          <w:tcPr>
            <w:tcW w:w="1877" w:type="dxa"/>
          </w:tcPr>
          <w:p w:rsidR="00986705" w:rsidRPr="00846AF5" w:rsidRDefault="00986705" w:rsidP="00986705">
            <w:pPr>
              <w:rPr>
                <w:rFonts w:ascii="Times New Roman" w:hAnsi="Times New Roman" w:cs="Times New Roman"/>
                <w:sz w:val="24"/>
                <w:szCs w:val="24"/>
              </w:rPr>
            </w:pPr>
          </w:p>
        </w:tc>
      </w:tr>
    </w:tbl>
    <w:p w:rsidR="00986705" w:rsidRPr="00846AF5" w:rsidRDefault="00986705" w:rsidP="00986705">
      <w:pPr>
        <w:spacing w:after="0" w:line="240" w:lineRule="auto"/>
        <w:ind w:left="360"/>
        <w:jc w:val="both"/>
        <w:rPr>
          <w:rFonts w:ascii="Times New Roman" w:hAnsi="Times New Roman" w:cs="Times New Roman"/>
          <w:b/>
          <w:sz w:val="24"/>
          <w:szCs w:val="24"/>
        </w:rPr>
      </w:pPr>
      <w:r w:rsidRPr="00846AF5">
        <w:rPr>
          <w:rFonts w:ascii="Times New Roman" w:hAnsi="Times New Roman" w:cs="Times New Roman"/>
          <w:b/>
          <w:sz w:val="24"/>
          <w:szCs w:val="24"/>
        </w:rPr>
        <w:t>Критерии оценивания:</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 xml:space="preserve">На 5: Все предприятия верно и аккуратно нанесены на контурную карту. Таблица заполнена верно и полностью. Выводы сделаны правильно. При выполнении работы ученик использовал дополнительные источники информации, проявил творчество. </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На 4: Все предприятия верно и аккуратно нанесены на контурную карту. В таблице есть незначительные ошибки, она заполнена не полностью. Есть недочеты в выводах.</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 xml:space="preserve">На 3: работа на контурной карте выполнена с ошибками, оформлена неаккуратно. В таблице много пропусков и ошибок. Выводы неточны. </w:t>
      </w: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sz w:val="24"/>
          <w:szCs w:val="24"/>
        </w:rPr>
        <w:t xml:space="preserve">На 2: Предприятия на контурную карту не нанесены. Выводы  ошибочны. </w:t>
      </w:r>
    </w:p>
    <w:p w:rsidR="00986705" w:rsidRPr="00846AF5" w:rsidRDefault="00986705" w:rsidP="00986705">
      <w:pPr>
        <w:spacing w:after="0" w:line="240" w:lineRule="auto"/>
        <w:ind w:left="360"/>
        <w:jc w:val="both"/>
        <w:rPr>
          <w:rFonts w:ascii="Times New Roman" w:hAnsi="Times New Roman" w:cs="Times New Roman"/>
          <w:b/>
          <w:sz w:val="24"/>
          <w:szCs w:val="24"/>
        </w:rPr>
      </w:pPr>
      <w:r w:rsidRPr="00846AF5">
        <w:rPr>
          <w:rFonts w:ascii="Times New Roman" w:hAnsi="Times New Roman" w:cs="Times New Roman"/>
          <w:b/>
          <w:sz w:val="24"/>
          <w:szCs w:val="24"/>
        </w:rPr>
        <w:t xml:space="preserve">Оцени свою работу. Комментарии и вопросы ученика.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986705" w:rsidRPr="00846AF5" w:rsidTr="00083F99">
        <w:tc>
          <w:tcPr>
            <w:tcW w:w="14709" w:type="dxa"/>
          </w:tcPr>
          <w:p w:rsidR="00986705" w:rsidRPr="00846AF5" w:rsidRDefault="00986705" w:rsidP="00986705">
            <w:pPr>
              <w:rPr>
                <w:rFonts w:ascii="Times New Roman" w:hAnsi="Times New Roman" w:cs="Times New Roman"/>
                <w:sz w:val="24"/>
                <w:szCs w:val="24"/>
              </w:rPr>
            </w:pPr>
          </w:p>
          <w:p w:rsidR="00986705" w:rsidRPr="00846AF5" w:rsidRDefault="00986705" w:rsidP="00986705">
            <w:pPr>
              <w:rPr>
                <w:rFonts w:ascii="Times New Roman" w:hAnsi="Times New Roman" w:cs="Times New Roman"/>
                <w:sz w:val="24"/>
                <w:szCs w:val="24"/>
              </w:rPr>
            </w:pPr>
          </w:p>
          <w:p w:rsidR="00986705" w:rsidRPr="00846AF5" w:rsidRDefault="00986705" w:rsidP="00986705">
            <w:pPr>
              <w:rPr>
                <w:rFonts w:ascii="Times New Roman" w:hAnsi="Times New Roman" w:cs="Times New Roman"/>
                <w:sz w:val="24"/>
                <w:szCs w:val="24"/>
              </w:rPr>
            </w:pPr>
          </w:p>
        </w:tc>
      </w:tr>
    </w:tbl>
    <w:p w:rsidR="00F05B36" w:rsidRDefault="00F05B36" w:rsidP="00986705">
      <w:pPr>
        <w:spacing w:after="0" w:line="240" w:lineRule="auto"/>
        <w:ind w:firstLine="708"/>
        <w:jc w:val="right"/>
        <w:rPr>
          <w:rFonts w:ascii="Times New Roman" w:eastAsia="Times New Roman" w:hAnsi="Times New Roman" w:cs="Times New Roman"/>
          <w:sz w:val="24"/>
          <w:szCs w:val="24"/>
        </w:rPr>
      </w:pPr>
    </w:p>
    <w:p w:rsidR="00986705" w:rsidRPr="00846AF5" w:rsidRDefault="00986705" w:rsidP="00986705">
      <w:pPr>
        <w:spacing w:after="0" w:line="240" w:lineRule="auto"/>
        <w:ind w:firstLine="708"/>
        <w:jc w:val="right"/>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Приложение </w:t>
      </w:r>
    </w:p>
    <w:p w:rsidR="00986705" w:rsidRPr="00846AF5" w:rsidRDefault="00986705" w:rsidP="00986705">
      <w:pPr>
        <w:spacing w:after="0" w:line="240" w:lineRule="auto"/>
        <w:ind w:firstLine="708"/>
        <w:jc w:val="center"/>
        <w:rPr>
          <w:rFonts w:ascii="Times New Roman" w:eastAsia="Times New Roman" w:hAnsi="Times New Roman" w:cs="Times New Roman"/>
          <w:b/>
          <w:sz w:val="24"/>
          <w:szCs w:val="24"/>
        </w:rPr>
      </w:pPr>
      <w:r w:rsidRPr="00846AF5">
        <w:rPr>
          <w:rFonts w:ascii="Times New Roman" w:eastAsia="Times New Roman" w:hAnsi="Times New Roman" w:cs="Times New Roman"/>
          <w:b/>
          <w:sz w:val="24"/>
          <w:szCs w:val="24"/>
        </w:rPr>
        <w:t>Задания для промежуточного контроля</w:t>
      </w:r>
    </w:p>
    <w:p w:rsidR="00986705" w:rsidRPr="00846AF5" w:rsidRDefault="00986705" w:rsidP="00986705">
      <w:pPr>
        <w:spacing w:after="0" w:line="240" w:lineRule="auto"/>
        <w:ind w:firstLine="708"/>
        <w:jc w:val="center"/>
        <w:rPr>
          <w:rFonts w:ascii="Times New Roman" w:eastAsia="Times New Roman" w:hAnsi="Times New Roman" w:cs="Times New Roman"/>
          <w:b/>
          <w:sz w:val="24"/>
          <w:szCs w:val="24"/>
        </w:rPr>
      </w:pPr>
    </w:p>
    <w:p w:rsidR="00986705" w:rsidRPr="00846AF5" w:rsidRDefault="00986705" w:rsidP="00986705">
      <w:pPr>
        <w:spacing w:after="0" w:line="240" w:lineRule="auto"/>
        <w:jc w:val="center"/>
        <w:rPr>
          <w:rFonts w:ascii="Times New Roman" w:eastAsia="Times New Roman" w:hAnsi="Times New Roman" w:cs="Times New Roman"/>
          <w:sz w:val="24"/>
          <w:szCs w:val="24"/>
        </w:rPr>
      </w:pPr>
      <w:r w:rsidRPr="00846AF5">
        <w:rPr>
          <w:rFonts w:ascii="Times New Roman" w:hAnsi="Times New Roman" w:cs="Times New Roman"/>
          <w:sz w:val="24"/>
          <w:szCs w:val="24"/>
        </w:rPr>
        <w:t>Тест по разделу «</w:t>
      </w:r>
      <w:r w:rsidRPr="00846AF5">
        <w:rPr>
          <w:rFonts w:ascii="Times New Roman" w:eastAsia="Times New Roman" w:hAnsi="Times New Roman" w:cs="Times New Roman"/>
          <w:sz w:val="24"/>
          <w:szCs w:val="24"/>
        </w:rPr>
        <w:t>Алтайский край на карте России»</w:t>
      </w:r>
    </w:p>
    <w:p w:rsidR="00986705" w:rsidRPr="00846AF5" w:rsidRDefault="00986705" w:rsidP="00986705">
      <w:pPr>
        <w:spacing w:after="0" w:line="240" w:lineRule="auto"/>
        <w:jc w:val="center"/>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Отметьте верные утверждения любым знаком. </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eastAsia="Calibri" w:hAnsi="Times New Roman" w:cs="Times New Roman"/>
          <w:sz w:val="24"/>
          <w:szCs w:val="24"/>
          <w:shd w:val="clear" w:color="auto" w:fill="FFFFFF"/>
        </w:rPr>
        <w:t>Алтайский к</w:t>
      </w:r>
      <w:r w:rsidRPr="00846AF5">
        <w:rPr>
          <w:rFonts w:ascii="Times New Roman" w:eastAsia="Calibri" w:hAnsi="Times New Roman" w:cs="Times New Roman"/>
          <w:sz w:val="24"/>
          <w:szCs w:val="24"/>
        </w:rPr>
        <w:t>рай был образован 28 сентября 1937 г.</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Горно-Алтайская  автономная область отделилась от края в  1991 г.</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Алтайский край входит в состав Сибирского федерального округа (СФО) и Западно-Сибирского экономического района.</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eastAsia="Calibri" w:hAnsi="Times New Roman" w:cs="Times New Roman"/>
          <w:sz w:val="24"/>
          <w:szCs w:val="24"/>
          <w:shd w:val="clear" w:color="auto" w:fill="FFFFFF"/>
        </w:rPr>
        <w:t>Герб у Алтайского края появился в 1991  г.</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На территорию края приходится 5% площади страны, что позволяет ему занимать 9 место среди субъектов РФ  по размеру территории</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На той же широте, что Алтайский край,  расположены Енисейский залив, пустыня Такла-Макан, Тибетское нагорье.</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Территория Алтайского края  расположена близко к центру Европы</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Самой высокой точкой края является г. Маяк Шангина (2490 м.)</w:t>
      </w:r>
    </w:p>
    <w:p w:rsidR="00986705" w:rsidRPr="00846AF5" w:rsidRDefault="00986705" w:rsidP="00986705">
      <w:pPr>
        <w:numPr>
          <w:ilvl w:val="0"/>
          <w:numId w:val="17"/>
        </w:numPr>
        <w:spacing w:after="0" w:line="240" w:lineRule="auto"/>
        <w:contextualSpacing/>
        <w:jc w:val="both"/>
        <w:rPr>
          <w:rFonts w:ascii="Times New Roman" w:hAnsi="Times New Roman" w:cs="Times New Roman"/>
          <w:color w:val="FF0000"/>
          <w:sz w:val="24"/>
          <w:szCs w:val="24"/>
        </w:rPr>
      </w:pPr>
      <w:r w:rsidRPr="00846AF5">
        <w:rPr>
          <w:rFonts w:ascii="Times New Roman" w:hAnsi="Times New Roman" w:cs="Times New Roman"/>
          <w:sz w:val="24"/>
          <w:szCs w:val="24"/>
        </w:rPr>
        <w:t>Важной особенностью экономико-географического положения Алтайского края является его непосредственное соседство с первой угольной базой России – Печорским угольным бассейном.</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Край граничит на севере с промышленно высокоразвитой Новосибирской областью.</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Ближайшее море – Охотское, принадлежащее акватории Тихого океана.</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нашем регионе проходят две федеральные автомобильные трассы.</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Железная дорога в Алтайском крае построена в 1895 г.</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Основной водной магистралью края является река Обь.</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 xml:space="preserve">В г. Барнауле расположен международный аэропорт им. Г.С. Титова. </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Алтайский край – лидер по количеству сельских муниципальных районов.</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Татарский район Алтайского края  – один из 12 районов в России, имеющих статус национального.</w:t>
      </w:r>
    </w:p>
    <w:p w:rsidR="00986705" w:rsidRPr="00846AF5" w:rsidRDefault="00986705" w:rsidP="00986705">
      <w:pPr>
        <w:numPr>
          <w:ilvl w:val="0"/>
          <w:numId w:val="17"/>
        </w:numPr>
        <w:spacing w:after="0" w:line="240" w:lineRule="auto"/>
        <w:contextualSpacing/>
        <w:jc w:val="both"/>
        <w:rPr>
          <w:rFonts w:ascii="Times New Roman" w:hAnsi="Times New Roman" w:cs="Times New Roman"/>
          <w:color w:val="FF0000"/>
          <w:sz w:val="24"/>
          <w:szCs w:val="24"/>
        </w:rPr>
      </w:pPr>
      <w:r w:rsidRPr="00846AF5">
        <w:rPr>
          <w:rFonts w:ascii="Times New Roman" w:hAnsi="Times New Roman" w:cs="Times New Roman"/>
          <w:sz w:val="24"/>
          <w:szCs w:val="24"/>
        </w:rPr>
        <w:t>На гербе г. Барнаула находится первая паровая машина, сконструированная  И.И. Ползуновым.</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По состоянию на 1 января 2012 г. в состав края входят 69 сельских муниципальных районов и 10 городов.</w:t>
      </w:r>
    </w:p>
    <w:p w:rsidR="00986705" w:rsidRPr="00846AF5" w:rsidRDefault="00986705" w:rsidP="00986705">
      <w:pPr>
        <w:numPr>
          <w:ilvl w:val="0"/>
          <w:numId w:val="17"/>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Поэт Р.И. Рождественский родился в Алтайском крае.</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Критерии оценивания: </w:t>
      </w:r>
    </w:p>
    <w:p w:rsidR="00986705" w:rsidRPr="00846AF5" w:rsidRDefault="00986705" w:rsidP="00986705">
      <w:pPr>
        <w:spacing w:after="0" w:line="240" w:lineRule="auto"/>
        <w:jc w:val="both"/>
        <w:rPr>
          <w:rFonts w:ascii="Times New Roman" w:hAnsi="Times New Roman" w:cs="Times New Roman"/>
          <w:color w:val="FF0000"/>
          <w:sz w:val="24"/>
          <w:szCs w:val="24"/>
        </w:rPr>
      </w:pPr>
      <w:r w:rsidRPr="00846AF5">
        <w:rPr>
          <w:rFonts w:ascii="Times New Roman" w:hAnsi="Times New Roman" w:cs="Times New Roman"/>
          <w:sz w:val="24"/>
          <w:szCs w:val="24"/>
        </w:rPr>
        <w:t xml:space="preserve">5 – 100 % правильных ответов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4 – не менее 75% правильных ответов</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3 – 50-74% правильных ответов</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2 – менее 50% правильных ответов</w:t>
      </w:r>
    </w:p>
    <w:p w:rsidR="00986705" w:rsidRPr="00846AF5" w:rsidRDefault="00986705" w:rsidP="00986705">
      <w:pPr>
        <w:spacing w:after="0" w:line="240" w:lineRule="auto"/>
        <w:ind w:firstLine="708"/>
        <w:rPr>
          <w:rFonts w:ascii="Times New Roman" w:eastAsia="Times New Roman" w:hAnsi="Times New Roman" w:cs="Times New Roman"/>
          <w:sz w:val="24"/>
          <w:szCs w:val="24"/>
        </w:rPr>
      </w:pPr>
    </w:p>
    <w:p w:rsidR="00986705" w:rsidRPr="00846AF5" w:rsidRDefault="00986705" w:rsidP="00986705">
      <w:pPr>
        <w:spacing w:after="0" w:line="240" w:lineRule="auto"/>
        <w:jc w:val="center"/>
        <w:rPr>
          <w:rFonts w:ascii="Times New Roman" w:eastAsia="Calibri" w:hAnsi="Times New Roman" w:cs="Times New Roman"/>
          <w:sz w:val="24"/>
          <w:szCs w:val="24"/>
        </w:rPr>
      </w:pPr>
      <w:r w:rsidRPr="00846AF5">
        <w:rPr>
          <w:rFonts w:ascii="Times New Roman" w:eastAsia="Calibri" w:hAnsi="Times New Roman" w:cs="Times New Roman"/>
          <w:sz w:val="24"/>
          <w:szCs w:val="24"/>
        </w:rPr>
        <w:t>Тест по разделу «Физическая география Алтайского края»</w:t>
      </w:r>
    </w:p>
    <w:p w:rsidR="00986705" w:rsidRPr="00846AF5" w:rsidRDefault="00986705" w:rsidP="00986705">
      <w:pPr>
        <w:spacing w:after="0" w:line="240" w:lineRule="auto"/>
        <w:jc w:val="center"/>
        <w:rPr>
          <w:rFonts w:ascii="Times New Roman" w:eastAsia="Calibri" w:hAnsi="Times New Roman" w:cs="Times New Roman"/>
          <w:sz w:val="24"/>
          <w:szCs w:val="24"/>
        </w:rPr>
      </w:pPr>
    </w:p>
    <w:p w:rsidR="00986705" w:rsidRPr="00846AF5" w:rsidRDefault="00986705" w:rsidP="00986705">
      <w:pPr>
        <w:spacing w:after="0" w:line="240" w:lineRule="auto"/>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Отметьте верные утверждения любым знаком. </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Главной чертой рельефа края является постепенное возрастание высот при движении с запада на восток.</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На формирование рельефа в большей степени оказали влияние современные рельефообразующие процессы.  </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Самое низкое место в крае – берег Кулундинского озера.</w:t>
      </w:r>
    </w:p>
    <w:p w:rsidR="00986705" w:rsidRPr="00846AF5" w:rsidRDefault="00986705" w:rsidP="00986705">
      <w:pPr>
        <w:numPr>
          <w:ilvl w:val="0"/>
          <w:numId w:val="18"/>
        </w:numPr>
        <w:spacing w:after="0" w:line="240" w:lineRule="auto"/>
        <w:ind w:left="714" w:hanging="357"/>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Белорецкое месторождение полезных ископаемых – это месторождение  железных руд.  </w:t>
      </w:r>
    </w:p>
    <w:p w:rsidR="00986705" w:rsidRPr="00846AF5" w:rsidRDefault="00986705" w:rsidP="00986705">
      <w:pPr>
        <w:numPr>
          <w:ilvl w:val="0"/>
          <w:numId w:val="18"/>
        </w:numPr>
        <w:spacing w:after="0" w:line="240" w:lineRule="auto"/>
        <w:ind w:left="714" w:hanging="357"/>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Климат нашего края имеет черты ярко выраженной континентальности.    </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Наибольшее количество осадков выпадает в западной части края.</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Заморозки в начале лета в нашем крае связаны с вторжением арктических воздушных масс.</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Река Обь берет начало от слияния рек Бии и Катуни.</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Самое большое по площади озеро нашего края – Кучукское.</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В нашем крае есть болота.</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На Кулундинской низменности преобладают  черноземы.</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Самые плодородные почвы нашего края – серые лесные.</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Колки – это небольшие естественные участки леса в лесостепи.</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 Ленточные боры являются уникальными в мире.</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 Венерин башмачок – это растение, занесенное в Красную книгу России.</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 Кабарга – типичный представитель зоны степей.</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color w:val="000000" w:themeColor="text1"/>
          <w:sz w:val="24"/>
          <w:szCs w:val="24"/>
        </w:rPr>
      </w:pPr>
      <w:r w:rsidRPr="00846AF5">
        <w:rPr>
          <w:rFonts w:ascii="Times New Roman" w:eastAsia="Calibri" w:hAnsi="Times New Roman" w:cs="Times New Roman"/>
          <w:color w:val="000000" w:themeColor="text1"/>
          <w:sz w:val="24"/>
          <w:szCs w:val="24"/>
        </w:rPr>
        <w:t xml:space="preserve">Черневая тайга – густые пихтово-осиновые леса с примесью березы, лиственницы и кедра. </w:t>
      </w:r>
    </w:p>
    <w:p w:rsidR="00986705" w:rsidRPr="00846AF5" w:rsidRDefault="00986705" w:rsidP="00986705">
      <w:pPr>
        <w:numPr>
          <w:ilvl w:val="0"/>
          <w:numId w:val="18"/>
        </w:numPr>
        <w:spacing w:after="0" w:line="240" w:lineRule="auto"/>
        <w:contextualSpacing/>
        <w:jc w:val="both"/>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 На территории нашего края находится Алтайский  заповедник.</w:t>
      </w:r>
    </w:p>
    <w:p w:rsidR="00986705" w:rsidRPr="00846AF5" w:rsidRDefault="00986705" w:rsidP="00986705">
      <w:pPr>
        <w:numPr>
          <w:ilvl w:val="0"/>
          <w:numId w:val="18"/>
        </w:numPr>
        <w:spacing w:after="0" w:line="240" w:lineRule="auto"/>
        <w:contextualSpacing/>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 В нашем крае создан один природный парк -«Ая».</w:t>
      </w:r>
    </w:p>
    <w:p w:rsidR="00986705" w:rsidRPr="00846AF5" w:rsidRDefault="00986705" w:rsidP="00986705">
      <w:pPr>
        <w:numPr>
          <w:ilvl w:val="0"/>
          <w:numId w:val="18"/>
        </w:numPr>
        <w:spacing w:after="0" w:line="240" w:lineRule="auto"/>
        <w:contextualSpacing/>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 Алтайский край обладает широким спектром рекреационных ресурсов. </w:t>
      </w:r>
    </w:p>
    <w:p w:rsidR="00986705" w:rsidRPr="00846AF5" w:rsidRDefault="00986705" w:rsidP="00986705">
      <w:pPr>
        <w:spacing w:after="0" w:line="240" w:lineRule="auto"/>
        <w:ind w:left="426" w:hanging="426"/>
        <w:rPr>
          <w:rFonts w:ascii="Times New Roman" w:eastAsia="Calibri" w:hAnsi="Times New Roman" w:cs="Times New Roman"/>
          <w:sz w:val="24"/>
          <w:szCs w:val="24"/>
        </w:rPr>
      </w:pPr>
    </w:p>
    <w:p w:rsidR="00986705" w:rsidRPr="00846AF5" w:rsidRDefault="00986705" w:rsidP="00986705">
      <w:pPr>
        <w:spacing w:after="0" w:line="240" w:lineRule="auto"/>
        <w:rPr>
          <w:rFonts w:ascii="Times New Roman" w:eastAsia="Calibri" w:hAnsi="Times New Roman" w:cs="Times New Roman"/>
          <w:sz w:val="24"/>
          <w:szCs w:val="24"/>
        </w:rPr>
      </w:pPr>
      <w:r w:rsidRPr="00846AF5">
        <w:rPr>
          <w:rFonts w:ascii="Times New Roman" w:eastAsia="Calibri" w:hAnsi="Times New Roman" w:cs="Times New Roman"/>
          <w:sz w:val="24"/>
          <w:szCs w:val="24"/>
        </w:rPr>
        <w:t xml:space="preserve">Критерии оценивания: </w:t>
      </w:r>
    </w:p>
    <w:p w:rsidR="00986705" w:rsidRPr="00846AF5" w:rsidRDefault="00986705" w:rsidP="00986705">
      <w:pPr>
        <w:spacing w:after="0" w:line="240" w:lineRule="auto"/>
        <w:rPr>
          <w:rFonts w:ascii="Times New Roman" w:eastAsia="Calibri" w:hAnsi="Times New Roman" w:cs="Times New Roman"/>
          <w:sz w:val="24"/>
          <w:szCs w:val="24"/>
        </w:rPr>
      </w:pPr>
      <w:r w:rsidRPr="00846AF5">
        <w:rPr>
          <w:rFonts w:ascii="Times New Roman" w:eastAsia="Calibri" w:hAnsi="Times New Roman" w:cs="Times New Roman"/>
          <w:sz w:val="24"/>
          <w:szCs w:val="24"/>
        </w:rPr>
        <w:t>5 – 100 % правильных ответов</w:t>
      </w:r>
    </w:p>
    <w:p w:rsidR="00986705" w:rsidRPr="00846AF5" w:rsidRDefault="00986705" w:rsidP="00986705">
      <w:pPr>
        <w:spacing w:after="0" w:line="240" w:lineRule="auto"/>
        <w:rPr>
          <w:rFonts w:ascii="Times New Roman" w:eastAsia="Calibri" w:hAnsi="Times New Roman" w:cs="Times New Roman"/>
          <w:sz w:val="24"/>
          <w:szCs w:val="24"/>
        </w:rPr>
      </w:pPr>
      <w:r w:rsidRPr="00846AF5">
        <w:rPr>
          <w:rFonts w:ascii="Times New Roman" w:eastAsia="Calibri" w:hAnsi="Times New Roman" w:cs="Times New Roman"/>
          <w:sz w:val="24"/>
          <w:szCs w:val="24"/>
        </w:rPr>
        <w:t>4 – не менее 75% правильных ответов</w:t>
      </w:r>
    </w:p>
    <w:p w:rsidR="00986705" w:rsidRPr="00846AF5" w:rsidRDefault="00986705" w:rsidP="00986705">
      <w:pPr>
        <w:spacing w:after="0" w:line="240" w:lineRule="auto"/>
        <w:rPr>
          <w:rFonts w:ascii="Times New Roman" w:eastAsia="Calibri" w:hAnsi="Times New Roman" w:cs="Times New Roman"/>
          <w:sz w:val="24"/>
          <w:szCs w:val="24"/>
        </w:rPr>
      </w:pPr>
      <w:r w:rsidRPr="00846AF5">
        <w:rPr>
          <w:rFonts w:ascii="Times New Roman" w:eastAsia="Calibri" w:hAnsi="Times New Roman" w:cs="Times New Roman"/>
          <w:sz w:val="24"/>
          <w:szCs w:val="24"/>
        </w:rPr>
        <w:t>3 – 50-74% правильных ответов</w:t>
      </w:r>
    </w:p>
    <w:p w:rsidR="00986705" w:rsidRPr="00846AF5" w:rsidRDefault="00986705" w:rsidP="00986705">
      <w:pPr>
        <w:spacing w:after="0" w:line="240" w:lineRule="auto"/>
        <w:rPr>
          <w:rFonts w:ascii="Times New Roman" w:eastAsia="Calibri" w:hAnsi="Times New Roman" w:cs="Times New Roman"/>
          <w:sz w:val="24"/>
          <w:szCs w:val="24"/>
        </w:rPr>
      </w:pPr>
      <w:r w:rsidRPr="00846AF5">
        <w:rPr>
          <w:rFonts w:ascii="Times New Roman" w:eastAsia="Calibri" w:hAnsi="Times New Roman" w:cs="Times New Roman"/>
          <w:sz w:val="24"/>
          <w:szCs w:val="24"/>
        </w:rPr>
        <w:t>2 – менее 50% правильных ответов</w:t>
      </w:r>
    </w:p>
    <w:p w:rsidR="00986705" w:rsidRPr="00846AF5" w:rsidRDefault="00986705" w:rsidP="00986705">
      <w:pPr>
        <w:spacing w:after="0" w:line="240" w:lineRule="auto"/>
        <w:ind w:firstLine="708"/>
        <w:rPr>
          <w:rFonts w:ascii="Times New Roman" w:eastAsia="Times New Roman" w:hAnsi="Times New Roman" w:cs="Times New Roman"/>
          <w:sz w:val="24"/>
          <w:szCs w:val="24"/>
        </w:rPr>
      </w:pPr>
    </w:p>
    <w:p w:rsidR="00F05B36" w:rsidRDefault="00F05B36" w:rsidP="00986705">
      <w:pPr>
        <w:spacing w:after="0" w:line="240" w:lineRule="auto"/>
        <w:jc w:val="center"/>
        <w:rPr>
          <w:rFonts w:ascii="Times New Roman" w:hAnsi="Times New Roman" w:cs="Times New Roman"/>
          <w:sz w:val="24"/>
          <w:szCs w:val="24"/>
        </w:rPr>
      </w:pPr>
    </w:p>
    <w:p w:rsidR="00F05B36" w:rsidRDefault="00F05B36" w:rsidP="00986705">
      <w:pPr>
        <w:spacing w:after="0" w:line="240" w:lineRule="auto"/>
        <w:jc w:val="center"/>
        <w:rPr>
          <w:rFonts w:ascii="Times New Roman" w:hAnsi="Times New Roman" w:cs="Times New Roman"/>
          <w:sz w:val="24"/>
          <w:szCs w:val="24"/>
        </w:rPr>
      </w:pPr>
    </w:p>
    <w:p w:rsidR="00986705" w:rsidRPr="00846AF5" w:rsidRDefault="00986705" w:rsidP="00986705">
      <w:pPr>
        <w:spacing w:after="0" w:line="240" w:lineRule="auto"/>
        <w:jc w:val="center"/>
        <w:rPr>
          <w:rFonts w:ascii="Times New Roman" w:eastAsia="Times New Roman" w:hAnsi="Times New Roman" w:cs="Times New Roman"/>
          <w:sz w:val="24"/>
          <w:szCs w:val="24"/>
        </w:rPr>
      </w:pPr>
      <w:r w:rsidRPr="00846AF5">
        <w:rPr>
          <w:rFonts w:ascii="Times New Roman" w:hAnsi="Times New Roman" w:cs="Times New Roman"/>
          <w:sz w:val="24"/>
          <w:szCs w:val="24"/>
        </w:rPr>
        <w:lastRenderedPageBreak/>
        <w:t>Тест по разделу «</w:t>
      </w:r>
      <w:r w:rsidRPr="00846AF5">
        <w:rPr>
          <w:rFonts w:ascii="Times New Roman" w:eastAsia="Times New Roman" w:hAnsi="Times New Roman" w:cs="Times New Roman"/>
          <w:sz w:val="24"/>
          <w:szCs w:val="24"/>
        </w:rPr>
        <w:t>Социальная и экономическая география Алтайского края»</w:t>
      </w:r>
    </w:p>
    <w:p w:rsidR="00986705" w:rsidRPr="00846AF5" w:rsidRDefault="00986705" w:rsidP="00986705">
      <w:pPr>
        <w:spacing w:after="0" w:line="240" w:lineRule="auto"/>
        <w:jc w:val="center"/>
        <w:rPr>
          <w:rFonts w:ascii="Times New Roman" w:hAnsi="Times New Roman" w:cs="Times New Roman"/>
          <w:sz w:val="24"/>
          <w:szCs w:val="24"/>
        </w:rPr>
      </w:pPr>
      <w:r w:rsidRPr="00846AF5">
        <w:rPr>
          <w:rFonts w:ascii="Times New Roman" w:hAnsi="Times New Roman" w:cs="Times New Roman"/>
          <w:sz w:val="24"/>
          <w:szCs w:val="24"/>
        </w:rPr>
        <w:t>Население Алтайского края</w:t>
      </w:r>
    </w:p>
    <w:p w:rsidR="00986705" w:rsidRPr="00846AF5" w:rsidRDefault="00986705" w:rsidP="00986705">
      <w:pPr>
        <w:spacing w:after="0" w:line="240" w:lineRule="auto"/>
        <w:jc w:val="center"/>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Отметьте верные утверждения любым знаком.</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Заселение Алтая русскими началось еще в допетровскую эпоху в XVII  веке.</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 xml:space="preserve">Благодаря появлению демидовских заводов  стала  развиваться текстильная промышленность. </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 xml:space="preserve">Год начала освоения целины в крае совпал с первым полетом человека в космос. </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1709 г. по приказу Петра I был основан Бикатунский острог.</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Согласно данным первой переписи населения России (1897 г.), по численности населения Барнаульский округ стоял на первом месте во всей азиатской России, по империи он занимал высокое седьмое место.</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По данным на 1 января 2016 г. численность Алтайского края составляет 168 тыс.  человек.</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Естественное движение в крае с 1995 по 2015 год характеризовалось убылью населения.</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Миграционный оборот населения края с зарубежными странами дает менее 10% от общего миграционного оборота края.</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 xml:space="preserve">из стран СНГ наиболее тесные миграционные связи у Алтайского края сложились с Белорусью и Туркменистаном. </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Средняя  продолжительность жизни населения края в 2014 г. составила 80 лет.</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численном соотношении мужского и женского населения в Алтайском крае, как и в целом по России, отмечается половой дисбаланс: доля женского населения составляет 46%, мужского – 54%.</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Средний возраст населения края в 2013-2014 гг.  составил  40 лет.</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Второе и третье место по численности населения в крае занимают немцы и украинцы.</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Средняя плотность населения края значительно выше общероссийского показателя.</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Уровень урбанизации территории края по данным на начало 2014 г. составила 75,8%</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Два города – Яровое и Славгород  – относятся к городам районного подчинения.</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Городу Барнаулу  в 2005 г. был присвоен статус наукограда.</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Алтайском крае есть городская агломерация, в которой живет около 1/3 населения Алтайского края.</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абсолютном и процентном соотношении в крае преобладают рабочие, занятые в сфере обслуживания.</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 xml:space="preserve">Уровень безработицы  в 2015 г. составил 8%, что выше, чем в целом по России. </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По объему валового регионального продукта  в 2013 г. Алтайский край занимал 35 место в Российской Федерации.</w:t>
      </w:r>
    </w:p>
    <w:p w:rsidR="00986705" w:rsidRPr="00846AF5" w:rsidRDefault="00986705" w:rsidP="00986705">
      <w:pPr>
        <w:numPr>
          <w:ilvl w:val="0"/>
          <w:numId w:val="19"/>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рейтинге субъектов РоссийскойФедерации по величине ИРЧП край традиционно располагается в первом десятке.</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Критерии оценивания: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5 – 100 % правильных ответов</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4 – не менее 75% правильных ответов</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3 – 50-74% правильных ответов</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2 – менее 50% правильных ответов</w:t>
      </w:r>
    </w:p>
    <w:p w:rsidR="00986705" w:rsidRPr="00846AF5" w:rsidRDefault="00986705" w:rsidP="00986705">
      <w:pPr>
        <w:spacing w:after="0" w:line="240" w:lineRule="auto"/>
        <w:ind w:firstLine="708"/>
        <w:rPr>
          <w:rFonts w:ascii="Times New Roman" w:eastAsia="Times New Roman" w:hAnsi="Times New Roman" w:cs="Times New Roman"/>
          <w:sz w:val="24"/>
          <w:szCs w:val="24"/>
        </w:rPr>
      </w:pPr>
    </w:p>
    <w:p w:rsidR="00986705" w:rsidRPr="00846AF5" w:rsidRDefault="00986705" w:rsidP="00986705">
      <w:pPr>
        <w:spacing w:after="0" w:line="240" w:lineRule="auto"/>
        <w:ind w:firstLine="708"/>
        <w:jc w:val="cente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Территориальная организация хозяйства</w:t>
      </w:r>
    </w:p>
    <w:p w:rsidR="00986705" w:rsidRPr="00846AF5" w:rsidRDefault="00986705" w:rsidP="00986705">
      <w:pPr>
        <w:spacing w:after="0" w:line="240" w:lineRule="auto"/>
        <w:ind w:firstLine="708"/>
        <w:jc w:val="center"/>
        <w:rPr>
          <w:rFonts w:ascii="Times New Roman" w:eastAsia="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Отметьте верные утверждения любым знаком.</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Первое промышленное предприятие на территории современного Алтайского края – это Колывано-Воскресенский медеплавильный завод.</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годы Великой Отечественной войны в крае получает развитие машиностроение.</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настоящее время в обрабатывающей промышленности производится 48% объёма валового регионального продукта.</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последние годы в промышленности края основное место занимает транспортное машиностроение.</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По валовому сбору зерновых культур край занимает 4 место среди регионов России.</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структуре площади сельскохозяйственных угодий Алтайского края пашня занимает 31%.</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По производству продукции аграрный сектор края занимает первое место в Сибирском федеральном округе.</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Средняя урожайность зерновых культур за последние годы составляет 52-54 ц/га.</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В крае выращивают подсолнечник, лен, горчицу, рапс, сою.</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Алтайский край – единственный за Уралом регион, в котором выращивается  сахарная свекла.</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Нефть  добывается на Новофирсовском месторождении Курьинского района.</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Добыча бурого угля открытым способом ведется на Мунайском разрезе в Солтонском районе края.</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Большая часть электроэнергии в крае производится на ГЭС.</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Алтайский край является энергодефицитным регионом.</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Сельскохозяйственные предприятия края производят свыше одного миллиарда яиц в год.</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Алтайский край славится производством консервированных овощей и фруктов.</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Бийск является самым крупным наукоградом РФ по численности населения.</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Предприятия машиностроения сконцентрированы, преимущественно, на юго-западе края.</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ОАО «Алтайвагон»  дает около 50% продукции машиностроения края.</w:t>
      </w:r>
    </w:p>
    <w:p w:rsidR="00986705" w:rsidRPr="00846AF5" w:rsidRDefault="00986705" w:rsidP="00986705">
      <w:pPr>
        <w:numPr>
          <w:ilvl w:val="0"/>
          <w:numId w:val="20"/>
        </w:numPr>
        <w:spacing w:after="0" w:line="240" w:lineRule="auto"/>
        <w:contextualSpacing/>
        <w:jc w:val="both"/>
        <w:rPr>
          <w:rFonts w:ascii="Times New Roman" w:hAnsi="Times New Roman" w:cs="Times New Roman"/>
          <w:sz w:val="24"/>
          <w:szCs w:val="24"/>
        </w:rPr>
      </w:pPr>
      <w:r w:rsidRPr="00846AF5">
        <w:rPr>
          <w:rFonts w:ascii="Times New Roman" w:hAnsi="Times New Roman" w:cs="Times New Roman"/>
          <w:sz w:val="24"/>
          <w:szCs w:val="24"/>
        </w:rPr>
        <w:t>Мировую известность Колыванскому озеру принесло месторождение мирабилита.</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Критерии оценивания: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5 – 100 % правильных ответов</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4 – не менее 75% правильных ответов</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3 – 50-74% правильных ответов</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2 – менее 50% правильных ответов</w:t>
      </w:r>
    </w:p>
    <w:p w:rsidR="00986705" w:rsidRPr="00675C31" w:rsidRDefault="00986705" w:rsidP="00986705">
      <w:pPr>
        <w:spacing w:after="0" w:line="240" w:lineRule="auto"/>
        <w:ind w:firstLine="708"/>
        <w:rPr>
          <w:rFonts w:ascii="Times New Roman" w:eastAsia="Times New Roman" w:hAnsi="Times New Roman" w:cs="Times New Roman"/>
          <w:sz w:val="28"/>
          <w:szCs w:val="28"/>
        </w:rPr>
      </w:pPr>
    </w:p>
    <w:p w:rsidR="00F05B36" w:rsidRDefault="00F05B36" w:rsidP="00986705">
      <w:pPr>
        <w:spacing w:after="0" w:line="240" w:lineRule="auto"/>
        <w:ind w:firstLine="708"/>
        <w:jc w:val="center"/>
        <w:rPr>
          <w:rFonts w:ascii="Times New Roman" w:eastAsia="Times New Roman" w:hAnsi="Times New Roman" w:cs="Times New Roman"/>
          <w:b/>
          <w:bCs/>
          <w:color w:val="000000"/>
          <w:spacing w:val="1"/>
          <w:sz w:val="24"/>
          <w:szCs w:val="24"/>
        </w:rPr>
      </w:pPr>
    </w:p>
    <w:p w:rsidR="00F05B36" w:rsidRDefault="00F05B36" w:rsidP="00986705">
      <w:pPr>
        <w:spacing w:after="0" w:line="240" w:lineRule="auto"/>
        <w:ind w:firstLine="708"/>
        <w:jc w:val="center"/>
        <w:rPr>
          <w:rFonts w:ascii="Times New Roman" w:eastAsia="Times New Roman" w:hAnsi="Times New Roman" w:cs="Times New Roman"/>
          <w:b/>
          <w:bCs/>
          <w:color w:val="000000"/>
          <w:spacing w:val="1"/>
          <w:sz w:val="24"/>
          <w:szCs w:val="24"/>
        </w:rPr>
      </w:pPr>
    </w:p>
    <w:p w:rsidR="00986705" w:rsidRPr="00846AF5" w:rsidRDefault="00986705" w:rsidP="00986705">
      <w:pPr>
        <w:spacing w:after="0" w:line="240" w:lineRule="auto"/>
        <w:ind w:firstLine="708"/>
        <w:jc w:val="center"/>
        <w:rPr>
          <w:rFonts w:ascii="Times New Roman" w:eastAsia="Times New Roman" w:hAnsi="Times New Roman" w:cs="Times New Roman"/>
          <w:b/>
          <w:bCs/>
          <w:color w:val="000000"/>
          <w:spacing w:val="1"/>
          <w:sz w:val="24"/>
          <w:szCs w:val="24"/>
        </w:rPr>
      </w:pPr>
      <w:r w:rsidRPr="00846AF5">
        <w:rPr>
          <w:rFonts w:ascii="Times New Roman" w:eastAsia="Times New Roman" w:hAnsi="Times New Roman" w:cs="Times New Roman"/>
          <w:b/>
          <w:bCs/>
          <w:color w:val="000000"/>
          <w:spacing w:val="1"/>
          <w:sz w:val="24"/>
          <w:szCs w:val="24"/>
        </w:rPr>
        <w:lastRenderedPageBreak/>
        <w:t>Материалы, устанавливающие содержание и порядок итогового контроля</w:t>
      </w:r>
    </w:p>
    <w:p w:rsidR="00986705" w:rsidRPr="00846AF5" w:rsidRDefault="00986705" w:rsidP="00986705">
      <w:pPr>
        <w:spacing w:after="0" w:line="240" w:lineRule="auto"/>
        <w:ind w:firstLine="708"/>
        <w:jc w:val="center"/>
        <w:rPr>
          <w:rFonts w:ascii="Times New Roman" w:eastAsia="Times New Roman" w:hAnsi="Times New Roman" w:cs="Times New Roman"/>
          <w:b/>
          <w:bCs/>
          <w:color w:val="000000"/>
          <w:spacing w:val="1"/>
          <w:sz w:val="24"/>
          <w:szCs w:val="24"/>
        </w:rPr>
      </w:pPr>
    </w:p>
    <w:p w:rsidR="00986705" w:rsidRPr="00846AF5" w:rsidRDefault="00986705" w:rsidP="00986705">
      <w:pPr>
        <w:spacing w:after="0" w:line="240" w:lineRule="auto"/>
        <w:ind w:firstLine="709"/>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Методы контроля: вопросы для итогового контроля, вопросы итоговой диагностической работы, портфолио, проектные работы.</w:t>
      </w:r>
    </w:p>
    <w:p w:rsidR="00986705" w:rsidRPr="00846AF5" w:rsidRDefault="00986705" w:rsidP="00986705">
      <w:pPr>
        <w:spacing w:after="0" w:line="240" w:lineRule="auto"/>
        <w:ind w:firstLine="709"/>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Два варианта организации итогового контроля.  </w:t>
      </w:r>
    </w:p>
    <w:p w:rsidR="00986705" w:rsidRPr="00846AF5" w:rsidRDefault="00986705" w:rsidP="00986705">
      <w:pPr>
        <w:pStyle w:val="a7"/>
        <w:numPr>
          <w:ilvl w:val="0"/>
          <w:numId w:val="41"/>
        </w:numPr>
        <w:spacing w:after="0" w:line="240" w:lineRule="auto"/>
        <w:jc w:val="both"/>
        <w:rPr>
          <w:rFonts w:ascii="Times New Roman" w:eastAsia="Times New Roman" w:hAnsi="Times New Roman" w:cs="Times New Roman"/>
          <w:sz w:val="24"/>
          <w:szCs w:val="24"/>
          <w:lang w:eastAsia="ru-RU"/>
        </w:rPr>
      </w:pPr>
      <w:r w:rsidRPr="00846AF5">
        <w:rPr>
          <w:rFonts w:ascii="Times New Roman" w:eastAsia="Times New Roman" w:hAnsi="Times New Roman" w:cs="Times New Roman"/>
          <w:sz w:val="24"/>
          <w:szCs w:val="24"/>
          <w:lang w:eastAsia="ru-RU"/>
        </w:rPr>
        <w:t>Итоговый контроль по данному курсу осуществляется в форме зачетного урока, на который выносятся следующие вопросы:</w:t>
      </w:r>
    </w:p>
    <w:p w:rsidR="00986705" w:rsidRPr="00846AF5" w:rsidRDefault="00986705" w:rsidP="00986705">
      <w:pPr>
        <w:spacing w:after="0" w:line="240" w:lineRule="auto"/>
        <w:ind w:firstLine="709"/>
        <w:jc w:val="both"/>
        <w:rPr>
          <w:rFonts w:ascii="Times New Roman" w:eastAsia="Times New Roman" w:hAnsi="Times New Roman" w:cs="Times New Roman"/>
          <w:sz w:val="24"/>
          <w:szCs w:val="24"/>
        </w:rPr>
      </w:pPr>
    </w:p>
    <w:tbl>
      <w:tblPr>
        <w:tblpPr w:leftFromText="180" w:rightFromText="180"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608"/>
      </w:tblGrid>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w:t>
            </w:r>
          </w:p>
        </w:tc>
        <w:tc>
          <w:tcPr>
            <w:tcW w:w="13608" w:type="dxa"/>
          </w:tcPr>
          <w:p w:rsidR="00986705" w:rsidRPr="00F05B36" w:rsidRDefault="00986705" w:rsidP="00F05B36">
            <w:pPr>
              <w:spacing w:after="0"/>
              <w:jc w:val="center"/>
              <w:rPr>
                <w:rFonts w:ascii="Times New Roman" w:eastAsia="Times New Roman" w:hAnsi="Times New Roman" w:cs="Times New Roman"/>
                <w:b/>
                <w:bCs/>
                <w:color w:val="000000"/>
                <w:spacing w:val="-2"/>
                <w:sz w:val="24"/>
                <w:szCs w:val="24"/>
              </w:rPr>
            </w:pPr>
            <w:r w:rsidRPr="00F05B36">
              <w:rPr>
                <w:rFonts w:ascii="Times New Roman" w:eastAsia="Times New Roman" w:hAnsi="Times New Roman" w:cs="Times New Roman"/>
                <w:b/>
                <w:bCs/>
                <w:color w:val="000000"/>
                <w:spacing w:val="-2"/>
                <w:sz w:val="24"/>
                <w:szCs w:val="24"/>
              </w:rPr>
              <w:t>Вопросы для итогового контроля</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Географическое положение.  Алтайский край на карте часовых поясов.</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История освоения территории. Географическое изучение территории</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3</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Геологическое строение. Рельеф. Полезные ископаемые</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4</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Климат и агроклиматические ресурсы</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5</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Внутренние воды и водные ресурсы</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6</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Почвы и почвенные ресурсы</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7</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Растительный и животный мир. Природные комплексы.</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8</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 xml:space="preserve">Охрана природы. </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9</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Особо охраняемые природные территории</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10</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Численность и воспроизводство населения.</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11</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Половозрастной состав</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12</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Миграции</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13</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География рынка труда</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14</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Этнический и религиозный состав</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15</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Плотность населения. Расселение. Урбанизация..</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16</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 xml:space="preserve">Административно-территориальное деление. Качество населения. Демографическая ситуация. </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17</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Этапы развития хозяйства. ЭГП.</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18</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Оценка природно-ресурсного потенциала</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19</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Особенности экономики на современном этапе</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20</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 xml:space="preserve">Структура хозяйства </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21</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АПК. Растениеводство</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22</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Животноводство. Легкая и пищевая промышленность.</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lastRenderedPageBreak/>
              <w:t>23</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Основные отрасли промышленности,  размещение предприятий.</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24</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Крупные промышленные предприятия Барнаула. Их роль в экономике.</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25</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Транспорт</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26</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Сфера обслуживания</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27</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Рекреационное хозяйство</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28</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Образование, наука, культура</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29</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Экономические связи</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30</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Экономика и экология</w:t>
            </w:r>
          </w:p>
        </w:tc>
      </w:tr>
      <w:tr w:rsidR="00986705" w:rsidRPr="00F05B36" w:rsidTr="00083F99">
        <w:tc>
          <w:tcPr>
            <w:tcW w:w="675"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31</w:t>
            </w:r>
          </w:p>
        </w:tc>
        <w:tc>
          <w:tcPr>
            <w:tcW w:w="13608" w:type="dxa"/>
          </w:tcPr>
          <w:p w:rsidR="00986705" w:rsidRPr="00F05B36" w:rsidRDefault="00986705" w:rsidP="00F05B36">
            <w:pPr>
              <w:spacing w:after="0"/>
              <w:rPr>
                <w:rFonts w:ascii="Times New Roman" w:eastAsia="Times New Roman" w:hAnsi="Times New Roman" w:cs="Times New Roman"/>
                <w:bCs/>
                <w:color w:val="000000"/>
                <w:spacing w:val="-2"/>
                <w:sz w:val="24"/>
                <w:szCs w:val="24"/>
              </w:rPr>
            </w:pPr>
            <w:r w:rsidRPr="00F05B36">
              <w:rPr>
                <w:rFonts w:ascii="Times New Roman" w:eastAsia="Times New Roman" w:hAnsi="Times New Roman" w:cs="Times New Roman"/>
                <w:bCs/>
                <w:color w:val="000000"/>
                <w:spacing w:val="-2"/>
                <w:sz w:val="24"/>
                <w:szCs w:val="24"/>
              </w:rPr>
              <w:t>Перспективы развития</w:t>
            </w:r>
          </w:p>
        </w:tc>
      </w:tr>
    </w:tbl>
    <w:p w:rsidR="00986705" w:rsidRPr="00846AF5" w:rsidRDefault="00986705" w:rsidP="00F05B36">
      <w:pPr>
        <w:spacing w:after="0" w:line="240" w:lineRule="auto"/>
        <w:ind w:firstLine="708"/>
        <w:rPr>
          <w:rFonts w:ascii="Times New Roman" w:eastAsia="Times New Roman" w:hAnsi="Times New Roman" w:cs="Times New Roman"/>
          <w:sz w:val="24"/>
          <w:szCs w:val="24"/>
        </w:rPr>
      </w:pPr>
    </w:p>
    <w:p w:rsidR="00986705" w:rsidRPr="00846AF5" w:rsidRDefault="00986705" w:rsidP="00986705">
      <w:pPr>
        <w:jc w:val="center"/>
        <w:rPr>
          <w:rFonts w:ascii="Times New Roman" w:hAnsi="Times New Roman"/>
          <w:sz w:val="24"/>
          <w:szCs w:val="24"/>
        </w:rPr>
      </w:pPr>
    </w:p>
    <w:p w:rsidR="00986705" w:rsidRDefault="00986705"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Default="00F05B36" w:rsidP="00986705">
      <w:pPr>
        <w:spacing w:after="0" w:line="240" w:lineRule="auto"/>
        <w:ind w:firstLine="708"/>
        <w:jc w:val="center"/>
        <w:rPr>
          <w:rFonts w:ascii="Times New Roman" w:eastAsia="Times New Roman" w:hAnsi="Times New Roman" w:cs="Times New Roman"/>
          <w:b/>
          <w:sz w:val="24"/>
          <w:szCs w:val="24"/>
        </w:rPr>
      </w:pPr>
    </w:p>
    <w:p w:rsidR="00F05B36" w:rsidRPr="00846AF5" w:rsidRDefault="00F05B36" w:rsidP="00986705">
      <w:pPr>
        <w:spacing w:after="0" w:line="240" w:lineRule="auto"/>
        <w:ind w:firstLine="708"/>
        <w:jc w:val="center"/>
        <w:rPr>
          <w:rFonts w:ascii="Times New Roman" w:eastAsia="Times New Roman" w:hAnsi="Times New Roman" w:cs="Times New Roman"/>
          <w:b/>
          <w:sz w:val="24"/>
          <w:szCs w:val="24"/>
        </w:rPr>
      </w:pPr>
    </w:p>
    <w:p w:rsidR="005C72B1" w:rsidRDefault="005C72B1" w:rsidP="00986705">
      <w:pPr>
        <w:autoSpaceDE w:val="0"/>
        <w:autoSpaceDN w:val="0"/>
        <w:adjustRightInd w:val="0"/>
        <w:spacing w:after="0" w:line="240" w:lineRule="auto"/>
        <w:ind w:firstLine="709"/>
        <w:jc w:val="center"/>
        <w:rPr>
          <w:rFonts w:ascii="Times New Roman" w:eastAsia="Times New Roman" w:hAnsi="Times New Roman" w:cs="Times New Roman"/>
          <w:b/>
          <w:sz w:val="24"/>
          <w:szCs w:val="24"/>
          <w:lang w:val="en-US"/>
        </w:rPr>
      </w:pPr>
    </w:p>
    <w:p w:rsidR="005C72B1" w:rsidRDefault="005C72B1" w:rsidP="00986705">
      <w:pPr>
        <w:autoSpaceDE w:val="0"/>
        <w:autoSpaceDN w:val="0"/>
        <w:adjustRightInd w:val="0"/>
        <w:spacing w:after="0" w:line="240" w:lineRule="auto"/>
        <w:ind w:firstLine="709"/>
        <w:jc w:val="center"/>
        <w:rPr>
          <w:rFonts w:ascii="Times New Roman" w:eastAsia="Times New Roman" w:hAnsi="Times New Roman" w:cs="Times New Roman"/>
          <w:b/>
          <w:sz w:val="24"/>
          <w:szCs w:val="24"/>
          <w:lang w:val="en-US"/>
        </w:rPr>
      </w:pPr>
    </w:p>
    <w:p w:rsidR="005C72B1" w:rsidRDefault="005C72B1" w:rsidP="00986705">
      <w:pPr>
        <w:autoSpaceDE w:val="0"/>
        <w:autoSpaceDN w:val="0"/>
        <w:adjustRightInd w:val="0"/>
        <w:spacing w:after="0" w:line="240" w:lineRule="auto"/>
        <w:ind w:firstLine="709"/>
        <w:jc w:val="center"/>
        <w:rPr>
          <w:rFonts w:ascii="Times New Roman" w:eastAsia="Times New Roman" w:hAnsi="Times New Roman" w:cs="Times New Roman"/>
          <w:b/>
          <w:sz w:val="24"/>
          <w:szCs w:val="24"/>
          <w:lang w:val="en-US"/>
        </w:rPr>
      </w:pPr>
    </w:p>
    <w:p w:rsidR="005C72B1" w:rsidRDefault="005C72B1" w:rsidP="00986705">
      <w:pPr>
        <w:autoSpaceDE w:val="0"/>
        <w:autoSpaceDN w:val="0"/>
        <w:adjustRightInd w:val="0"/>
        <w:spacing w:after="0" w:line="240" w:lineRule="auto"/>
        <w:ind w:firstLine="709"/>
        <w:jc w:val="center"/>
        <w:rPr>
          <w:rFonts w:ascii="Times New Roman" w:eastAsia="Times New Roman" w:hAnsi="Times New Roman" w:cs="Times New Roman"/>
          <w:b/>
          <w:sz w:val="24"/>
          <w:szCs w:val="24"/>
          <w:lang w:val="en-US"/>
        </w:rPr>
      </w:pPr>
    </w:p>
    <w:p w:rsidR="005C72B1" w:rsidRDefault="005C72B1" w:rsidP="00986705">
      <w:pPr>
        <w:autoSpaceDE w:val="0"/>
        <w:autoSpaceDN w:val="0"/>
        <w:adjustRightInd w:val="0"/>
        <w:spacing w:after="0" w:line="240" w:lineRule="auto"/>
        <w:ind w:firstLine="709"/>
        <w:jc w:val="center"/>
        <w:rPr>
          <w:rFonts w:ascii="Times New Roman" w:eastAsia="Times New Roman" w:hAnsi="Times New Roman" w:cs="Times New Roman"/>
          <w:b/>
          <w:sz w:val="24"/>
          <w:szCs w:val="24"/>
          <w:lang w:val="en-US"/>
        </w:rPr>
      </w:pPr>
    </w:p>
    <w:p w:rsidR="005C72B1" w:rsidRDefault="005C72B1" w:rsidP="00986705">
      <w:pPr>
        <w:autoSpaceDE w:val="0"/>
        <w:autoSpaceDN w:val="0"/>
        <w:adjustRightInd w:val="0"/>
        <w:spacing w:after="0" w:line="240" w:lineRule="auto"/>
        <w:ind w:firstLine="709"/>
        <w:jc w:val="center"/>
        <w:rPr>
          <w:rFonts w:ascii="Times New Roman" w:eastAsia="Times New Roman" w:hAnsi="Times New Roman" w:cs="Times New Roman"/>
          <w:b/>
          <w:sz w:val="24"/>
          <w:szCs w:val="24"/>
          <w:lang w:val="en-US"/>
        </w:rPr>
      </w:pPr>
    </w:p>
    <w:p w:rsidR="00986705" w:rsidRPr="00846AF5" w:rsidRDefault="00986705" w:rsidP="00986705">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846AF5">
        <w:rPr>
          <w:rFonts w:ascii="Times New Roman" w:eastAsia="Times New Roman" w:hAnsi="Times New Roman" w:cs="Times New Roman"/>
          <w:b/>
          <w:sz w:val="24"/>
          <w:szCs w:val="24"/>
        </w:rPr>
        <w:lastRenderedPageBreak/>
        <w:t>Текст итоговой диагностической работы</w:t>
      </w:r>
    </w:p>
    <w:p w:rsidR="00986705" w:rsidRPr="00846AF5" w:rsidRDefault="00986705" w:rsidP="00986705">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1.</w:t>
      </w:r>
      <w:r w:rsidRPr="00846AF5">
        <w:rPr>
          <w:rFonts w:ascii="Times New Roman" w:hAnsi="Times New Roman" w:cs="Times New Roman"/>
          <w:sz w:val="24"/>
          <w:szCs w:val="24"/>
        </w:rPr>
        <w:t xml:space="preserve"> Заполните пропуски в тексте. В ответе запишите вставленные вами слова по порядку через запятую. </w:t>
      </w:r>
    </w:p>
    <w:p w:rsidR="00986705" w:rsidRPr="00846AF5" w:rsidRDefault="00986705" w:rsidP="00986705">
      <w:pPr>
        <w:spacing w:after="0" w:line="240" w:lineRule="auto"/>
        <w:ind w:firstLine="708"/>
        <w:jc w:val="both"/>
        <w:rPr>
          <w:rFonts w:ascii="Times New Roman" w:hAnsi="Times New Roman" w:cs="Times New Roman"/>
          <w:sz w:val="24"/>
          <w:szCs w:val="24"/>
        </w:rPr>
      </w:pPr>
      <w:r w:rsidRPr="00846AF5">
        <w:rPr>
          <w:rFonts w:ascii="Times New Roman" w:hAnsi="Times New Roman" w:cs="Times New Roman"/>
          <w:sz w:val="24"/>
          <w:szCs w:val="24"/>
        </w:rPr>
        <w:t>Алтайский край расположен на … Западной Сибири, на стыке одной из крупнейших в мире … равнины и … гор. Северным соседом края является …, восточным - …. На юго-востокекрай граничит  с …, которая до 1991 года входила в состав Алтайского края как автономная область. Юго-западная и западная границы края являются государственными границами РФ с …. Территория края составляет … тыс. км</w:t>
      </w:r>
      <w:r w:rsidRPr="00846AF5">
        <w:rPr>
          <w:rFonts w:ascii="Times New Roman" w:hAnsi="Times New Roman" w:cs="Times New Roman"/>
          <w:sz w:val="24"/>
          <w:szCs w:val="24"/>
          <w:vertAlign w:val="superscript"/>
        </w:rPr>
        <w:t>2</w:t>
      </w:r>
      <w:r w:rsidRPr="00846AF5">
        <w:rPr>
          <w:rFonts w:ascii="Times New Roman" w:hAnsi="Times New Roman" w:cs="Times New Roman"/>
          <w:sz w:val="24"/>
          <w:szCs w:val="24"/>
        </w:rPr>
        <w:t xml:space="preserve">. Алтайский край находится в … федеральном округе, … экономическом районе. Разница во времени со столицей России  Москвой составляет … часа. </w:t>
      </w:r>
    </w:p>
    <w:p w:rsidR="00986705" w:rsidRPr="00846AF5" w:rsidRDefault="00986705" w:rsidP="00986705">
      <w:pPr>
        <w:spacing w:after="0" w:line="240" w:lineRule="auto"/>
        <w:ind w:firstLine="708"/>
        <w:jc w:val="both"/>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ind w:firstLine="708"/>
        <w:jc w:val="both"/>
        <w:rPr>
          <w:rFonts w:ascii="Times New Roman" w:hAnsi="Times New Roman" w:cs="Times New Roman"/>
          <w:sz w:val="24"/>
          <w:szCs w:val="24"/>
        </w:rPr>
      </w:pPr>
      <w:r w:rsidRPr="00846AF5">
        <w:rPr>
          <w:rFonts w:ascii="Times New Roman" w:hAnsi="Times New Roman" w:cs="Times New Roman"/>
          <w:sz w:val="24"/>
          <w:szCs w:val="24"/>
        </w:rPr>
        <w:t>Максимальный балл: 11</w:t>
      </w:r>
    </w:p>
    <w:p w:rsidR="00986705" w:rsidRPr="00846AF5" w:rsidRDefault="00C21988" w:rsidP="00986705">
      <w:pPr>
        <w:spacing w:after="0" w:line="240" w:lineRule="auto"/>
        <w:ind w:firstLine="708"/>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1" type="#_x0000_t202" style="position:absolute;left:0;text-align:left;margin-left:2.2pt;margin-top:1.65pt;width:722.6pt;height:23pt;z-index:251630080;mso-width-relative:margin;mso-height-relative:margin">
            <v:textbox style="mso-next-textbox:#_x0000_s1051">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ind w:firstLine="708"/>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2.</w:t>
      </w:r>
      <w:r w:rsidRPr="00846AF5">
        <w:rPr>
          <w:rFonts w:ascii="Times New Roman" w:hAnsi="Times New Roman" w:cs="Times New Roman"/>
          <w:sz w:val="24"/>
          <w:szCs w:val="24"/>
        </w:rPr>
        <w:t>Назовите по два сходства и два различия между экономико-географическим положением Алтайского края и Новосибирской области.</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4</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margin-left:1.8pt;margin-top:3.1pt;width:718.1pt;height:33.8pt;z-index:251631104;mso-height-percent:200;mso-height-percent:200;mso-width-relative:margin;mso-height-relative:margin">
            <v:textbox style="mso-next-textbox:#_x0000_s1041;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3.</w:t>
      </w:r>
      <w:r w:rsidRPr="00846AF5">
        <w:rPr>
          <w:rFonts w:ascii="Times New Roman" w:hAnsi="Times New Roman" w:cs="Times New Roman"/>
          <w:sz w:val="24"/>
          <w:szCs w:val="24"/>
        </w:rPr>
        <w:t xml:space="preserve"> Назовите не менее двух минусов для Алтайского края, возникших при отделении Горно-Алтайской автономной области.</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2</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7" type="#_x0000_t202" style="position:absolute;margin-left:1.8pt;margin-top:3.1pt;width:718.1pt;height:33.8pt;z-index:251632128;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b/>
          <w:sz w:val="24"/>
          <w:szCs w:val="24"/>
        </w:rPr>
        <w:t>4</w:t>
      </w:r>
      <w:r w:rsidRPr="00846AF5">
        <w:rPr>
          <w:rFonts w:ascii="Times New Roman" w:eastAsia="Times New Roman" w:hAnsi="Times New Roman" w:cs="Times New Roman"/>
          <w:sz w:val="24"/>
          <w:szCs w:val="24"/>
        </w:rPr>
        <w:t xml:space="preserve">.В каком из городов Алтайского края </w:t>
      </w:r>
      <w:r w:rsidRPr="00846AF5">
        <w:rPr>
          <w:rFonts w:ascii="Times New Roman" w:eastAsia="Times New Roman" w:hAnsi="Times New Roman" w:cs="Times New Roman"/>
          <w:bCs/>
          <w:sz w:val="24"/>
          <w:szCs w:val="24"/>
        </w:rPr>
        <w:t>22 июня</w:t>
      </w:r>
      <w:r w:rsidRPr="00846AF5">
        <w:rPr>
          <w:rFonts w:ascii="Times New Roman" w:eastAsia="Times New Roman" w:hAnsi="Times New Roman" w:cs="Times New Roman"/>
          <w:sz w:val="24"/>
          <w:szCs w:val="24"/>
        </w:rPr>
        <w:t xml:space="preserve">Солнце позже всего поднимется над горизонтом? Ответ запишите в виде цифры. </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1) Заринск</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2) Барнаул</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3) Яровое</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4) Бийск</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_x0000_s1048" type="#_x0000_t202" style="position:absolute;margin-left:-5.2pt;margin-top:4.05pt;width:725.05pt;height:33.8pt;z-index:251633152;mso-height-percent:200;mso-height-percent:200;mso-width-relative:margin;mso-height-relative:margin">
            <v:textbox style="mso-next-textbox:#_x0000_s1048;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ind w:left="-142"/>
        <w:jc w:val="both"/>
        <w:rPr>
          <w:rFonts w:ascii="Times New Roman" w:hAnsi="Times New Roman" w:cs="Times New Roman"/>
          <w:sz w:val="24"/>
          <w:szCs w:val="24"/>
        </w:rPr>
      </w:pPr>
      <w:r w:rsidRPr="00846AF5">
        <w:rPr>
          <w:rFonts w:ascii="Times New Roman" w:hAnsi="Times New Roman" w:cs="Times New Roman"/>
          <w:b/>
          <w:sz w:val="24"/>
          <w:szCs w:val="24"/>
        </w:rPr>
        <w:t>5.</w:t>
      </w:r>
      <w:r w:rsidRPr="00846AF5">
        <w:rPr>
          <w:rFonts w:ascii="Times New Roman" w:hAnsi="Times New Roman" w:cs="Times New Roman"/>
          <w:sz w:val="24"/>
          <w:szCs w:val="24"/>
        </w:rPr>
        <w:t>Установите соответствие между названием района и его географическим положением.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4417"/>
      </w:tblGrid>
      <w:tr w:rsidR="00986705" w:rsidRPr="00846AF5" w:rsidTr="00083F99">
        <w:tc>
          <w:tcPr>
            <w:tcW w:w="5188"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Район Алтайского края</w:t>
            </w:r>
          </w:p>
        </w:tc>
        <w:tc>
          <w:tcPr>
            <w:tcW w:w="4417"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Географическое положение</w:t>
            </w:r>
          </w:p>
        </w:tc>
      </w:tr>
      <w:tr w:rsidR="00986705" w:rsidRPr="00846AF5" w:rsidTr="00083F99">
        <w:tc>
          <w:tcPr>
            <w:tcW w:w="518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А.Третьяковский</w:t>
            </w:r>
          </w:p>
        </w:tc>
        <w:tc>
          <w:tcPr>
            <w:tcW w:w="4417"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1.На востоке края</w:t>
            </w:r>
          </w:p>
        </w:tc>
      </w:tr>
      <w:tr w:rsidR="00986705" w:rsidRPr="00846AF5" w:rsidTr="00083F99">
        <w:tc>
          <w:tcPr>
            <w:tcW w:w="518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Б. Кулундинский</w:t>
            </w:r>
          </w:p>
        </w:tc>
        <w:tc>
          <w:tcPr>
            <w:tcW w:w="4417"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2.На юге края</w:t>
            </w:r>
          </w:p>
        </w:tc>
      </w:tr>
      <w:tr w:rsidR="00986705" w:rsidRPr="00846AF5" w:rsidTr="00083F99">
        <w:tc>
          <w:tcPr>
            <w:tcW w:w="518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В. Тальменский</w:t>
            </w:r>
          </w:p>
        </w:tc>
        <w:tc>
          <w:tcPr>
            <w:tcW w:w="4417"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3.На севере края</w:t>
            </w:r>
          </w:p>
        </w:tc>
      </w:tr>
      <w:tr w:rsidR="00986705" w:rsidRPr="00846AF5" w:rsidTr="00083F99">
        <w:tc>
          <w:tcPr>
            <w:tcW w:w="5188"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Г. Ельцовский</w:t>
            </w:r>
          </w:p>
        </w:tc>
        <w:tc>
          <w:tcPr>
            <w:tcW w:w="4417"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4. На западе края</w:t>
            </w:r>
          </w:p>
        </w:tc>
      </w:tr>
    </w:tbl>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Запишите в таблицу цифры, соответствующие выбранным ответам.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86705" w:rsidRPr="00846AF5" w:rsidTr="00083F99">
        <w:tc>
          <w:tcPr>
            <w:tcW w:w="2392"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А</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Б</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В</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Г</w:t>
            </w:r>
          </w:p>
        </w:tc>
      </w:tr>
      <w:tr w:rsidR="00986705" w:rsidRPr="00846AF5" w:rsidTr="00083F99">
        <w:tc>
          <w:tcPr>
            <w:tcW w:w="2392" w:type="dxa"/>
          </w:tcPr>
          <w:p w:rsidR="00986705" w:rsidRPr="00846AF5" w:rsidRDefault="00986705" w:rsidP="00986705">
            <w:pPr>
              <w:jc w:val="center"/>
              <w:rPr>
                <w:rFonts w:ascii="Times New Roman" w:hAnsi="Times New Roman" w:cs="Times New Roman"/>
                <w:sz w:val="24"/>
                <w:szCs w:val="24"/>
              </w:rPr>
            </w:pPr>
          </w:p>
        </w:tc>
        <w:tc>
          <w:tcPr>
            <w:tcW w:w="2393" w:type="dxa"/>
          </w:tcPr>
          <w:p w:rsidR="00986705" w:rsidRPr="00846AF5" w:rsidRDefault="00986705" w:rsidP="00986705">
            <w:pPr>
              <w:jc w:val="center"/>
              <w:rPr>
                <w:rFonts w:ascii="Times New Roman" w:hAnsi="Times New Roman" w:cs="Times New Roman"/>
                <w:sz w:val="24"/>
                <w:szCs w:val="24"/>
              </w:rPr>
            </w:pPr>
          </w:p>
        </w:tc>
        <w:tc>
          <w:tcPr>
            <w:tcW w:w="2393" w:type="dxa"/>
          </w:tcPr>
          <w:p w:rsidR="00986705" w:rsidRPr="00846AF5" w:rsidRDefault="00986705" w:rsidP="00986705">
            <w:pPr>
              <w:jc w:val="center"/>
              <w:rPr>
                <w:rFonts w:ascii="Times New Roman" w:hAnsi="Times New Roman" w:cs="Times New Roman"/>
                <w:sz w:val="24"/>
                <w:szCs w:val="24"/>
              </w:rPr>
            </w:pPr>
          </w:p>
        </w:tc>
        <w:tc>
          <w:tcPr>
            <w:tcW w:w="2393" w:type="dxa"/>
          </w:tcPr>
          <w:p w:rsidR="00986705" w:rsidRPr="00846AF5" w:rsidRDefault="00986705" w:rsidP="00986705">
            <w:pPr>
              <w:jc w:val="center"/>
              <w:rPr>
                <w:rFonts w:ascii="Times New Roman" w:hAnsi="Times New Roman" w:cs="Times New Roman"/>
                <w:sz w:val="24"/>
                <w:szCs w:val="24"/>
              </w:rPr>
            </w:pPr>
          </w:p>
        </w:tc>
      </w:tr>
    </w:tbl>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4</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margin-left:1.5pt;margin-top:4.7pt;width:467.9pt;height:33.8pt;z-index:251634176;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6.</w:t>
      </w:r>
      <w:r w:rsidRPr="00846AF5">
        <w:rPr>
          <w:rFonts w:ascii="Times New Roman" w:hAnsi="Times New Roman" w:cs="Times New Roman"/>
          <w:sz w:val="24"/>
          <w:szCs w:val="24"/>
        </w:rPr>
        <w:t xml:space="preserve"> Найдите соответствие. Запишите в таблицу буквы, соответствующие выбранным ответам.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86705" w:rsidRPr="00846AF5" w:rsidTr="00083F99">
        <w:tc>
          <w:tcPr>
            <w:tcW w:w="4785"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Наши знаменитые земляки</w:t>
            </w:r>
          </w:p>
        </w:tc>
        <w:tc>
          <w:tcPr>
            <w:tcW w:w="4786"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Чем прославили Алтайский край</w:t>
            </w:r>
          </w:p>
        </w:tc>
      </w:tr>
      <w:tr w:rsidR="00986705" w:rsidRPr="00846AF5" w:rsidTr="00083F99">
        <w:tc>
          <w:tcPr>
            <w:tcW w:w="4785"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1.Г.С.Титов</w:t>
            </w:r>
          </w:p>
        </w:tc>
        <w:tc>
          <w:tcPr>
            <w:tcW w:w="4786"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А.поэт</w:t>
            </w:r>
          </w:p>
        </w:tc>
      </w:tr>
      <w:tr w:rsidR="00986705" w:rsidRPr="00846AF5" w:rsidTr="00083F99">
        <w:tc>
          <w:tcPr>
            <w:tcW w:w="4785"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2.И.А.Пырьев</w:t>
            </w:r>
          </w:p>
        </w:tc>
        <w:tc>
          <w:tcPr>
            <w:tcW w:w="4786"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Б.космонавт</w:t>
            </w:r>
          </w:p>
        </w:tc>
      </w:tr>
      <w:tr w:rsidR="00986705" w:rsidRPr="00846AF5" w:rsidTr="00083F99">
        <w:tc>
          <w:tcPr>
            <w:tcW w:w="4785"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 xml:space="preserve">3.Р.И.Рождественский </w:t>
            </w:r>
          </w:p>
        </w:tc>
        <w:tc>
          <w:tcPr>
            <w:tcW w:w="4786"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В.детский писатель</w:t>
            </w:r>
          </w:p>
        </w:tc>
      </w:tr>
      <w:tr w:rsidR="00986705" w:rsidRPr="00846AF5" w:rsidTr="00083F99">
        <w:tc>
          <w:tcPr>
            <w:tcW w:w="4785"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4.В.В.Бианки</w:t>
            </w:r>
          </w:p>
        </w:tc>
        <w:tc>
          <w:tcPr>
            <w:tcW w:w="4786" w:type="dxa"/>
          </w:tcPr>
          <w:p w:rsidR="00986705" w:rsidRPr="00846AF5" w:rsidRDefault="00986705" w:rsidP="00986705">
            <w:pPr>
              <w:rPr>
                <w:rFonts w:ascii="Times New Roman" w:hAnsi="Times New Roman" w:cs="Times New Roman"/>
                <w:sz w:val="24"/>
                <w:szCs w:val="24"/>
              </w:rPr>
            </w:pPr>
            <w:r w:rsidRPr="00846AF5">
              <w:rPr>
                <w:rFonts w:ascii="Times New Roman" w:hAnsi="Times New Roman" w:cs="Times New Roman"/>
                <w:sz w:val="24"/>
                <w:szCs w:val="24"/>
              </w:rPr>
              <w:t>Г.кинорежиссер и сценарист</w:t>
            </w:r>
          </w:p>
        </w:tc>
      </w:tr>
    </w:tbl>
    <w:p w:rsidR="00986705" w:rsidRPr="00846AF5" w:rsidRDefault="00986705" w:rsidP="00986705">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2"/>
        <w:gridCol w:w="2393"/>
        <w:gridCol w:w="2393"/>
        <w:gridCol w:w="2393"/>
      </w:tblGrid>
      <w:tr w:rsidR="00986705" w:rsidRPr="00846AF5" w:rsidTr="00083F99">
        <w:tc>
          <w:tcPr>
            <w:tcW w:w="2392"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1</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2</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3</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4</w:t>
            </w:r>
          </w:p>
        </w:tc>
      </w:tr>
      <w:tr w:rsidR="00986705" w:rsidRPr="00846AF5" w:rsidTr="00083F99">
        <w:tc>
          <w:tcPr>
            <w:tcW w:w="2392" w:type="dxa"/>
          </w:tcPr>
          <w:p w:rsidR="00986705" w:rsidRPr="00846AF5" w:rsidRDefault="00986705" w:rsidP="00986705">
            <w:pPr>
              <w:jc w:val="center"/>
              <w:rPr>
                <w:rFonts w:ascii="Times New Roman" w:hAnsi="Times New Roman" w:cs="Times New Roman"/>
                <w:sz w:val="24"/>
                <w:szCs w:val="24"/>
              </w:rPr>
            </w:pPr>
          </w:p>
        </w:tc>
        <w:tc>
          <w:tcPr>
            <w:tcW w:w="2393" w:type="dxa"/>
          </w:tcPr>
          <w:p w:rsidR="00986705" w:rsidRPr="00846AF5" w:rsidRDefault="00986705" w:rsidP="00986705">
            <w:pPr>
              <w:jc w:val="center"/>
              <w:rPr>
                <w:rFonts w:ascii="Times New Roman" w:hAnsi="Times New Roman" w:cs="Times New Roman"/>
                <w:sz w:val="24"/>
                <w:szCs w:val="24"/>
              </w:rPr>
            </w:pPr>
          </w:p>
        </w:tc>
        <w:tc>
          <w:tcPr>
            <w:tcW w:w="2393" w:type="dxa"/>
          </w:tcPr>
          <w:p w:rsidR="00986705" w:rsidRPr="00846AF5" w:rsidRDefault="00986705" w:rsidP="00986705">
            <w:pPr>
              <w:jc w:val="center"/>
              <w:rPr>
                <w:rFonts w:ascii="Times New Roman" w:hAnsi="Times New Roman" w:cs="Times New Roman"/>
                <w:sz w:val="24"/>
                <w:szCs w:val="24"/>
              </w:rPr>
            </w:pPr>
          </w:p>
        </w:tc>
        <w:tc>
          <w:tcPr>
            <w:tcW w:w="2393" w:type="dxa"/>
          </w:tcPr>
          <w:p w:rsidR="00986705" w:rsidRPr="00846AF5" w:rsidRDefault="00986705" w:rsidP="00986705">
            <w:pPr>
              <w:jc w:val="center"/>
              <w:rPr>
                <w:rFonts w:ascii="Times New Roman" w:hAnsi="Times New Roman" w:cs="Times New Roman"/>
                <w:sz w:val="24"/>
                <w:szCs w:val="24"/>
              </w:rPr>
            </w:pPr>
          </w:p>
        </w:tc>
      </w:tr>
    </w:tbl>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4</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9" type="#_x0000_t202" style="position:absolute;margin-left:-3.45pt;margin-top:.85pt;width:467.9pt;height:33.8pt;z-index:251635200;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b/>
          <w:sz w:val="24"/>
          <w:szCs w:val="24"/>
        </w:rPr>
        <w:t>7</w:t>
      </w:r>
      <w:r w:rsidRPr="00846AF5">
        <w:rPr>
          <w:rFonts w:ascii="Times New Roman" w:hAnsi="Times New Roman" w:cs="Times New Roman"/>
          <w:sz w:val="24"/>
          <w:szCs w:val="24"/>
        </w:rPr>
        <w:t>. Какой цифрой на карте обозначен Салаирский кряж?</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US"/>
        </w:rPr>
        <w:pict>
          <v:shape id="_x0000_s1043" type="#_x0000_t202" style="position:absolute;margin-left:37.55pt;margin-top:91.4pt;width:25.1pt;height:19.85pt;z-index:251636224;mso-width-relative:margin;mso-height-relative:margin">
            <v:textbox>
              <w:txbxContent>
                <w:p w:rsidR="00CB6FD7" w:rsidRDefault="00CB6FD7" w:rsidP="00986705">
                  <w:r>
                    <w:t>4</w:t>
                  </w:r>
                </w:p>
              </w:txbxContent>
            </v:textbox>
          </v:shape>
        </w:pict>
      </w:r>
      <w:r>
        <w:rPr>
          <w:rFonts w:ascii="Times New Roman" w:hAnsi="Times New Roman" w:cs="Times New Roman"/>
          <w:noProof/>
          <w:sz w:val="24"/>
          <w:szCs w:val="24"/>
        </w:rPr>
        <w:pict>
          <v:shape id="_x0000_s1044" type="#_x0000_t202" style="position:absolute;margin-left:176.1pt;margin-top:91.4pt;width:25.1pt;height:19.85pt;z-index:251637248;mso-width-relative:margin;mso-height-relative:margin">
            <v:textbox>
              <w:txbxContent>
                <w:p w:rsidR="00CB6FD7" w:rsidRDefault="00CB6FD7" w:rsidP="00986705">
                  <w:r>
                    <w:t>3</w:t>
                  </w:r>
                </w:p>
              </w:txbxContent>
            </v:textbox>
          </v:shape>
        </w:pict>
      </w:r>
      <w:r>
        <w:rPr>
          <w:rFonts w:ascii="Times New Roman" w:hAnsi="Times New Roman" w:cs="Times New Roman"/>
          <w:noProof/>
          <w:sz w:val="24"/>
          <w:szCs w:val="24"/>
        </w:rPr>
        <w:pict>
          <v:shape id="_x0000_s1045" type="#_x0000_t202" style="position:absolute;margin-left:176.1pt;margin-top:12.55pt;width:25.1pt;height:19.85pt;z-index:251638272;mso-width-relative:margin;mso-height-relative:margin">
            <v:textbox>
              <w:txbxContent>
                <w:p w:rsidR="00CB6FD7" w:rsidRDefault="00CB6FD7" w:rsidP="00986705">
                  <w:r>
                    <w:t>2</w:t>
                  </w:r>
                </w:p>
              </w:txbxContent>
            </v:textbox>
          </v:shape>
        </w:pict>
      </w:r>
      <w:r>
        <w:rPr>
          <w:rFonts w:ascii="Times New Roman" w:hAnsi="Times New Roman" w:cs="Times New Roman"/>
          <w:noProof/>
          <w:sz w:val="24"/>
          <w:szCs w:val="24"/>
        </w:rPr>
        <w:pict>
          <v:shape id="_x0000_s1046" type="#_x0000_t202" style="position:absolute;margin-left:135.95pt;margin-top:119.55pt;width:25.1pt;height:19.85pt;z-index:251639296;mso-width-relative:margin;mso-height-relative:margin">
            <v:textbox>
              <w:txbxContent>
                <w:p w:rsidR="00CB6FD7" w:rsidRDefault="00CB6FD7" w:rsidP="00986705">
                  <w:r>
                    <w:t>1</w:t>
                  </w:r>
                </w:p>
              </w:txbxContent>
            </v:textbox>
          </v:shape>
        </w:pict>
      </w:r>
      <w:r w:rsidR="00986705" w:rsidRPr="00846AF5">
        <w:rPr>
          <w:rFonts w:ascii="Times New Roman" w:hAnsi="Times New Roman" w:cs="Times New Roman"/>
          <w:noProof/>
          <w:sz w:val="24"/>
          <w:szCs w:val="24"/>
        </w:rPr>
        <w:drawing>
          <wp:inline distT="0" distB="0" distL="0" distR="0">
            <wp:extent cx="2976245" cy="1915795"/>
            <wp:effectExtent l="19050" t="0" r="0" b="0"/>
            <wp:docPr id="2" name="Рисунок 28" descr="Алтайский 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Алтайский край"/>
                    <pic:cNvPicPr>
                      <a:picLocks noChangeAspect="1" noChangeArrowheads="1"/>
                    </pic:cNvPicPr>
                  </pic:nvPicPr>
                  <pic:blipFill>
                    <a:blip r:embed="rId10" cstate="print"/>
                    <a:srcRect/>
                    <a:stretch>
                      <a:fillRect/>
                    </a:stretch>
                  </pic:blipFill>
                  <pic:spPr bwMode="auto">
                    <a:xfrm>
                      <a:off x="0" y="0"/>
                      <a:ext cx="2976245" cy="1915795"/>
                    </a:xfrm>
                    <a:prstGeom prst="rect">
                      <a:avLst/>
                    </a:prstGeom>
                    <a:noFill/>
                    <a:ln w="9525">
                      <a:noFill/>
                      <a:miter lim="800000"/>
                      <a:headEnd/>
                      <a:tailEnd/>
                    </a:ln>
                  </pic:spPr>
                </pic:pic>
              </a:graphicData>
            </a:graphic>
          </wp:inline>
        </w:drawing>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ind w:left="360"/>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050" type="#_x0000_t202" style="position:absolute;left:0;text-align:left;margin-left:16.25pt;margin-top:.85pt;width:710.9pt;height:33.8pt;z-index:251640320;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ind w:left="360"/>
        <w:rPr>
          <w:rFonts w:ascii="Times New Roman" w:hAnsi="Times New Roman" w:cs="Times New Roman"/>
          <w:sz w:val="24"/>
          <w:szCs w:val="24"/>
        </w:rPr>
      </w:pPr>
    </w:p>
    <w:p w:rsidR="00F05B36" w:rsidRDefault="00F05B36" w:rsidP="00986705">
      <w:pPr>
        <w:spacing w:after="0" w:line="240" w:lineRule="auto"/>
        <w:ind w:left="360"/>
        <w:jc w:val="both"/>
        <w:rPr>
          <w:rFonts w:ascii="Times New Roman" w:hAnsi="Times New Roman" w:cs="Times New Roman"/>
          <w:b/>
          <w:sz w:val="24"/>
          <w:szCs w:val="24"/>
        </w:rPr>
      </w:pPr>
    </w:p>
    <w:p w:rsidR="00986705" w:rsidRPr="00846AF5" w:rsidRDefault="00986705" w:rsidP="00986705">
      <w:pPr>
        <w:spacing w:after="0" w:line="240" w:lineRule="auto"/>
        <w:ind w:left="360"/>
        <w:jc w:val="both"/>
        <w:rPr>
          <w:rFonts w:ascii="Times New Roman" w:hAnsi="Times New Roman" w:cs="Times New Roman"/>
          <w:sz w:val="24"/>
          <w:szCs w:val="24"/>
        </w:rPr>
      </w:pPr>
      <w:r w:rsidRPr="00846AF5">
        <w:rPr>
          <w:rFonts w:ascii="Times New Roman" w:hAnsi="Times New Roman" w:cs="Times New Roman"/>
          <w:b/>
          <w:sz w:val="24"/>
          <w:szCs w:val="24"/>
        </w:rPr>
        <w:t>8.</w:t>
      </w:r>
      <w:r w:rsidRPr="00846AF5">
        <w:rPr>
          <w:rFonts w:ascii="Times New Roman" w:hAnsi="Times New Roman" w:cs="Times New Roman"/>
          <w:sz w:val="24"/>
          <w:szCs w:val="24"/>
        </w:rPr>
        <w:t xml:space="preserve">Используя данные таблицы 1, заполните таблицу 2, в которой расположите соответствующую характеристику объекта под указанной в таблице 2 цифрой.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Семинский, 621 м, Маяк Шангина, Тигирекский, 1206 м</w:t>
      </w:r>
    </w:p>
    <w:p w:rsidR="00986705" w:rsidRPr="00846AF5" w:rsidRDefault="00986705" w:rsidP="00986705">
      <w:pPr>
        <w:spacing w:after="0" w:line="240" w:lineRule="auto"/>
        <w:jc w:val="right"/>
        <w:rPr>
          <w:rFonts w:ascii="Times New Roman" w:hAnsi="Times New Roman" w:cs="Times New Roman"/>
          <w:sz w:val="24"/>
          <w:szCs w:val="24"/>
        </w:rPr>
      </w:pPr>
      <w:r w:rsidRPr="00846AF5">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Название вершины</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Название хребта</w:t>
            </w:r>
          </w:p>
        </w:tc>
        <w:tc>
          <w:tcPr>
            <w:tcW w:w="3191"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Высота, м</w:t>
            </w:r>
          </w:p>
        </w:tc>
      </w:tr>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lastRenderedPageBreak/>
              <w:t>1</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Коргонский</w:t>
            </w:r>
          </w:p>
        </w:tc>
        <w:tc>
          <w:tcPr>
            <w:tcW w:w="3191"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2490</w:t>
            </w:r>
          </w:p>
        </w:tc>
      </w:tr>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Без названия</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Бащелакский</w:t>
            </w:r>
          </w:p>
        </w:tc>
        <w:tc>
          <w:tcPr>
            <w:tcW w:w="3191" w:type="dxa"/>
          </w:tcPr>
          <w:p w:rsidR="00986705" w:rsidRPr="00846AF5" w:rsidRDefault="00986705" w:rsidP="00986705">
            <w:pPr>
              <w:jc w:val="center"/>
              <w:rPr>
                <w:rFonts w:ascii="Times New Roman" w:hAnsi="Times New Roman" w:cs="Times New Roman"/>
                <w:sz w:val="24"/>
                <w:szCs w:val="24"/>
                <w:lang w:val="en-US"/>
              </w:rPr>
            </w:pPr>
            <w:r w:rsidRPr="00846AF5">
              <w:rPr>
                <w:rFonts w:ascii="Times New Roman" w:hAnsi="Times New Roman" w:cs="Times New Roman"/>
                <w:sz w:val="24"/>
                <w:szCs w:val="24"/>
              </w:rPr>
              <w:t xml:space="preserve">2423 </w:t>
            </w:r>
          </w:p>
        </w:tc>
      </w:tr>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Черная</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2</w:t>
            </w:r>
          </w:p>
        </w:tc>
        <w:tc>
          <w:tcPr>
            <w:tcW w:w="3191"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2007</w:t>
            </w:r>
          </w:p>
        </w:tc>
      </w:tr>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Плешивая</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Ануйский</w:t>
            </w:r>
          </w:p>
        </w:tc>
        <w:tc>
          <w:tcPr>
            <w:tcW w:w="3191"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1766</w:t>
            </w:r>
          </w:p>
        </w:tc>
      </w:tr>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Синюха</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Чергинский</w:t>
            </w:r>
          </w:p>
        </w:tc>
        <w:tc>
          <w:tcPr>
            <w:tcW w:w="3191"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1379</w:t>
            </w:r>
          </w:p>
        </w:tc>
      </w:tr>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Синюха</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Колыванский</w:t>
            </w:r>
          </w:p>
        </w:tc>
        <w:tc>
          <w:tcPr>
            <w:tcW w:w="3191"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4</w:t>
            </w:r>
          </w:p>
        </w:tc>
      </w:tr>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Бабырган</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3</w:t>
            </w:r>
          </w:p>
        </w:tc>
        <w:tc>
          <w:tcPr>
            <w:tcW w:w="3191"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1008</w:t>
            </w:r>
          </w:p>
        </w:tc>
      </w:tr>
      <w:tr w:rsidR="00986705" w:rsidRPr="00846AF5" w:rsidTr="00083F99">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Кивда</w:t>
            </w:r>
          </w:p>
        </w:tc>
        <w:tc>
          <w:tcPr>
            <w:tcW w:w="3190"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Салаирский кряж</w:t>
            </w:r>
          </w:p>
        </w:tc>
        <w:tc>
          <w:tcPr>
            <w:tcW w:w="3191"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5</w:t>
            </w:r>
          </w:p>
        </w:tc>
      </w:tr>
    </w:tbl>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right"/>
        <w:rPr>
          <w:rFonts w:ascii="Times New Roman" w:hAnsi="Times New Roman" w:cs="Times New Roman"/>
          <w:sz w:val="24"/>
          <w:szCs w:val="24"/>
        </w:rPr>
      </w:pPr>
      <w:r w:rsidRPr="00846AF5">
        <w:rPr>
          <w:rFonts w:ascii="Times New Roman" w:hAnsi="Times New Roman" w:cs="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986705" w:rsidRPr="00846AF5" w:rsidTr="00083F99">
        <w:tc>
          <w:tcPr>
            <w:tcW w:w="1914"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1</w:t>
            </w:r>
          </w:p>
        </w:tc>
        <w:tc>
          <w:tcPr>
            <w:tcW w:w="1914"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2</w:t>
            </w:r>
          </w:p>
        </w:tc>
        <w:tc>
          <w:tcPr>
            <w:tcW w:w="1914"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3</w:t>
            </w:r>
          </w:p>
        </w:tc>
        <w:tc>
          <w:tcPr>
            <w:tcW w:w="1914"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4</w:t>
            </w:r>
          </w:p>
        </w:tc>
        <w:tc>
          <w:tcPr>
            <w:tcW w:w="1915"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5</w:t>
            </w:r>
          </w:p>
        </w:tc>
      </w:tr>
      <w:tr w:rsidR="00986705" w:rsidRPr="00846AF5" w:rsidTr="00083F99">
        <w:tc>
          <w:tcPr>
            <w:tcW w:w="1914" w:type="dxa"/>
          </w:tcPr>
          <w:p w:rsidR="00986705" w:rsidRPr="00846AF5" w:rsidRDefault="00986705" w:rsidP="00986705">
            <w:pPr>
              <w:jc w:val="center"/>
              <w:rPr>
                <w:rFonts w:ascii="Times New Roman" w:hAnsi="Times New Roman" w:cs="Times New Roman"/>
                <w:sz w:val="24"/>
                <w:szCs w:val="24"/>
              </w:rPr>
            </w:pPr>
          </w:p>
        </w:tc>
        <w:tc>
          <w:tcPr>
            <w:tcW w:w="1914" w:type="dxa"/>
          </w:tcPr>
          <w:p w:rsidR="00986705" w:rsidRPr="00846AF5" w:rsidRDefault="00986705" w:rsidP="00986705">
            <w:pPr>
              <w:jc w:val="center"/>
              <w:rPr>
                <w:rFonts w:ascii="Times New Roman" w:hAnsi="Times New Roman" w:cs="Times New Roman"/>
                <w:sz w:val="24"/>
                <w:szCs w:val="24"/>
              </w:rPr>
            </w:pPr>
          </w:p>
        </w:tc>
        <w:tc>
          <w:tcPr>
            <w:tcW w:w="1914" w:type="dxa"/>
          </w:tcPr>
          <w:p w:rsidR="00986705" w:rsidRPr="00846AF5" w:rsidRDefault="00986705" w:rsidP="00986705">
            <w:pPr>
              <w:jc w:val="center"/>
              <w:rPr>
                <w:rFonts w:ascii="Times New Roman" w:hAnsi="Times New Roman" w:cs="Times New Roman"/>
                <w:sz w:val="24"/>
                <w:szCs w:val="24"/>
              </w:rPr>
            </w:pPr>
          </w:p>
        </w:tc>
        <w:tc>
          <w:tcPr>
            <w:tcW w:w="1914" w:type="dxa"/>
          </w:tcPr>
          <w:p w:rsidR="00986705" w:rsidRPr="00846AF5" w:rsidRDefault="00986705" w:rsidP="00986705">
            <w:pPr>
              <w:jc w:val="center"/>
              <w:rPr>
                <w:rFonts w:ascii="Times New Roman" w:hAnsi="Times New Roman" w:cs="Times New Roman"/>
                <w:sz w:val="24"/>
                <w:szCs w:val="24"/>
              </w:rPr>
            </w:pPr>
          </w:p>
        </w:tc>
        <w:tc>
          <w:tcPr>
            <w:tcW w:w="1915" w:type="dxa"/>
          </w:tcPr>
          <w:p w:rsidR="00986705" w:rsidRPr="00846AF5" w:rsidRDefault="00986705" w:rsidP="00986705">
            <w:pPr>
              <w:jc w:val="center"/>
              <w:rPr>
                <w:rFonts w:ascii="Times New Roman" w:hAnsi="Times New Roman" w:cs="Times New Roman"/>
                <w:sz w:val="24"/>
                <w:szCs w:val="24"/>
              </w:rPr>
            </w:pPr>
          </w:p>
        </w:tc>
      </w:tr>
    </w:tbl>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5</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US"/>
        </w:rPr>
        <w:pict>
          <v:shape id="_x0000_s1039" type="#_x0000_t202" style="position:absolute;margin-left:5.45pt;margin-top:2.75pt;width:736.15pt;height:33.8pt;z-index:251641344;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9.</w:t>
      </w:r>
      <w:r w:rsidRPr="00846AF5">
        <w:rPr>
          <w:rFonts w:ascii="Times New Roman" w:hAnsi="Times New Roman" w:cs="Times New Roman"/>
          <w:sz w:val="24"/>
          <w:szCs w:val="24"/>
        </w:rPr>
        <w:t xml:space="preserve"> Используя синоптическую карту (данные на 1 апреля 2017 г.), составьте прогноз погоды на 2 апреля  в г. Барнауле. В ответе укажите: температуру, характеристику давления, прохождение фронтов, осадки.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noProof/>
          <w:sz w:val="24"/>
          <w:szCs w:val="24"/>
        </w:rPr>
        <w:lastRenderedPageBreak/>
        <w:drawing>
          <wp:inline distT="0" distB="0" distL="0" distR="0">
            <wp:extent cx="4103423" cy="2318731"/>
            <wp:effectExtent l="19050" t="0" r="0" b="0"/>
            <wp:docPr id="5" name="Рисунок 16" descr="http://doklad-referat.ru/public/page_images/75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klad-referat.ru/public/page_images/752/104.jpg"/>
                    <pic:cNvPicPr>
                      <a:picLocks noChangeAspect="1" noChangeArrowheads="1"/>
                    </pic:cNvPicPr>
                  </pic:nvPicPr>
                  <pic:blipFill>
                    <a:blip r:embed="rId11" cstate="print"/>
                    <a:srcRect/>
                    <a:stretch>
                      <a:fillRect/>
                    </a:stretch>
                  </pic:blipFill>
                  <pic:spPr bwMode="auto">
                    <a:xfrm>
                      <a:off x="0" y="0"/>
                      <a:ext cx="4104197" cy="2319168"/>
                    </a:xfrm>
                    <a:prstGeom prst="rect">
                      <a:avLst/>
                    </a:prstGeom>
                    <a:noFill/>
                    <a:ln w="9525">
                      <a:noFill/>
                      <a:miter lim="800000"/>
                      <a:headEnd/>
                      <a:tailEnd/>
                    </a:ln>
                  </pic:spPr>
                </pic:pic>
              </a:graphicData>
            </a:graphic>
          </wp:inline>
        </w:drawing>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4</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2" type="#_x0000_t202" style="position:absolute;margin-left:1.35pt;margin-top:5.4pt;width:724.4pt;height:33.8pt;z-index:251642368;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 xml:space="preserve">10. </w:t>
      </w:r>
      <w:r w:rsidRPr="00846AF5">
        <w:rPr>
          <w:rFonts w:ascii="Times New Roman" w:hAnsi="Times New Roman" w:cs="Times New Roman"/>
          <w:sz w:val="24"/>
          <w:szCs w:val="24"/>
        </w:rPr>
        <w:t xml:space="preserve">Используя приведенные ниже названия рек и озер Алтайского края, заполните схему.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Обь, Малиновое, Большое Яровое, Ая, Кулунда, Чарыш, Касмала, Ануй, Колыванское, Белое, Барнаулка</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US"/>
        </w:rPr>
        <w:pict>
          <v:shape id="_x0000_s1026" type="#_x0000_t202" style="position:absolute;margin-left:192.5pt;margin-top:11.4pt;width:82.7pt;height:33.4pt;z-index:251687424;mso-height-percent:200;mso-height-percent:200;mso-width-relative:margin;mso-height-relative:margin">
            <v:textbox style="mso-next-textbox:#_x0000_s1026;mso-fit-shape-to-text:t">
              <w:txbxContent>
                <w:p w:rsidR="00CB6FD7" w:rsidRDefault="00CB6FD7" w:rsidP="00986705">
                  <w:pPr>
                    <w:jc w:val="center"/>
                  </w:pPr>
                  <w:r>
                    <w:t>Воды суши</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margin-left:275.2pt;margin-top:11.4pt;width:107.4pt;height:13.05pt;z-index:251643392" o:connectortype="straight">
            <v:stroke endarrow="block"/>
          </v:shape>
        </w:pic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_x0000_s1027" style="position:absolute;margin-left:27.8pt;margin-top:15.1pt;width:87.75pt;height:33.15pt;z-index:251644416" arcsize="10923f">
            <v:textbox>
              <w:txbxContent>
                <w:p w:rsidR="00CB6FD7" w:rsidRDefault="00CB6FD7" w:rsidP="00986705">
                  <w:pPr>
                    <w:jc w:val="center"/>
                  </w:pPr>
                  <w:r>
                    <w:t>Реки</w:t>
                  </w:r>
                </w:p>
              </w:txbxContent>
            </v:textbox>
          </v:roundrect>
        </w:pict>
      </w:r>
      <w:r>
        <w:rPr>
          <w:rFonts w:ascii="Times New Roman" w:hAnsi="Times New Roman" w:cs="Times New Roman"/>
          <w:noProof/>
          <w:sz w:val="24"/>
          <w:szCs w:val="24"/>
        </w:rPr>
        <w:pict>
          <v:roundrect id="_x0000_s1028" style="position:absolute;margin-left:335.3pt;margin-top:11.8pt;width:87.75pt;height:33.15pt;z-index:251645440" arcsize="10923f">
            <v:textbox>
              <w:txbxContent>
                <w:p w:rsidR="00CB6FD7" w:rsidRDefault="00CB6FD7" w:rsidP="00986705">
                  <w:pPr>
                    <w:jc w:val="center"/>
                  </w:pPr>
                  <w:r>
                    <w:t>Озера</w:t>
                  </w:r>
                </w:p>
              </w:txbxContent>
            </v:textbox>
          </v:roundrect>
        </w:pict>
      </w:r>
      <w:r>
        <w:rPr>
          <w:rFonts w:ascii="Times New Roman" w:hAnsi="Times New Roman" w:cs="Times New Roman"/>
          <w:noProof/>
          <w:sz w:val="24"/>
          <w:szCs w:val="24"/>
        </w:rPr>
        <w:pict>
          <v:shape id="_x0000_s1033" type="#_x0000_t32" style="position:absolute;margin-left:107.65pt;margin-top:.8pt;width:83.65pt;height:11pt;flip:x;z-index:251646464" o:connectortype="straight">
            <v:stroke endarrow="block"/>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margin-left:358.6pt;margin-top:16.05pt;width:41.85pt;height:32.25pt;z-index:251647488" o:connectortype="straight">
            <v:stroke endarrow="block"/>
          </v:shape>
        </w:pict>
      </w:r>
      <w:r>
        <w:rPr>
          <w:rFonts w:ascii="Times New Roman" w:hAnsi="Times New Roman" w:cs="Times New Roman"/>
          <w:noProof/>
          <w:sz w:val="24"/>
          <w:szCs w:val="24"/>
        </w:rPr>
        <w:pict>
          <v:shape id="_x0000_s1037" type="#_x0000_t32" style="position:absolute;margin-left:291.4pt;margin-top:16.05pt;width:67.2pt;height:32.25pt;flip:x;z-index:251648512" o:connectortype="straight">
            <v:stroke endarrow="block"/>
          </v:shape>
        </w:pict>
      </w:r>
      <w:r>
        <w:rPr>
          <w:rFonts w:ascii="Times New Roman" w:hAnsi="Times New Roman" w:cs="Times New Roman"/>
          <w:noProof/>
          <w:sz w:val="24"/>
          <w:szCs w:val="24"/>
        </w:rPr>
        <w:pict>
          <v:shape id="_x0000_s1036" type="#_x0000_t32" style="position:absolute;margin-left:69.9pt;margin-top:19.5pt;width:61.05pt;height:28.8pt;z-index:251649536" o:connectortype="straight">
            <v:stroke endarrow="block"/>
          </v:shape>
        </w:pict>
      </w:r>
      <w:r>
        <w:rPr>
          <w:rFonts w:ascii="Times New Roman" w:hAnsi="Times New Roman" w:cs="Times New Roman"/>
          <w:noProof/>
          <w:sz w:val="24"/>
          <w:szCs w:val="24"/>
        </w:rPr>
        <w:pict>
          <v:shape id="_x0000_s1035" type="#_x0000_t32" style="position:absolute;margin-left:43.2pt;margin-top:19.5pt;width:26.7pt;height:28.8pt;flip:x;z-index:251650560" o:connectortype="straight">
            <v:stroke endarrow="block"/>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32" style="position:absolute;margin-left:371.3pt;margin-top:22.85pt;width:83.65pt;height:79.8pt;z-index:251651584">
            <v:textbox>
              <w:txbxContent>
                <w:p w:rsidR="00CB6FD7" w:rsidRDefault="00CB6FD7" w:rsidP="00986705">
                  <w:pPr>
                    <w:spacing w:after="0" w:line="240" w:lineRule="auto"/>
                    <w:jc w:val="center"/>
                  </w:pPr>
                  <w:r>
                    <w:t>Соленые</w:t>
                  </w:r>
                </w:p>
                <w:p w:rsidR="00CB6FD7" w:rsidRDefault="00CB6FD7" w:rsidP="00986705">
                  <w:pPr>
                    <w:spacing w:after="0" w:line="240" w:lineRule="auto"/>
                    <w:jc w:val="center"/>
                  </w:pPr>
                  <w:r>
                    <w:t>___________</w:t>
                  </w:r>
                </w:p>
                <w:p w:rsidR="00CB6FD7" w:rsidRDefault="00CB6FD7" w:rsidP="00986705">
                  <w:pPr>
                    <w:spacing w:after="0" w:line="240" w:lineRule="auto"/>
                    <w:jc w:val="center"/>
                  </w:pPr>
                  <w:r>
                    <w:t>___________</w:t>
                  </w:r>
                </w:p>
              </w:txbxContent>
            </v:textbox>
          </v:rect>
        </w:pict>
      </w:r>
      <w:r>
        <w:rPr>
          <w:rFonts w:ascii="Times New Roman" w:hAnsi="Times New Roman" w:cs="Times New Roman"/>
          <w:noProof/>
          <w:sz w:val="24"/>
          <w:szCs w:val="24"/>
        </w:rPr>
        <w:pict>
          <v:rect id="_x0000_s1031" style="position:absolute;margin-left:237.55pt;margin-top:22.85pt;width:83.65pt;height:79.8pt;z-index:251652608">
            <v:textbox>
              <w:txbxContent>
                <w:p w:rsidR="00CB6FD7" w:rsidRDefault="00CB6FD7" w:rsidP="00986705">
                  <w:pPr>
                    <w:spacing w:after="0" w:line="240" w:lineRule="auto"/>
                    <w:jc w:val="center"/>
                  </w:pPr>
                  <w:r>
                    <w:t>Пресные</w:t>
                  </w:r>
                </w:p>
                <w:p w:rsidR="00CB6FD7" w:rsidRDefault="00CB6FD7" w:rsidP="00986705">
                  <w:pPr>
                    <w:spacing w:after="0" w:line="240" w:lineRule="auto"/>
                    <w:jc w:val="center"/>
                  </w:pPr>
                  <w:r>
                    <w:t>__________</w:t>
                  </w:r>
                </w:p>
                <w:p w:rsidR="00CB6FD7" w:rsidRDefault="00CB6FD7" w:rsidP="00986705">
                  <w:pPr>
                    <w:spacing w:after="0" w:line="240" w:lineRule="auto"/>
                    <w:jc w:val="center"/>
                  </w:pPr>
                  <w:r>
                    <w:t>__________</w:t>
                  </w:r>
                </w:p>
                <w:p w:rsidR="00CB6FD7" w:rsidRDefault="00CB6FD7" w:rsidP="00986705">
                  <w:pPr>
                    <w:jc w:val="center"/>
                  </w:pPr>
                  <w:r>
                    <w:t>__________</w:t>
                  </w:r>
                </w:p>
              </w:txbxContent>
            </v:textbox>
          </v:rect>
        </w:pict>
      </w:r>
      <w:r>
        <w:rPr>
          <w:rFonts w:ascii="Times New Roman" w:hAnsi="Times New Roman" w:cs="Times New Roman"/>
          <w:noProof/>
          <w:sz w:val="24"/>
          <w:szCs w:val="24"/>
        </w:rPr>
        <w:pict>
          <v:rect id="_x0000_s1030" style="position:absolute;margin-left:107.65pt;margin-top:22.85pt;width:83.65pt;height:79.8pt;z-index:251653632">
            <v:textbox>
              <w:txbxContent>
                <w:p w:rsidR="00CB6FD7" w:rsidRDefault="00CB6FD7" w:rsidP="00986705">
                  <w:pPr>
                    <w:spacing w:after="0" w:line="240" w:lineRule="auto"/>
                    <w:jc w:val="center"/>
                  </w:pPr>
                  <w:r>
                    <w:t>Горные</w:t>
                  </w:r>
                </w:p>
                <w:p w:rsidR="00CB6FD7" w:rsidRDefault="00CB6FD7" w:rsidP="00986705">
                  <w:pPr>
                    <w:spacing w:after="0" w:line="240" w:lineRule="auto"/>
                    <w:jc w:val="center"/>
                  </w:pPr>
                  <w:r>
                    <w:t>__________</w:t>
                  </w:r>
                </w:p>
                <w:p w:rsidR="00CB6FD7" w:rsidRDefault="00CB6FD7" w:rsidP="00986705">
                  <w:pPr>
                    <w:spacing w:after="0" w:line="240" w:lineRule="auto"/>
                    <w:jc w:val="center"/>
                  </w:pPr>
                  <w:r>
                    <w:t>__________</w:t>
                  </w:r>
                </w:p>
              </w:txbxContent>
            </v:textbox>
          </v:rect>
        </w:pict>
      </w:r>
      <w:r>
        <w:rPr>
          <w:rFonts w:ascii="Times New Roman" w:hAnsi="Times New Roman" w:cs="Times New Roman"/>
          <w:noProof/>
          <w:sz w:val="24"/>
          <w:szCs w:val="24"/>
        </w:rPr>
        <w:pict>
          <v:rect id="_x0000_s1029" style="position:absolute;margin-left:1.35pt;margin-top:22.85pt;width:83.65pt;height:79.8pt;z-index:251654656">
            <v:textbox>
              <w:txbxContent>
                <w:p w:rsidR="00CB6FD7" w:rsidRDefault="00CB6FD7" w:rsidP="00986705">
                  <w:pPr>
                    <w:spacing w:after="0" w:line="240" w:lineRule="auto"/>
                    <w:jc w:val="center"/>
                  </w:pPr>
                  <w:r>
                    <w:t>Равнинные</w:t>
                  </w:r>
                </w:p>
                <w:p w:rsidR="00CB6FD7" w:rsidRDefault="00CB6FD7" w:rsidP="00986705">
                  <w:pPr>
                    <w:spacing w:after="0" w:line="240" w:lineRule="auto"/>
                    <w:jc w:val="center"/>
                  </w:pPr>
                  <w:r>
                    <w:t>___________</w:t>
                  </w:r>
                </w:p>
                <w:p w:rsidR="00CB6FD7" w:rsidRDefault="00CB6FD7" w:rsidP="00986705">
                  <w:pPr>
                    <w:spacing w:after="0" w:line="240" w:lineRule="auto"/>
                    <w:jc w:val="center"/>
                  </w:pPr>
                  <w:r>
                    <w:t>___________</w:t>
                  </w:r>
                </w:p>
                <w:p w:rsidR="00CB6FD7" w:rsidRDefault="00CB6FD7" w:rsidP="00986705">
                  <w:pPr>
                    <w:spacing w:after="0" w:line="240" w:lineRule="auto"/>
                    <w:jc w:val="center"/>
                  </w:pPr>
                  <w:r>
                    <w:t>___________</w:t>
                  </w:r>
                </w:p>
                <w:p w:rsidR="00CB6FD7" w:rsidRDefault="00CB6FD7" w:rsidP="00986705">
                  <w:pPr>
                    <w:spacing w:after="0" w:line="240" w:lineRule="auto"/>
                    <w:jc w:val="center"/>
                  </w:pPr>
                  <w:r>
                    <w:t>___________</w:t>
                  </w:r>
                </w:p>
              </w:txbxContent>
            </v:textbox>
          </v:rect>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lastRenderedPageBreak/>
        <w:t>Максимальный балл: 11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margin-left:5.85pt;margin-top:5.3pt;width:736.55pt;height:33.8pt;z-index:251655680;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11.</w:t>
      </w:r>
      <w:r w:rsidRPr="00846AF5">
        <w:rPr>
          <w:rFonts w:ascii="Times New Roman" w:hAnsi="Times New Roman" w:cs="Times New Roman"/>
          <w:sz w:val="24"/>
          <w:szCs w:val="24"/>
        </w:rPr>
        <w:t xml:space="preserve"> Приведите два довода, доказывающие, почему годовой поверхностный сток  в Алтайском крае возрастает с запада на восток.</w:t>
      </w:r>
    </w:p>
    <w:p w:rsidR="00986705" w:rsidRPr="00846AF5" w:rsidRDefault="00986705" w:rsidP="00986705">
      <w:pPr>
        <w:spacing w:after="0" w:line="240" w:lineRule="auto"/>
        <w:ind w:left="360"/>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Default="00C21988" w:rsidP="00986705">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053" type="#_x0000_t202" style="position:absolute;left:0;text-align:left;margin-left:-1.7pt;margin-top:15.45pt;width:740.35pt;height:33.8pt;z-index:251656704;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r w:rsidR="00986705" w:rsidRPr="00846AF5">
        <w:rPr>
          <w:rFonts w:ascii="Times New Roman" w:hAnsi="Times New Roman" w:cs="Times New Roman"/>
          <w:sz w:val="24"/>
          <w:szCs w:val="24"/>
        </w:rPr>
        <w:t>Максимальный балл: 2</w:t>
      </w:r>
    </w:p>
    <w:p w:rsidR="00F05B36" w:rsidRPr="00846AF5" w:rsidRDefault="00F05B36"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b/>
          <w:sz w:val="24"/>
          <w:szCs w:val="24"/>
        </w:rPr>
        <w:t xml:space="preserve">12. </w:t>
      </w:r>
      <w:r w:rsidRPr="00846AF5">
        <w:rPr>
          <w:rFonts w:ascii="Times New Roman" w:hAnsi="Times New Roman" w:cs="Times New Roman"/>
          <w:sz w:val="24"/>
          <w:szCs w:val="24"/>
        </w:rPr>
        <w:t>Какая из рек Алтайского края относится к бассейну внутреннего стока?Ответ запишите в виде цифры.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86705" w:rsidRPr="00846AF5" w:rsidTr="00083F99">
        <w:tc>
          <w:tcPr>
            <w:tcW w:w="4785" w:type="dxa"/>
          </w:tcPr>
          <w:p w:rsidR="00986705" w:rsidRPr="00846AF5" w:rsidRDefault="00986705" w:rsidP="00986705">
            <w:pPr>
              <w:ind w:left="360"/>
              <w:rPr>
                <w:rFonts w:ascii="Times New Roman" w:hAnsi="Times New Roman" w:cs="Times New Roman"/>
                <w:sz w:val="24"/>
                <w:szCs w:val="24"/>
              </w:rPr>
            </w:pPr>
            <w:r w:rsidRPr="00846AF5">
              <w:rPr>
                <w:rFonts w:ascii="Times New Roman" w:hAnsi="Times New Roman" w:cs="Times New Roman"/>
                <w:sz w:val="24"/>
                <w:szCs w:val="24"/>
              </w:rPr>
              <w:t>1.Кулунда</w:t>
            </w:r>
          </w:p>
        </w:tc>
        <w:tc>
          <w:tcPr>
            <w:tcW w:w="4786" w:type="dxa"/>
          </w:tcPr>
          <w:p w:rsidR="00986705" w:rsidRPr="00846AF5" w:rsidRDefault="00986705" w:rsidP="00986705">
            <w:pPr>
              <w:ind w:left="360"/>
              <w:rPr>
                <w:rFonts w:ascii="Times New Roman" w:hAnsi="Times New Roman" w:cs="Times New Roman"/>
                <w:sz w:val="24"/>
                <w:szCs w:val="24"/>
              </w:rPr>
            </w:pPr>
            <w:r w:rsidRPr="00846AF5">
              <w:rPr>
                <w:rFonts w:ascii="Times New Roman" w:hAnsi="Times New Roman" w:cs="Times New Roman"/>
                <w:sz w:val="24"/>
                <w:szCs w:val="24"/>
              </w:rPr>
              <w:t>3.Чумыш</w:t>
            </w:r>
          </w:p>
        </w:tc>
      </w:tr>
      <w:tr w:rsidR="00986705" w:rsidRPr="00846AF5" w:rsidTr="00083F99">
        <w:tc>
          <w:tcPr>
            <w:tcW w:w="4785" w:type="dxa"/>
          </w:tcPr>
          <w:p w:rsidR="00986705" w:rsidRPr="00846AF5" w:rsidRDefault="00986705" w:rsidP="00986705">
            <w:pPr>
              <w:ind w:left="360"/>
              <w:rPr>
                <w:rFonts w:ascii="Times New Roman" w:hAnsi="Times New Roman" w:cs="Times New Roman"/>
                <w:sz w:val="24"/>
                <w:szCs w:val="24"/>
              </w:rPr>
            </w:pPr>
            <w:r w:rsidRPr="00846AF5">
              <w:rPr>
                <w:rFonts w:ascii="Times New Roman" w:hAnsi="Times New Roman" w:cs="Times New Roman"/>
                <w:sz w:val="24"/>
                <w:szCs w:val="24"/>
              </w:rPr>
              <w:t>2.Большая речка</w:t>
            </w:r>
          </w:p>
        </w:tc>
        <w:tc>
          <w:tcPr>
            <w:tcW w:w="4786" w:type="dxa"/>
          </w:tcPr>
          <w:p w:rsidR="00986705" w:rsidRPr="00846AF5" w:rsidRDefault="00986705" w:rsidP="00986705">
            <w:pPr>
              <w:ind w:left="360"/>
              <w:rPr>
                <w:rFonts w:ascii="Times New Roman" w:hAnsi="Times New Roman" w:cs="Times New Roman"/>
                <w:sz w:val="24"/>
                <w:szCs w:val="24"/>
              </w:rPr>
            </w:pPr>
            <w:r w:rsidRPr="00846AF5">
              <w:rPr>
                <w:rFonts w:ascii="Times New Roman" w:hAnsi="Times New Roman" w:cs="Times New Roman"/>
                <w:sz w:val="24"/>
                <w:szCs w:val="24"/>
              </w:rPr>
              <w:t>4.Касмала</w:t>
            </w:r>
          </w:p>
        </w:tc>
      </w:tr>
    </w:tbl>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4" type="#_x0000_t202" style="position:absolute;margin-left:-4.2pt;margin-top:-.1pt;width:746.65pt;height:33.8pt;z-index:251657728;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13</w:t>
      </w:r>
      <w:r w:rsidRPr="00846AF5">
        <w:rPr>
          <w:rFonts w:ascii="Times New Roman" w:hAnsi="Times New Roman" w:cs="Times New Roman"/>
          <w:sz w:val="24"/>
          <w:szCs w:val="24"/>
        </w:rPr>
        <w:t>.Соотношениекакой из характеристик озер Алтайского края показано на диаграмме?Ответ запишите в виде цифры.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86705" w:rsidRPr="00846AF5" w:rsidTr="00083F99">
        <w:tc>
          <w:tcPr>
            <w:tcW w:w="4785" w:type="dxa"/>
          </w:tcPr>
          <w:p w:rsidR="00986705" w:rsidRPr="00846AF5" w:rsidRDefault="00986705" w:rsidP="00986705">
            <w:pPr>
              <w:pStyle w:val="a7"/>
              <w:numPr>
                <w:ilvl w:val="0"/>
                <w:numId w:val="12"/>
              </w:numPr>
              <w:rPr>
                <w:rFonts w:ascii="Times New Roman" w:hAnsi="Times New Roman" w:cs="Times New Roman"/>
                <w:sz w:val="24"/>
                <w:szCs w:val="24"/>
              </w:rPr>
            </w:pPr>
            <w:r w:rsidRPr="00846AF5">
              <w:rPr>
                <w:rFonts w:ascii="Times New Roman" w:hAnsi="Times New Roman" w:cs="Times New Roman"/>
                <w:sz w:val="24"/>
                <w:szCs w:val="24"/>
              </w:rPr>
              <w:t>Площадь акватории</w:t>
            </w:r>
          </w:p>
        </w:tc>
        <w:tc>
          <w:tcPr>
            <w:tcW w:w="4786" w:type="dxa"/>
          </w:tcPr>
          <w:p w:rsidR="00986705" w:rsidRPr="00846AF5" w:rsidRDefault="00986705" w:rsidP="00986705">
            <w:pPr>
              <w:ind w:left="360"/>
              <w:rPr>
                <w:rFonts w:ascii="Times New Roman" w:hAnsi="Times New Roman" w:cs="Times New Roman"/>
                <w:sz w:val="24"/>
                <w:szCs w:val="24"/>
              </w:rPr>
            </w:pPr>
            <w:r w:rsidRPr="00846AF5">
              <w:rPr>
                <w:rFonts w:ascii="Times New Roman" w:hAnsi="Times New Roman" w:cs="Times New Roman"/>
                <w:sz w:val="24"/>
                <w:szCs w:val="24"/>
              </w:rPr>
              <w:t>3.Максимальная глубина</w:t>
            </w:r>
          </w:p>
        </w:tc>
      </w:tr>
      <w:tr w:rsidR="00986705" w:rsidRPr="00846AF5" w:rsidTr="00083F99">
        <w:tc>
          <w:tcPr>
            <w:tcW w:w="4785" w:type="dxa"/>
          </w:tcPr>
          <w:p w:rsidR="00986705" w:rsidRPr="00846AF5" w:rsidRDefault="00986705" w:rsidP="00986705">
            <w:pPr>
              <w:ind w:left="360"/>
              <w:rPr>
                <w:rFonts w:ascii="Times New Roman" w:hAnsi="Times New Roman" w:cs="Times New Roman"/>
                <w:sz w:val="24"/>
                <w:szCs w:val="24"/>
              </w:rPr>
            </w:pPr>
            <w:r w:rsidRPr="00846AF5">
              <w:rPr>
                <w:rFonts w:ascii="Times New Roman" w:hAnsi="Times New Roman" w:cs="Times New Roman"/>
                <w:sz w:val="24"/>
                <w:szCs w:val="24"/>
              </w:rPr>
              <w:t>2.Соленость вод</w:t>
            </w:r>
          </w:p>
        </w:tc>
        <w:tc>
          <w:tcPr>
            <w:tcW w:w="4786" w:type="dxa"/>
          </w:tcPr>
          <w:p w:rsidR="00986705" w:rsidRPr="00846AF5" w:rsidRDefault="00986705" w:rsidP="00986705">
            <w:pPr>
              <w:ind w:left="360"/>
              <w:rPr>
                <w:rFonts w:ascii="Times New Roman" w:hAnsi="Times New Roman" w:cs="Times New Roman"/>
                <w:sz w:val="24"/>
                <w:szCs w:val="24"/>
              </w:rPr>
            </w:pPr>
            <w:r w:rsidRPr="00846AF5">
              <w:rPr>
                <w:rFonts w:ascii="Times New Roman" w:hAnsi="Times New Roman" w:cs="Times New Roman"/>
                <w:sz w:val="24"/>
                <w:szCs w:val="24"/>
              </w:rPr>
              <w:t>4.Ширина водоема</w:t>
            </w:r>
          </w:p>
        </w:tc>
      </w:tr>
    </w:tbl>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noProof/>
          <w:sz w:val="24"/>
          <w:szCs w:val="24"/>
        </w:rPr>
        <w:lastRenderedPageBreak/>
        <w:drawing>
          <wp:inline distT="0" distB="0" distL="0" distR="0">
            <wp:extent cx="4143647" cy="3100251"/>
            <wp:effectExtent l="19050" t="0" r="28303" b="4899"/>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5" type="#_x0000_t202" style="position:absolute;margin-left:1.55pt;margin-top:4.65pt;width:734.15pt;height:33.8pt;z-index:251658752;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14</w:t>
      </w:r>
      <w:r w:rsidRPr="00846AF5">
        <w:rPr>
          <w:rFonts w:ascii="Times New Roman" w:hAnsi="Times New Roman" w:cs="Times New Roman"/>
          <w:sz w:val="24"/>
          <w:szCs w:val="24"/>
        </w:rPr>
        <w:t xml:space="preserve">.  Соленость оз. Большое Яровое  составляет 160 </w:t>
      </w:r>
      <w:r w:rsidRPr="00846AF5">
        <w:rPr>
          <w:rFonts w:ascii="Times New Roman" w:eastAsia="Calibri" w:hAnsi="Times New Roman" w:cs="Times New Roman"/>
          <w:sz w:val="24"/>
          <w:szCs w:val="24"/>
        </w:rPr>
        <w:t>‰</w:t>
      </w:r>
      <w:r w:rsidRPr="00846AF5">
        <w:rPr>
          <w:rFonts w:ascii="Times New Roman" w:hAnsi="Times New Roman" w:cs="Times New Roman"/>
          <w:sz w:val="24"/>
          <w:szCs w:val="24"/>
        </w:rPr>
        <w:t xml:space="preserve">. </w:t>
      </w:r>
      <w:r w:rsidRPr="00846AF5">
        <w:rPr>
          <w:rFonts w:ascii="Times New Roman" w:eastAsia="Calibri" w:hAnsi="Times New Roman" w:cs="Times New Roman"/>
          <w:sz w:val="24"/>
          <w:szCs w:val="24"/>
        </w:rPr>
        <w:t>Определите, сколько граммов сол</w:t>
      </w:r>
      <w:r w:rsidRPr="00846AF5">
        <w:rPr>
          <w:rFonts w:ascii="Times New Roman" w:hAnsi="Times New Roman" w:cs="Times New Roman"/>
          <w:sz w:val="24"/>
          <w:szCs w:val="24"/>
        </w:rPr>
        <w:t>и</w:t>
      </w:r>
      <w:r w:rsidRPr="00846AF5">
        <w:rPr>
          <w:rFonts w:ascii="Times New Roman" w:eastAsia="Calibri" w:hAnsi="Times New Roman" w:cs="Times New Roman"/>
          <w:sz w:val="24"/>
          <w:szCs w:val="24"/>
        </w:rPr>
        <w:t xml:space="preserve"> растворено в 4 литрах его воды. Ответ запишите в виде числа.</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6" type="#_x0000_t202" style="position:absolute;margin-left:2.4pt;margin-top:1.65pt;width:734.15pt;height:33.8pt;z-index:251659776;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 xml:space="preserve">15. </w:t>
      </w:r>
      <w:r w:rsidRPr="00846AF5">
        <w:rPr>
          <w:rFonts w:ascii="Times New Roman" w:hAnsi="Times New Roman" w:cs="Times New Roman"/>
          <w:sz w:val="24"/>
          <w:szCs w:val="24"/>
        </w:rPr>
        <w:t>Сравните опасные гидрологические природные явления, которые могут происходить в Алтайском крае. В ответе укажите два признака, одинаковых для  явлений природы, и два признака, по которым они отличаются друг от друга. Приведите примеры рек (по две для каждого явления).</w:t>
      </w:r>
    </w:p>
    <w:tbl>
      <w:tblPr>
        <w:tblW w:w="14823" w:type="dxa"/>
        <w:tblCellMar>
          <w:left w:w="0" w:type="dxa"/>
          <w:right w:w="0" w:type="dxa"/>
        </w:tblCellMar>
        <w:tblLook w:val="04A0" w:firstRow="1" w:lastRow="0" w:firstColumn="1" w:lastColumn="0" w:noHBand="0" w:noVBand="1"/>
      </w:tblPr>
      <w:tblGrid>
        <w:gridCol w:w="7736"/>
        <w:gridCol w:w="7087"/>
      </w:tblGrid>
      <w:tr w:rsidR="00986705" w:rsidRPr="00846AF5" w:rsidTr="00986705">
        <w:trPr>
          <w:trHeight w:val="675"/>
        </w:trPr>
        <w:tc>
          <w:tcPr>
            <w:tcW w:w="7736" w:type="dxa"/>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lastRenderedPageBreak/>
              <w:t xml:space="preserve">Половодье - фаза водного режима реки, ежегодно повторяющаяся в данных климатических условиях в один и тот же сезон, характеризующаяся наибольшей водностью, высоким и длительным подъемом уровня воды и вызываемая снеготаянием или совместным таянием снега и ледников. </w:t>
            </w:r>
            <w:r w:rsidRPr="00846AF5">
              <w:rPr>
                <w:rFonts w:ascii="Times New Roman" w:eastAsia="Times New Roman" w:hAnsi="Times New Roman" w:cs="Times New Roman"/>
                <w:bCs/>
                <w:sz w:val="24"/>
                <w:szCs w:val="24"/>
              </w:rPr>
              <w:t>Превышение опасных отметок уровня воды, при которых происходит подтопление населенных пунктов, хозяйственных объектов, дорог, посевов сельскохозяйственных культур.</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4" w:type="dxa"/>
              <w:left w:w="81" w:type="dxa"/>
              <w:bottom w:w="0" w:type="dxa"/>
              <w:right w:w="81" w:type="dxa"/>
            </w:tcMar>
            <w:hideMark/>
          </w:tcPr>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Паводок - фаза водного режима реки, вызываемая дождями или снеготаянием во время оттепелей, которая может многократно повторяться в различные сезоны года, характеризуется интенсивным, обычно кратковременным увеличением расходов и уровней воды до </w:t>
            </w:r>
            <w:r w:rsidRPr="00846AF5">
              <w:rPr>
                <w:rFonts w:ascii="Times New Roman" w:eastAsia="Times New Roman" w:hAnsi="Times New Roman" w:cs="Times New Roman"/>
                <w:color w:val="000000"/>
                <w:sz w:val="24"/>
                <w:szCs w:val="24"/>
              </w:rPr>
              <w:t>опасных отметок, при которых происходит подтопление населенных пунктов, хозяйственных объектов, дорог, посевов сельскохозяйственных культур.</w:t>
            </w:r>
          </w:p>
        </w:tc>
      </w:tr>
    </w:tbl>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7" type="#_x0000_t202" style="position:absolute;margin-left:-2pt;margin-top:14.5pt;width:738.55pt;height:33.8pt;z-index:251660800;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r w:rsidR="00986705" w:rsidRPr="00846AF5">
        <w:rPr>
          <w:rFonts w:ascii="Times New Roman" w:hAnsi="Times New Roman" w:cs="Times New Roman"/>
          <w:sz w:val="24"/>
          <w:szCs w:val="24"/>
        </w:rPr>
        <w:t>Максимальный балл: 6</w: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F05B36" w:rsidRDefault="00F05B36" w:rsidP="00986705">
      <w:pPr>
        <w:spacing w:after="0" w:line="240" w:lineRule="auto"/>
        <w:jc w:val="both"/>
        <w:rPr>
          <w:rFonts w:ascii="Times New Roman" w:hAnsi="Times New Roman" w:cs="Times New Roman"/>
          <w:b/>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16</w:t>
      </w:r>
      <w:r w:rsidRPr="00846AF5">
        <w:rPr>
          <w:rFonts w:ascii="Times New Roman" w:hAnsi="Times New Roman" w:cs="Times New Roman"/>
          <w:sz w:val="24"/>
          <w:szCs w:val="24"/>
        </w:rPr>
        <w:t xml:space="preserve">. Известно, что костяника – </w:t>
      </w:r>
      <w:r w:rsidRPr="00846AF5">
        <w:rPr>
          <w:rFonts w:ascii="Times New Roman" w:hAnsi="Times New Roman" w:cs="Times New Roman"/>
          <w:bCs/>
          <w:iCs/>
          <w:sz w:val="24"/>
          <w:szCs w:val="24"/>
        </w:rPr>
        <w:t>многолетнее травянистое теневыносливоерастение</w:t>
      </w:r>
      <w:r w:rsidRPr="00846AF5">
        <w:rPr>
          <w:rFonts w:ascii="Times New Roman" w:hAnsi="Times New Roman" w:cs="Times New Roman"/>
          <w:sz w:val="24"/>
          <w:szCs w:val="24"/>
        </w:rPr>
        <w:t xml:space="preserve">. Выберите из приведённого ниже списка утверждения, которые описывают </w:t>
      </w:r>
      <w:r w:rsidRPr="00846AF5">
        <w:rPr>
          <w:rFonts w:ascii="Times New Roman" w:hAnsi="Times New Roman" w:cs="Times New Roman"/>
          <w:bCs/>
          <w:sz w:val="24"/>
          <w:szCs w:val="24"/>
        </w:rPr>
        <w:t>данные</w:t>
      </w:r>
      <w:r w:rsidRPr="00846AF5">
        <w:rPr>
          <w:rFonts w:ascii="Times New Roman" w:hAnsi="Times New Roman" w:cs="Times New Roman"/>
          <w:sz w:val="24"/>
          <w:szCs w:val="24"/>
        </w:rPr>
        <w:t xml:space="preserve"> признаки этого растения и выпишите соответствующие номера предложений через запятую. Укажите природную зону, в которойвстречается костяника.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1. Костяникой любят лакомиться птицы и мелкие животные.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2. Растение имеет одревесневший ствол и мощную корневую систему.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3. У костяники прямой зеленый стебель, тройчатые листья и белые цветки.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4. В первый год растение образует розетку листьев. На следующий год на зеленых стеблях образуются цветки, а затем семена, после чего растение погибает.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5. Лучше всего растёт в сосново-березовых лесах под  кронами деревьев.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6. В народной медицине отвар листьев и стеблей применяют при заболеваниях желудочно-кишечного тракта.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7. В первый год после прорастания семян образуется только розетка листьев. В последующие годы растение цветёт, образует плоды и семена. На зиму надземная часть отмирает, а весной листья отрастают вновь.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8. Встречается на открытых солнечных местах по опушкам и на лугах.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4</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8" type="#_x0000_t202" style="position:absolute;margin-left:-1.6pt;margin-top:2.15pt;width:734.9pt;height:33.8pt;z-index:251661824;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17.</w:t>
      </w:r>
      <w:r w:rsidRPr="00846AF5">
        <w:rPr>
          <w:rFonts w:ascii="Times New Roman" w:hAnsi="Times New Roman" w:cs="Times New Roman"/>
          <w:sz w:val="24"/>
          <w:szCs w:val="24"/>
        </w:rPr>
        <w:t xml:space="preserve">Прочитайте текст. О какой природной зоне идет речь? Приведите не менее двух доводов.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«…Деревья здесь растут такой чащей, что открытых видов не представляется; хотя нижние части древесных стволов от глухоты леса голы, без ветвей и хвои…путник…видит перед собой только частокол из голых стволов, да валежник, лежащий в хаотическом </w:t>
      </w:r>
      <w:r w:rsidRPr="00846AF5">
        <w:rPr>
          <w:rFonts w:ascii="Times New Roman" w:hAnsi="Times New Roman" w:cs="Times New Roman"/>
          <w:sz w:val="24"/>
          <w:szCs w:val="24"/>
        </w:rPr>
        <w:lastRenderedPageBreak/>
        <w:t>беспорядке…зелени здесь не видно: под ногами кругом коричневый мох, сверху сухие сучья, с которых висят бледно-зеленые бороды чихрицы. Где скат горы становится круче…здесь под камнями гнездятся кустарники черной и красной смородины, если же он еще круче, он покрывается зарослью альпийских роз…»</w:t>
      </w:r>
    </w:p>
    <w:p w:rsidR="00986705" w:rsidRPr="00846AF5" w:rsidRDefault="00986705" w:rsidP="00986705">
      <w:pPr>
        <w:spacing w:after="0" w:line="240" w:lineRule="auto"/>
        <w:jc w:val="right"/>
        <w:rPr>
          <w:rFonts w:ascii="Times New Roman" w:hAnsi="Times New Roman" w:cs="Times New Roman"/>
          <w:i/>
          <w:sz w:val="24"/>
          <w:szCs w:val="24"/>
        </w:rPr>
      </w:pPr>
      <w:r w:rsidRPr="00846AF5">
        <w:rPr>
          <w:rFonts w:ascii="Times New Roman" w:hAnsi="Times New Roman" w:cs="Times New Roman"/>
          <w:i/>
          <w:sz w:val="24"/>
          <w:szCs w:val="24"/>
        </w:rPr>
        <w:t>(Г.Н.Потанин, Алтай, 1884 г.)</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9" type="#_x0000_t202" style="position:absolute;margin-left:-1.6pt;margin-top:14.65pt;width:734.9pt;height:33.8pt;z-index:251662848;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r w:rsidR="00986705" w:rsidRPr="00846AF5">
        <w:rPr>
          <w:rFonts w:ascii="Times New Roman" w:hAnsi="Times New Roman" w:cs="Times New Roman"/>
          <w:sz w:val="24"/>
          <w:szCs w:val="24"/>
        </w:rPr>
        <w:t>Максимальный балл: 3</w: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b/>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18.</w:t>
      </w:r>
      <w:r w:rsidRPr="00846AF5">
        <w:rPr>
          <w:rFonts w:ascii="Times New Roman" w:hAnsi="Times New Roman" w:cs="Times New Roman"/>
          <w:sz w:val="24"/>
          <w:szCs w:val="24"/>
        </w:rPr>
        <w:t>В каком году Тигирекский заповедник будет отмечать свое 50-летие?</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1.2018</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2.2049</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3.2025</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4.2032</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b/>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0" type="#_x0000_t202" style="position:absolute;margin-left:4.8pt;margin-top:1.25pt;width:723.75pt;height:22.7pt;z-index:251663872;mso-width-relative:margin;mso-height-relative:margin">
            <v:textbox>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19.</w:t>
      </w:r>
      <w:r w:rsidRPr="00846AF5">
        <w:rPr>
          <w:rFonts w:ascii="Times New Roman" w:hAnsi="Times New Roman" w:cs="Times New Roman"/>
          <w:sz w:val="24"/>
          <w:szCs w:val="24"/>
        </w:rPr>
        <w:t xml:space="preserve"> Прочитайте текст. Запишите не менее двух отличий верхового и низового пожара.</w:t>
      </w:r>
    </w:p>
    <w:p w:rsidR="00986705" w:rsidRPr="00846AF5" w:rsidRDefault="00986705" w:rsidP="00986705">
      <w:pPr>
        <w:shd w:val="clear" w:color="auto" w:fill="FFFFFF"/>
        <w:spacing w:after="0" w:line="240" w:lineRule="auto"/>
        <w:ind w:left="82" w:right="106" w:firstLine="638"/>
        <w:jc w:val="both"/>
        <w:rPr>
          <w:rFonts w:ascii="Times New Roman" w:eastAsia="Times New Roman" w:hAnsi="Times New Roman" w:cs="Times New Roman"/>
          <w:sz w:val="24"/>
          <w:szCs w:val="24"/>
        </w:rPr>
      </w:pPr>
      <w:r w:rsidRPr="00846AF5">
        <w:rPr>
          <w:rFonts w:ascii="Times New Roman" w:eastAsia="Times New Roman" w:hAnsi="Times New Roman" w:cs="Times New Roman"/>
          <w:color w:val="000000"/>
          <w:spacing w:val="-2"/>
          <w:sz w:val="24"/>
          <w:szCs w:val="24"/>
        </w:rPr>
        <w:t xml:space="preserve">«…В чистых сосновых борах почти все деревья нижних сучьев не </w:t>
      </w:r>
      <w:r w:rsidRPr="00846AF5">
        <w:rPr>
          <w:rFonts w:ascii="Times New Roman" w:eastAsia="Times New Roman" w:hAnsi="Times New Roman" w:cs="Times New Roman"/>
          <w:color w:val="000000"/>
          <w:spacing w:val="1"/>
          <w:sz w:val="24"/>
          <w:szCs w:val="24"/>
        </w:rPr>
        <w:t xml:space="preserve">имеют: все они отпадают сами и остаются только с половины </w:t>
      </w:r>
      <w:r w:rsidRPr="00846AF5">
        <w:rPr>
          <w:rFonts w:ascii="Times New Roman" w:eastAsia="Times New Roman" w:hAnsi="Times New Roman" w:cs="Times New Roman"/>
          <w:color w:val="000000"/>
          <w:spacing w:val="-3"/>
          <w:sz w:val="24"/>
          <w:szCs w:val="24"/>
        </w:rPr>
        <w:t xml:space="preserve">дерева до вершины. Тут мало кустарной поросли и молодой чащи, </w:t>
      </w:r>
      <w:r w:rsidRPr="00846AF5">
        <w:rPr>
          <w:rFonts w:ascii="Times New Roman" w:eastAsia="Times New Roman" w:hAnsi="Times New Roman" w:cs="Times New Roman"/>
          <w:color w:val="000000"/>
          <w:spacing w:val="-2"/>
          <w:sz w:val="24"/>
          <w:szCs w:val="24"/>
        </w:rPr>
        <w:t>так что низовому огню трудно пойматься за высоко расположен</w:t>
      </w:r>
      <w:r w:rsidRPr="00846AF5">
        <w:rPr>
          <w:rFonts w:ascii="Times New Roman" w:eastAsia="Times New Roman" w:hAnsi="Times New Roman" w:cs="Times New Roman"/>
          <w:color w:val="000000"/>
          <w:spacing w:val="-2"/>
          <w:sz w:val="24"/>
          <w:szCs w:val="24"/>
        </w:rPr>
        <w:softHyphen/>
      </w:r>
      <w:r w:rsidRPr="00846AF5">
        <w:rPr>
          <w:rFonts w:ascii="Times New Roman" w:eastAsia="Times New Roman" w:hAnsi="Times New Roman" w:cs="Times New Roman"/>
          <w:color w:val="000000"/>
          <w:spacing w:val="-3"/>
          <w:sz w:val="24"/>
          <w:szCs w:val="24"/>
        </w:rPr>
        <w:t xml:space="preserve">ные ветви и перейти в верховой. Вот почему в таких чистых борах </w:t>
      </w:r>
      <w:r w:rsidRPr="00846AF5">
        <w:rPr>
          <w:rFonts w:ascii="Times New Roman" w:eastAsia="Times New Roman" w:hAnsi="Times New Roman" w:cs="Times New Roman"/>
          <w:color w:val="000000"/>
          <w:spacing w:val="1"/>
          <w:sz w:val="24"/>
          <w:szCs w:val="24"/>
        </w:rPr>
        <w:t>пожар кончается скоро и большого вреда не приносит...</w:t>
      </w:r>
    </w:p>
    <w:p w:rsidR="00986705" w:rsidRPr="00846AF5" w:rsidRDefault="00986705" w:rsidP="00986705">
      <w:pPr>
        <w:shd w:val="clear" w:color="auto" w:fill="FFFFFF"/>
        <w:spacing w:after="0" w:line="240" w:lineRule="auto"/>
        <w:ind w:left="91" w:firstLine="235"/>
        <w:rPr>
          <w:rFonts w:ascii="Times New Roman" w:eastAsia="Times New Roman" w:hAnsi="Times New Roman" w:cs="Times New Roman"/>
          <w:sz w:val="24"/>
          <w:szCs w:val="24"/>
        </w:rPr>
      </w:pPr>
      <w:r w:rsidRPr="00846AF5">
        <w:rPr>
          <w:rFonts w:ascii="Times New Roman" w:eastAsia="Times New Roman" w:hAnsi="Times New Roman" w:cs="Times New Roman"/>
          <w:color w:val="000000"/>
          <w:spacing w:val="1"/>
          <w:sz w:val="24"/>
          <w:szCs w:val="24"/>
        </w:rPr>
        <w:t>Что же делается внизу, под этой страшной, беснующейся сти</w:t>
      </w:r>
      <w:r w:rsidRPr="00846AF5">
        <w:rPr>
          <w:rFonts w:ascii="Times New Roman" w:eastAsia="Times New Roman" w:hAnsi="Times New Roman" w:cs="Times New Roman"/>
          <w:color w:val="000000"/>
          <w:spacing w:val="1"/>
          <w:sz w:val="24"/>
          <w:szCs w:val="24"/>
        </w:rPr>
        <w:softHyphen/>
      </w:r>
      <w:r w:rsidRPr="00846AF5">
        <w:rPr>
          <w:rFonts w:ascii="Times New Roman" w:eastAsia="Times New Roman" w:hAnsi="Times New Roman" w:cs="Times New Roman"/>
          <w:color w:val="000000"/>
          <w:spacing w:val="-4"/>
          <w:sz w:val="24"/>
          <w:szCs w:val="24"/>
        </w:rPr>
        <w:t>хией?</w:t>
      </w:r>
    </w:p>
    <w:p w:rsidR="00986705" w:rsidRPr="00846AF5" w:rsidRDefault="00986705" w:rsidP="00986705">
      <w:pPr>
        <w:shd w:val="clear" w:color="auto" w:fill="FFFFFF"/>
        <w:spacing w:after="0" w:line="240" w:lineRule="auto"/>
        <w:ind w:left="10" w:firstLine="302"/>
        <w:jc w:val="both"/>
        <w:rPr>
          <w:rFonts w:ascii="Times New Roman" w:eastAsia="Times New Roman" w:hAnsi="Times New Roman" w:cs="Times New Roman"/>
          <w:color w:val="000000"/>
          <w:spacing w:val="-4"/>
          <w:sz w:val="24"/>
          <w:szCs w:val="24"/>
        </w:rPr>
      </w:pPr>
      <w:r w:rsidRPr="00846AF5">
        <w:rPr>
          <w:rFonts w:ascii="Times New Roman" w:eastAsia="Times New Roman" w:hAnsi="Times New Roman" w:cs="Times New Roman"/>
          <w:color w:val="000000"/>
          <w:sz w:val="24"/>
          <w:szCs w:val="24"/>
        </w:rPr>
        <w:t xml:space="preserve">Тут в это время какой-то поражающий огненный хаос! Огонь с </w:t>
      </w:r>
      <w:r w:rsidRPr="00846AF5">
        <w:rPr>
          <w:rFonts w:ascii="Times New Roman" w:eastAsia="Times New Roman" w:hAnsi="Times New Roman" w:cs="Times New Roman"/>
          <w:color w:val="000000"/>
          <w:spacing w:val="-2"/>
          <w:sz w:val="24"/>
          <w:szCs w:val="24"/>
        </w:rPr>
        <w:t>неимоверной силой и быстротой охватывает молодую поросль, от</w:t>
      </w:r>
      <w:r w:rsidRPr="00846AF5">
        <w:rPr>
          <w:rFonts w:ascii="Times New Roman" w:eastAsia="Times New Roman" w:hAnsi="Times New Roman" w:cs="Times New Roman"/>
          <w:color w:val="000000"/>
          <w:spacing w:val="-2"/>
          <w:sz w:val="24"/>
          <w:szCs w:val="24"/>
        </w:rPr>
        <w:softHyphen/>
        <w:t xml:space="preserve">дельные кусты и, перескакивая с одной группы на другую, в вихре </w:t>
      </w:r>
      <w:r w:rsidRPr="00846AF5">
        <w:rPr>
          <w:rFonts w:ascii="Times New Roman" w:eastAsia="Times New Roman" w:hAnsi="Times New Roman" w:cs="Times New Roman"/>
          <w:color w:val="000000"/>
          <w:spacing w:val="-5"/>
          <w:sz w:val="24"/>
          <w:szCs w:val="24"/>
        </w:rPr>
        <w:t xml:space="preserve">огненной пыли, в клубах черного и белого дыма крутит, мечет во все </w:t>
      </w:r>
      <w:r w:rsidRPr="00846AF5">
        <w:rPr>
          <w:rFonts w:ascii="Times New Roman" w:eastAsia="Times New Roman" w:hAnsi="Times New Roman" w:cs="Times New Roman"/>
          <w:color w:val="000000"/>
          <w:spacing w:val="-2"/>
          <w:sz w:val="24"/>
          <w:szCs w:val="24"/>
        </w:rPr>
        <w:t xml:space="preserve">стороны и со страшным воем несется вперед и вперед!.. </w:t>
      </w:r>
      <w:r w:rsidRPr="00846AF5">
        <w:rPr>
          <w:rFonts w:ascii="Times New Roman" w:eastAsia="Times New Roman" w:hAnsi="Times New Roman" w:cs="Times New Roman"/>
          <w:color w:val="000000"/>
          <w:spacing w:val="-5"/>
          <w:sz w:val="24"/>
          <w:szCs w:val="24"/>
        </w:rPr>
        <w:t>С особенной силой и точно озлоблением нападает он на молодой мохнатый ельник, и в особенности на кудреватый пих</w:t>
      </w:r>
      <w:r w:rsidRPr="00846AF5">
        <w:rPr>
          <w:rFonts w:ascii="Times New Roman" w:eastAsia="Times New Roman" w:hAnsi="Times New Roman" w:cs="Times New Roman"/>
          <w:color w:val="000000"/>
          <w:spacing w:val="-5"/>
          <w:sz w:val="24"/>
          <w:szCs w:val="24"/>
        </w:rPr>
        <w:softHyphen/>
        <w:t xml:space="preserve">тач, у которого смолоду нижние ветви расстилаются почти по земле. </w:t>
      </w:r>
      <w:r w:rsidRPr="00846AF5">
        <w:rPr>
          <w:rFonts w:ascii="Times New Roman" w:eastAsia="Times New Roman" w:hAnsi="Times New Roman" w:cs="Times New Roman"/>
          <w:color w:val="000000"/>
          <w:spacing w:val="-6"/>
          <w:sz w:val="24"/>
          <w:szCs w:val="24"/>
        </w:rPr>
        <w:t xml:space="preserve">Моментально охваченная пихта как-то вдруг съежится, точно от боли, </w:t>
      </w:r>
      <w:r w:rsidRPr="00846AF5">
        <w:rPr>
          <w:rFonts w:ascii="Times New Roman" w:eastAsia="Times New Roman" w:hAnsi="Times New Roman" w:cs="Times New Roman"/>
          <w:color w:val="000000"/>
          <w:spacing w:val="-2"/>
          <w:sz w:val="24"/>
          <w:szCs w:val="24"/>
        </w:rPr>
        <w:t>поведет судорожно ветками несколько кверху, зашипит, сразу сту</w:t>
      </w:r>
      <w:r w:rsidRPr="00846AF5">
        <w:rPr>
          <w:rFonts w:ascii="Times New Roman" w:eastAsia="Times New Roman" w:hAnsi="Times New Roman" w:cs="Times New Roman"/>
          <w:color w:val="000000"/>
          <w:spacing w:val="-2"/>
          <w:sz w:val="24"/>
          <w:szCs w:val="24"/>
        </w:rPr>
        <w:softHyphen/>
      </w:r>
      <w:r w:rsidRPr="00846AF5">
        <w:rPr>
          <w:rFonts w:ascii="Times New Roman" w:eastAsia="Times New Roman" w:hAnsi="Times New Roman" w:cs="Times New Roman"/>
          <w:color w:val="000000"/>
          <w:spacing w:val="-3"/>
          <w:sz w:val="24"/>
          <w:szCs w:val="24"/>
        </w:rPr>
        <w:t xml:space="preserve">шуется в пелене сероватого дыма и потом, от скопления смолистых </w:t>
      </w:r>
      <w:r w:rsidRPr="00846AF5">
        <w:rPr>
          <w:rFonts w:ascii="Times New Roman" w:eastAsia="Times New Roman" w:hAnsi="Times New Roman" w:cs="Times New Roman"/>
          <w:color w:val="000000"/>
          <w:spacing w:val="1"/>
          <w:sz w:val="24"/>
          <w:szCs w:val="24"/>
        </w:rPr>
        <w:t xml:space="preserve">газов и полета огня кверху, она точно выстрелит - и мириады искр </w:t>
      </w:r>
      <w:r w:rsidRPr="00846AF5">
        <w:rPr>
          <w:rFonts w:ascii="Times New Roman" w:eastAsia="Times New Roman" w:hAnsi="Times New Roman" w:cs="Times New Roman"/>
          <w:color w:val="000000"/>
          <w:spacing w:val="-3"/>
          <w:sz w:val="24"/>
          <w:szCs w:val="24"/>
        </w:rPr>
        <w:t>посыплются во все стороны!.. И вот из цветущей зеленой пихточки</w:t>
      </w:r>
      <w:r w:rsidRPr="00846AF5">
        <w:rPr>
          <w:rFonts w:ascii="Times New Roman" w:eastAsia="Times New Roman" w:hAnsi="Times New Roman" w:cs="Times New Roman"/>
          <w:color w:val="000000"/>
          <w:spacing w:val="-4"/>
          <w:sz w:val="24"/>
          <w:szCs w:val="24"/>
        </w:rPr>
        <w:t>вдруг остается тощий дымящийся остов! Точно каким-то чудом сде</w:t>
      </w:r>
      <w:r w:rsidRPr="00846AF5">
        <w:rPr>
          <w:rFonts w:ascii="Times New Roman" w:eastAsia="Times New Roman" w:hAnsi="Times New Roman" w:cs="Times New Roman"/>
          <w:color w:val="000000"/>
          <w:spacing w:val="-4"/>
          <w:sz w:val="24"/>
          <w:szCs w:val="24"/>
        </w:rPr>
        <w:softHyphen/>
      </w:r>
      <w:r w:rsidRPr="00846AF5">
        <w:rPr>
          <w:rFonts w:ascii="Times New Roman" w:eastAsia="Times New Roman" w:hAnsi="Times New Roman" w:cs="Times New Roman"/>
          <w:color w:val="000000"/>
          <w:spacing w:val="-3"/>
          <w:sz w:val="24"/>
          <w:szCs w:val="24"/>
        </w:rPr>
        <w:t xml:space="preserve">лалось превращение, так тяжело действующее на душу! Только что </w:t>
      </w:r>
      <w:r w:rsidRPr="00846AF5">
        <w:rPr>
          <w:rFonts w:ascii="Times New Roman" w:eastAsia="Times New Roman" w:hAnsi="Times New Roman" w:cs="Times New Roman"/>
          <w:color w:val="000000"/>
          <w:spacing w:val="4"/>
          <w:sz w:val="24"/>
          <w:szCs w:val="24"/>
        </w:rPr>
        <w:t xml:space="preserve">цвела, росла, наслаждалась жизнью - почти вдруг, моментально, </w:t>
      </w:r>
      <w:r w:rsidRPr="00846AF5">
        <w:rPr>
          <w:rFonts w:ascii="Times New Roman" w:eastAsia="Times New Roman" w:hAnsi="Times New Roman" w:cs="Times New Roman"/>
          <w:color w:val="000000"/>
          <w:spacing w:val="-4"/>
          <w:sz w:val="24"/>
          <w:szCs w:val="24"/>
        </w:rPr>
        <w:t>погибла, превратилась в сухой черный скелет...»</w:t>
      </w:r>
    </w:p>
    <w:p w:rsidR="00986705" w:rsidRPr="00846AF5" w:rsidRDefault="00986705" w:rsidP="00986705">
      <w:pPr>
        <w:shd w:val="clear" w:color="auto" w:fill="FFFFFF"/>
        <w:spacing w:after="0" w:line="240" w:lineRule="auto"/>
        <w:ind w:left="10" w:firstLine="302"/>
        <w:jc w:val="right"/>
        <w:rPr>
          <w:rFonts w:ascii="Times New Roman" w:eastAsia="Times New Roman" w:hAnsi="Times New Roman" w:cs="Times New Roman"/>
          <w:i/>
          <w:sz w:val="24"/>
          <w:szCs w:val="24"/>
        </w:rPr>
      </w:pPr>
      <w:r w:rsidRPr="00846AF5">
        <w:rPr>
          <w:rFonts w:ascii="Times New Roman" w:eastAsia="Times New Roman" w:hAnsi="Times New Roman" w:cs="Times New Roman"/>
          <w:i/>
          <w:color w:val="000000"/>
          <w:spacing w:val="-4"/>
          <w:sz w:val="24"/>
          <w:szCs w:val="24"/>
        </w:rPr>
        <w:t>(А.А.Черкасов, На Алтае, 1886 г.)</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lastRenderedPageBreak/>
        <w:t>Максимальный балл:2</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1" type="#_x0000_t202" style="position:absolute;margin-left:-1.2pt;margin-top:1.1pt;width:726.35pt;height:33.8pt;z-index:251664896;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F05B36" w:rsidP="00986705">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28032" behindDoc="0" locked="0" layoutInCell="1" allowOverlap="1">
            <wp:simplePos x="0" y="0"/>
            <wp:positionH relativeFrom="column">
              <wp:posOffset>3794760</wp:posOffset>
            </wp:positionH>
            <wp:positionV relativeFrom="paragraph">
              <wp:posOffset>67945</wp:posOffset>
            </wp:positionV>
            <wp:extent cx="2152650" cy="1409700"/>
            <wp:effectExtent l="19050" t="0" r="0" b="0"/>
            <wp:wrapSquare wrapText="bothSides"/>
            <wp:docPr id="7" name="Рисунок 6"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3" cstate="print"/>
                    <a:stretch>
                      <a:fillRect/>
                    </a:stretch>
                  </pic:blipFill>
                  <pic:spPr>
                    <a:xfrm>
                      <a:off x="0" y="0"/>
                      <a:ext cx="2152650" cy="1409700"/>
                    </a:xfrm>
                    <a:prstGeom prst="rect">
                      <a:avLst/>
                    </a:prstGeom>
                  </pic:spPr>
                </pic:pic>
              </a:graphicData>
            </a:graphic>
          </wp:anchor>
        </w:drawing>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20</w:t>
      </w:r>
      <w:r w:rsidRPr="00846AF5">
        <w:rPr>
          <w:rFonts w:ascii="Times New Roman" w:hAnsi="Times New Roman" w:cs="Times New Roman"/>
          <w:sz w:val="24"/>
          <w:szCs w:val="24"/>
        </w:rPr>
        <w:t>. Изучите фотографию. В ответе укажите не менее двух примеров, отражающих назначение лесополос.</w:t>
      </w:r>
      <w:r w:rsidRPr="00846AF5">
        <w:rPr>
          <w:rStyle w:val="t5"/>
          <w:rFonts w:ascii="Times New Roman" w:hAnsi="Times New Roman" w:cs="Times New Roman"/>
          <w:sz w:val="24"/>
          <w:szCs w:val="24"/>
        </w:rPr>
        <w:t xml:space="preserve"> В какой природной зоне Алтайского края более всего используется этот прием эколого-ландшафтного обустройства территории? </w:t>
      </w:r>
    </w:p>
    <w:p w:rsidR="00986705" w:rsidRPr="00846AF5" w:rsidRDefault="00986705" w:rsidP="00986705">
      <w:pPr>
        <w:spacing w:after="0" w:line="240" w:lineRule="auto"/>
        <w:ind w:left="360"/>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ind w:left="360"/>
        <w:rPr>
          <w:rFonts w:ascii="Times New Roman" w:hAnsi="Times New Roman" w:cs="Times New Roman"/>
          <w:sz w:val="24"/>
          <w:szCs w:val="24"/>
        </w:rPr>
      </w:pPr>
      <w:r w:rsidRPr="00846AF5">
        <w:rPr>
          <w:rFonts w:ascii="Times New Roman" w:hAnsi="Times New Roman" w:cs="Times New Roman"/>
          <w:sz w:val="24"/>
          <w:szCs w:val="24"/>
        </w:rPr>
        <w:t>Максимальный балл: 3</w:t>
      </w:r>
    </w:p>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C21988" w:rsidP="00986705">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062" type="#_x0000_t202" style="position:absolute;left:0;text-align:left;margin-left:18.05pt;margin-top:7.45pt;width:710.5pt;height:33.8pt;z-index:251665920;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ind w:left="360"/>
        <w:rPr>
          <w:rFonts w:ascii="Times New Roman" w:hAnsi="Times New Roman" w:cs="Times New Roman"/>
          <w:sz w:val="24"/>
          <w:szCs w:val="24"/>
        </w:rPr>
      </w:pPr>
    </w:p>
    <w:p w:rsidR="00F05B36" w:rsidRDefault="00F05B36" w:rsidP="00986705">
      <w:pPr>
        <w:spacing w:after="0" w:line="240" w:lineRule="auto"/>
        <w:jc w:val="both"/>
        <w:rPr>
          <w:rFonts w:ascii="Times New Roman" w:eastAsia="Times New Roman" w:hAnsi="Times New Roman" w:cs="Times New Roman"/>
          <w:b/>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b/>
          <w:sz w:val="24"/>
          <w:szCs w:val="24"/>
        </w:rPr>
        <w:t>21</w:t>
      </w:r>
      <w:r w:rsidRPr="00846AF5">
        <w:rPr>
          <w:rFonts w:ascii="Times New Roman" w:eastAsia="Times New Roman" w:hAnsi="Times New Roman" w:cs="Times New Roman"/>
          <w:sz w:val="24"/>
          <w:szCs w:val="24"/>
        </w:rPr>
        <w:t xml:space="preserve">.В каком из перечисленных районов Алтайского края плотность населения наибольшая? Ответ укажите в виде цифры. </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1) Смоленский</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2) Родинский</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3) Хабарский</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4) Угловский</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Ответ:</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Максимальный балл: 1</w:t>
      </w:r>
    </w:p>
    <w:p w:rsidR="00986705" w:rsidRPr="00846AF5" w:rsidRDefault="00C21988" w:rsidP="0098670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63" type="#_x0000_t202" style="position:absolute;left:0;text-align:left;margin-left:17.6pt;margin-top:.5pt;width:709.55pt;height:33.8pt;z-index:251666944;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pStyle w:val="a7"/>
        <w:numPr>
          <w:ilvl w:val="0"/>
          <w:numId w:val="13"/>
        </w:numPr>
        <w:spacing w:after="0" w:line="240" w:lineRule="auto"/>
        <w:rPr>
          <w:rFonts w:ascii="Times New Roman" w:hAnsi="Times New Roman" w:cs="Times New Roman"/>
          <w:sz w:val="24"/>
          <w:szCs w:val="24"/>
        </w:rPr>
      </w:pPr>
    </w:p>
    <w:p w:rsidR="00F05B36" w:rsidRDefault="00F05B36" w:rsidP="00986705">
      <w:pPr>
        <w:spacing w:after="0" w:line="240" w:lineRule="auto"/>
        <w:jc w:val="both"/>
        <w:rPr>
          <w:rFonts w:ascii="Times New Roman" w:hAnsi="Times New Roman" w:cs="Times New Roman"/>
          <w:b/>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22.</w:t>
      </w:r>
      <w:r w:rsidRPr="00846AF5">
        <w:rPr>
          <w:rFonts w:ascii="Times New Roman" w:hAnsi="Times New Roman" w:cs="Times New Roman"/>
          <w:sz w:val="24"/>
          <w:szCs w:val="24"/>
        </w:rPr>
        <w:t xml:space="preserve">Используя диаграмму, определите, чему был равен общий прирост населения Алтайского края в 2001 году. Ответ запишите в виде числа.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noProof/>
          <w:sz w:val="24"/>
          <w:szCs w:val="24"/>
        </w:rPr>
        <w:lastRenderedPageBreak/>
        <w:drawing>
          <wp:inline distT="0" distB="0" distL="0" distR="0">
            <wp:extent cx="5868035" cy="3695700"/>
            <wp:effectExtent l="19050" t="0" r="18415"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ind w:left="360"/>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ind w:left="360"/>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064" type="#_x0000_t202" style="position:absolute;left:0;text-align:left;margin-left:9.35pt;margin-top:2.95pt;width:715.8pt;height:33.8pt;z-index:251667968;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23.</w:t>
      </w:r>
      <w:r w:rsidRPr="00846AF5">
        <w:rPr>
          <w:rFonts w:ascii="Times New Roman" w:hAnsi="Times New Roman" w:cs="Times New Roman"/>
          <w:sz w:val="24"/>
          <w:szCs w:val="24"/>
        </w:rPr>
        <w:t>Используя следующие графики, рассчитайте естественный прирост населения в Алтайском крае в 2010 году. Ответ запишите в виде числа.</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noProof/>
          <w:sz w:val="24"/>
          <w:szCs w:val="24"/>
        </w:rPr>
        <w:lastRenderedPageBreak/>
        <w:drawing>
          <wp:inline distT="0" distB="0" distL="0" distR="0">
            <wp:extent cx="5486400" cy="3200400"/>
            <wp:effectExtent l="19050" t="0" r="19050" b="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5" type="#_x0000_t202" style="position:absolute;margin-left:-.15pt;margin-top:2.8pt;width:726.8pt;height:33.8pt;z-index:251668992;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hAnsi="Times New Roman" w:cs="Times New Roman"/>
          <w:b/>
          <w:sz w:val="24"/>
          <w:szCs w:val="24"/>
        </w:rPr>
        <w:t>24</w:t>
      </w:r>
      <w:r w:rsidRPr="00846AF5">
        <w:rPr>
          <w:rFonts w:ascii="Times New Roman" w:hAnsi="Times New Roman" w:cs="Times New Roman"/>
          <w:sz w:val="24"/>
          <w:szCs w:val="24"/>
        </w:rPr>
        <w:t>.</w:t>
      </w:r>
      <w:r w:rsidRPr="00846AF5">
        <w:rPr>
          <w:rFonts w:ascii="Times New Roman" w:eastAsia="Times New Roman" w:hAnsi="Times New Roman" w:cs="Times New Roman"/>
          <w:sz w:val="24"/>
          <w:szCs w:val="24"/>
        </w:rPr>
        <w:t xml:space="preserve"> В каком из перечисленных высказываний содержится информация о воспроизводстве населения в Алтайском крае? Ответ запишите в виде цифры. </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1) По итогам Всероссийской переписи населения в 2010 г. численность населения  Алтайского края составила  2430,8 тыс. чел.</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2) В 2010 г. соотношение горожан и сельских жителей в общей численности населения Алтайского края составило 54,3% и 45,7% соответственно.</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3) В 2014 г. в Алтайском крае отмечался  отрицательный естественный прирост.</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4) В 2000 году в Алтайском крае на 1000 мужчин приходилось 1134 женщины.</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Ответ: </w:t>
      </w:r>
    </w:p>
    <w:p w:rsidR="00986705" w:rsidRPr="00846AF5" w:rsidRDefault="00986705" w:rsidP="00986705">
      <w:pPr>
        <w:spacing w:after="0" w:line="240" w:lineRule="auto"/>
        <w:ind w:left="360"/>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066" type="#_x0000_t202" style="position:absolute;left:0;text-align:left;margin-left:-2.55pt;margin-top:1.5pt;width:734.4pt;height:33.8pt;z-index:251670016;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ind w:left="360"/>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25</w:t>
      </w:r>
      <w:r w:rsidRPr="00846AF5">
        <w:rPr>
          <w:rFonts w:ascii="Times New Roman" w:hAnsi="Times New Roman" w:cs="Times New Roman"/>
          <w:sz w:val="24"/>
          <w:szCs w:val="24"/>
        </w:rPr>
        <w:t>. Определите город Алтайского края по его краткому описанию.</w:t>
      </w:r>
    </w:p>
    <w:p w:rsidR="00986705" w:rsidRPr="00846AF5" w:rsidRDefault="00986705" w:rsidP="00986705">
      <w:pPr>
        <w:spacing w:after="0" w:line="240" w:lineRule="auto"/>
        <w:ind w:firstLine="360"/>
        <w:jc w:val="both"/>
        <w:rPr>
          <w:rFonts w:ascii="Times New Roman" w:hAnsi="Times New Roman" w:cs="Times New Roman"/>
          <w:sz w:val="24"/>
          <w:szCs w:val="24"/>
        </w:rPr>
      </w:pPr>
      <w:r w:rsidRPr="00846AF5">
        <w:rPr>
          <w:rFonts w:ascii="Times New Roman" w:hAnsi="Times New Roman" w:cs="Times New Roman"/>
          <w:sz w:val="24"/>
          <w:szCs w:val="24"/>
        </w:rPr>
        <w:t xml:space="preserve">Этот город расположен на реке Чумыш в 100 км к северо-востоку от Барнаула. Численность населения составляет около 47 тыс. чел. На гербе этого города изображен жаворонок. Является самым молодым городом в Алтайском крае. В 1981 г. здесь был получен первый алтайский кокс.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986705" w:rsidP="00986705">
      <w:pPr>
        <w:spacing w:after="0" w:line="240" w:lineRule="auto"/>
        <w:rPr>
          <w:rFonts w:ascii="Times New Roman" w:hAnsi="Times New Roman" w:cs="Times New Roman"/>
          <w:sz w:val="24"/>
          <w:szCs w:val="24"/>
        </w:rPr>
      </w:pPr>
    </w:p>
    <w:p w:rsidR="0098670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26.</w:t>
      </w:r>
      <w:r w:rsidRPr="00846AF5">
        <w:rPr>
          <w:rFonts w:ascii="Times New Roman" w:hAnsi="Times New Roman" w:cs="Times New Roman"/>
          <w:sz w:val="24"/>
          <w:szCs w:val="24"/>
        </w:rPr>
        <w:t xml:space="preserve">Какая отрасль хозяйства Алтайского края пропущена на диаграмме? В ответе укажите название отрасли и ее долю в структуре экономики (в %). </w:t>
      </w:r>
    </w:p>
    <w:p w:rsidR="00F05B36" w:rsidRDefault="00C21988" w:rsidP="0098670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7" type="#_x0000_t202" style="position:absolute;left:0;text-align:left;margin-left:1.15pt;margin-top:7.9pt;width:728.4pt;height:33.8pt;z-index:251671040;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F05B36" w:rsidRDefault="00F05B36" w:rsidP="00986705">
      <w:pPr>
        <w:spacing w:after="0" w:line="240" w:lineRule="auto"/>
        <w:jc w:val="both"/>
        <w:rPr>
          <w:rFonts w:ascii="Times New Roman" w:hAnsi="Times New Roman" w:cs="Times New Roman"/>
          <w:sz w:val="24"/>
          <w:szCs w:val="24"/>
        </w:rPr>
      </w:pPr>
    </w:p>
    <w:p w:rsidR="00F05B36" w:rsidRPr="00846AF5" w:rsidRDefault="00F05B36" w:rsidP="00986705">
      <w:pPr>
        <w:spacing w:after="0" w:line="240" w:lineRule="auto"/>
        <w:jc w:val="both"/>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noProof/>
          <w:sz w:val="24"/>
          <w:szCs w:val="24"/>
        </w:rPr>
        <w:drawing>
          <wp:inline distT="0" distB="0" distL="0" distR="0">
            <wp:extent cx="5753100" cy="2443163"/>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2</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8" type="#_x0000_t202" style="position:absolute;margin-left:.7pt;margin-top:1.15pt;width:715pt;height:33.8pt;z-index:251672064;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hAnsi="Times New Roman" w:cs="Times New Roman"/>
          <w:b/>
          <w:sz w:val="24"/>
          <w:szCs w:val="24"/>
        </w:rPr>
        <w:lastRenderedPageBreak/>
        <w:t>27</w:t>
      </w:r>
      <w:r w:rsidRPr="00846AF5">
        <w:rPr>
          <w:rFonts w:ascii="Times New Roman" w:hAnsi="Times New Roman" w:cs="Times New Roman"/>
          <w:sz w:val="24"/>
          <w:szCs w:val="24"/>
        </w:rPr>
        <w:t xml:space="preserve">. </w:t>
      </w:r>
      <w:r w:rsidRPr="00846AF5">
        <w:rPr>
          <w:rFonts w:ascii="Times New Roman" w:eastAsia="Times New Roman" w:hAnsi="Times New Roman" w:cs="Times New Roman"/>
          <w:sz w:val="24"/>
          <w:szCs w:val="24"/>
        </w:rPr>
        <w:t xml:space="preserve">Какая особенность ЭГП Заринска благоприятствует размещению в городе энергоемкого производства?  </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9" type="#_x0000_t202" style="position:absolute;margin-left:1.1pt;margin-top:2.65pt;width:714.6pt;height:33.8pt;z-index:251673088;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hAnsi="Times New Roman" w:cs="Times New Roman"/>
          <w:b/>
          <w:sz w:val="24"/>
          <w:szCs w:val="24"/>
        </w:rPr>
        <w:t>28</w:t>
      </w:r>
      <w:r w:rsidRPr="00846AF5">
        <w:rPr>
          <w:rFonts w:ascii="Times New Roman" w:hAnsi="Times New Roman" w:cs="Times New Roman"/>
          <w:sz w:val="24"/>
          <w:szCs w:val="24"/>
        </w:rPr>
        <w:t xml:space="preserve">. </w:t>
      </w:r>
      <w:r w:rsidRPr="00846AF5">
        <w:rPr>
          <w:rFonts w:ascii="Times New Roman" w:eastAsia="Times New Roman" w:hAnsi="Times New Roman" w:cs="Times New Roman"/>
          <w:sz w:val="24"/>
          <w:szCs w:val="24"/>
        </w:rPr>
        <w:t xml:space="preserve">В каком из перечисленных городов Алтайского края пищевая промышленность составляет более 90% в структуре промышленного производства? Ответ запишите в виде цифры. </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1) Алейск</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2) Барнаул</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3) Белокуриха</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4) Новоалтайск</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0" type="#_x0000_t202" style="position:absolute;left:0;text-align:left;margin-left:1.1pt;margin-top:3pt;width:714.6pt;height:33.8pt;z-index:251674112;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jc w:val="both"/>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hAnsi="Times New Roman" w:cs="Times New Roman"/>
          <w:b/>
          <w:sz w:val="24"/>
          <w:szCs w:val="24"/>
        </w:rPr>
        <w:t>29</w:t>
      </w:r>
      <w:r w:rsidRPr="00846AF5">
        <w:rPr>
          <w:rFonts w:ascii="Times New Roman" w:hAnsi="Times New Roman" w:cs="Times New Roman"/>
          <w:sz w:val="24"/>
          <w:szCs w:val="24"/>
        </w:rPr>
        <w:t xml:space="preserve">. </w:t>
      </w:r>
      <w:r w:rsidRPr="00846AF5">
        <w:rPr>
          <w:rFonts w:ascii="Times New Roman" w:eastAsia="Times New Roman" w:hAnsi="Times New Roman" w:cs="Times New Roman"/>
          <w:sz w:val="24"/>
          <w:szCs w:val="24"/>
        </w:rPr>
        <w:t xml:space="preserve">В каком из перечисленных городов Алтайского края химическая промышленность составляет более 90% в структуре промышленного производства? Ответ запишите в виде цифры. </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1) Яровое</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2) Славгород</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3) Камень-на-Оби</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4) Заринск</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71" type="#_x0000_t202" style="position:absolute;margin-left:-1.65pt;margin-top:3.55pt;width:717.4pt;height:33.8pt;z-index:251675136;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30</w:t>
      </w:r>
      <w:r w:rsidRPr="00846AF5">
        <w:rPr>
          <w:rFonts w:ascii="Times New Roman" w:hAnsi="Times New Roman" w:cs="Times New Roman"/>
          <w:sz w:val="24"/>
          <w:szCs w:val="24"/>
        </w:rPr>
        <w:t>. На диаграмме показана д</w:t>
      </w:r>
      <w:r w:rsidRPr="00846AF5">
        <w:rPr>
          <w:rFonts w:ascii="Times New Roman" w:eastAsia="Times New Roman" w:hAnsi="Times New Roman" w:cs="Times New Roman"/>
          <w:sz w:val="24"/>
          <w:szCs w:val="24"/>
        </w:rPr>
        <w:t xml:space="preserve">оля Алтайского края в производстве продуктов питания среди регионов России и Сибирского федерального округа. Дополните перечень пропущенных на рисунке продуктов питания. Названия продуктов питания запишите в таблицу, в соответствии с номером продукта, указанным на диаграмме. </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_x0000_s1076" type="#_x0000_t202" style="position:absolute;margin-left:398.2pt;margin-top:200.45pt;width:25.2pt;height:19.15pt;z-index:251676160;mso-width-relative:margin;mso-height-relative:margin">
            <v:textbox>
              <w:txbxContent>
                <w:p w:rsidR="00CB6FD7" w:rsidRDefault="00CB6FD7" w:rsidP="00986705">
                  <w:r>
                    <w:t>4</w:t>
                  </w:r>
                </w:p>
              </w:txbxContent>
            </v:textbox>
          </v:shape>
        </w:pict>
      </w:r>
      <w:r>
        <w:rPr>
          <w:rFonts w:ascii="Times New Roman" w:hAnsi="Times New Roman" w:cs="Times New Roman"/>
          <w:noProof/>
          <w:sz w:val="24"/>
          <w:szCs w:val="24"/>
        </w:rPr>
        <w:pict>
          <v:shape id="_x0000_s1075" type="#_x0000_t202" style="position:absolute;margin-left:264.45pt;margin-top:200.45pt;width:25.2pt;height:19.15pt;z-index:251677184;mso-width-relative:margin;mso-height-relative:margin">
            <v:textbox>
              <w:txbxContent>
                <w:p w:rsidR="00CB6FD7" w:rsidRDefault="00CB6FD7" w:rsidP="00986705">
                  <w:r>
                    <w:t>3</w:t>
                  </w:r>
                </w:p>
              </w:txbxContent>
            </v:textbox>
          </v:shape>
        </w:pict>
      </w:r>
      <w:r>
        <w:rPr>
          <w:rFonts w:ascii="Times New Roman" w:hAnsi="Times New Roman" w:cs="Times New Roman"/>
          <w:noProof/>
          <w:sz w:val="24"/>
          <w:szCs w:val="24"/>
        </w:rPr>
        <w:pict>
          <v:shape id="_x0000_s1074" type="#_x0000_t202" style="position:absolute;margin-left:224.05pt;margin-top:200.45pt;width:25.2pt;height:19.15pt;z-index:251678208;mso-width-relative:margin;mso-height-relative:margin">
            <v:textbox>
              <w:txbxContent>
                <w:p w:rsidR="00CB6FD7" w:rsidRDefault="00CB6FD7" w:rsidP="00986705">
                  <w:r>
                    <w:t>2</w:t>
                  </w:r>
                </w:p>
              </w:txbxContent>
            </v:textbox>
          </v:shape>
        </w:pict>
      </w:r>
      <w:r>
        <w:rPr>
          <w:rFonts w:ascii="Times New Roman" w:hAnsi="Times New Roman" w:cs="Times New Roman"/>
          <w:noProof/>
          <w:sz w:val="24"/>
          <w:szCs w:val="24"/>
          <w:lang w:eastAsia="en-US"/>
        </w:rPr>
        <w:pict>
          <v:shape id="_x0000_s1073" type="#_x0000_t202" style="position:absolute;margin-left:190.4pt;margin-top:200.45pt;width:25.2pt;height:19.15pt;z-index:251679232;mso-width-relative:margin;mso-height-relative:margin">
            <v:textbox>
              <w:txbxContent>
                <w:p w:rsidR="00CB6FD7" w:rsidRDefault="00CB6FD7" w:rsidP="00986705">
                  <w:r>
                    <w:t>1</w:t>
                  </w:r>
                </w:p>
              </w:txbxContent>
            </v:textbox>
          </v:shape>
        </w:pict>
      </w:r>
      <w:r>
        <w:rPr>
          <w:rFonts w:ascii="Times New Roman" w:hAnsi="Times New Roman" w:cs="Times New Roman"/>
          <w:noProof/>
          <w:sz w:val="24"/>
          <w:szCs w:val="24"/>
        </w:rPr>
        <w:pict>
          <v:rect id="_x0000_s1072" style="position:absolute;margin-left:196.1pt;margin-top:194.25pt;width:86.4pt;height:37.05pt;z-index:251680256" strokecolor="white [3212]"/>
        </w:pict>
      </w:r>
      <w:r w:rsidR="00986705" w:rsidRPr="00846AF5">
        <w:rPr>
          <w:rFonts w:ascii="Times New Roman" w:hAnsi="Times New Roman" w:cs="Times New Roman"/>
          <w:noProof/>
          <w:sz w:val="24"/>
          <w:szCs w:val="24"/>
        </w:rPr>
        <w:drawing>
          <wp:inline distT="0" distB="0" distL="0" distR="0">
            <wp:extent cx="6156869" cy="4789715"/>
            <wp:effectExtent l="19050" t="0" r="15331" b="0"/>
            <wp:docPr id="1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86705" w:rsidRPr="00846AF5" w:rsidTr="00083F99">
        <w:tc>
          <w:tcPr>
            <w:tcW w:w="2392"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1</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2</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3</w:t>
            </w:r>
          </w:p>
        </w:tc>
        <w:tc>
          <w:tcPr>
            <w:tcW w:w="2393" w:type="dxa"/>
          </w:tcPr>
          <w:p w:rsidR="00986705" w:rsidRPr="00846AF5" w:rsidRDefault="00986705" w:rsidP="00986705">
            <w:pPr>
              <w:jc w:val="center"/>
              <w:rPr>
                <w:rFonts w:ascii="Times New Roman" w:hAnsi="Times New Roman" w:cs="Times New Roman"/>
                <w:sz w:val="24"/>
                <w:szCs w:val="24"/>
              </w:rPr>
            </w:pPr>
            <w:r w:rsidRPr="00846AF5">
              <w:rPr>
                <w:rFonts w:ascii="Times New Roman" w:hAnsi="Times New Roman" w:cs="Times New Roman"/>
                <w:sz w:val="24"/>
                <w:szCs w:val="24"/>
              </w:rPr>
              <w:t>4</w:t>
            </w:r>
          </w:p>
        </w:tc>
      </w:tr>
      <w:tr w:rsidR="00986705" w:rsidRPr="00846AF5" w:rsidTr="00083F99">
        <w:tc>
          <w:tcPr>
            <w:tcW w:w="2392" w:type="dxa"/>
          </w:tcPr>
          <w:p w:rsidR="00986705" w:rsidRPr="00846AF5" w:rsidRDefault="00986705" w:rsidP="00986705">
            <w:pPr>
              <w:rPr>
                <w:rFonts w:ascii="Times New Roman" w:hAnsi="Times New Roman" w:cs="Times New Roman"/>
                <w:sz w:val="24"/>
                <w:szCs w:val="24"/>
              </w:rPr>
            </w:pPr>
          </w:p>
        </w:tc>
        <w:tc>
          <w:tcPr>
            <w:tcW w:w="2393" w:type="dxa"/>
          </w:tcPr>
          <w:p w:rsidR="00986705" w:rsidRPr="00846AF5" w:rsidRDefault="00986705" w:rsidP="00986705">
            <w:pPr>
              <w:rPr>
                <w:rFonts w:ascii="Times New Roman" w:hAnsi="Times New Roman" w:cs="Times New Roman"/>
                <w:sz w:val="24"/>
                <w:szCs w:val="24"/>
              </w:rPr>
            </w:pPr>
          </w:p>
        </w:tc>
        <w:tc>
          <w:tcPr>
            <w:tcW w:w="2393" w:type="dxa"/>
          </w:tcPr>
          <w:p w:rsidR="00986705" w:rsidRPr="00846AF5" w:rsidRDefault="00986705" w:rsidP="00986705">
            <w:pPr>
              <w:rPr>
                <w:rFonts w:ascii="Times New Roman" w:hAnsi="Times New Roman" w:cs="Times New Roman"/>
                <w:sz w:val="24"/>
                <w:szCs w:val="24"/>
              </w:rPr>
            </w:pPr>
          </w:p>
        </w:tc>
        <w:tc>
          <w:tcPr>
            <w:tcW w:w="2393" w:type="dxa"/>
          </w:tcPr>
          <w:p w:rsidR="00986705" w:rsidRPr="00846AF5" w:rsidRDefault="00986705" w:rsidP="00986705">
            <w:pPr>
              <w:rPr>
                <w:rFonts w:ascii="Times New Roman" w:hAnsi="Times New Roman" w:cs="Times New Roman"/>
                <w:sz w:val="24"/>
                <w:szCs w:val="24"/>
              </w:rPr>
            </w:pPr>
          </w:p>
        </w:tc>
      </w:tr>
    </w:tbl>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4</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_x0000_s1077" type="#_x0000_t202" style="position:absolute;margin-left:-9pt;margin-top:3.25pt;width:737.85pt;height:33.8pt;z-index:251681280;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b/>
          <w:sz w:val="24"/>
          <w:szCs w:val="24"/>
        </w:rPr>
        <w:t>31.</w:t>
      </w:r>
      <w:r w:rsidRPr="00846AF5">
        <w:rPr>
          <w:rFonts w:ascii="Times New Roman" w:hAnsi="Times New Roman" w:cs="Times New Roman"/>
          <w:sz w:val="24"/>
          <w:szCs w:val="24"/>
        </w:rPr>
        <w:t>Определите природно-хозяйственную зону по ее описанию.</w:t>
      </w:r>
    </w:p>
    <w:p w:rsidR="00986705" w:rsidRPr="00846AF5" w:rsidRDefault="00986705" w:rsidP="00986705">
      <w:pPr>
        <w:spacing w:after="0" w:line="240" w:lineRule="auto"/>
        <w:ind w:firstLine="360"/>
        <w:jc w:val="both"/>
        <w:rPr>
          <w:rFonts w:ascii="Times New Roman" w:hAnsi="Times New Roman" w:cs="Times New Roman"/>
          <w:sz w:val="24"/>
          <w:szCs w:val="24"/>
        </w:rPr>
      </w:pPr>
      <w:r w:rsidRPr="00846AF5">
        <w:rPr>
          <w:rFonts w:ascii="Times New Roman" w:hAnsi="Times New Roman" w:cs="Times New Roman"/>
          <w:sz w:val="24"/>
          <w:szCs w:val="24"/>
        </w:rPr>
        <w:t>Эта природно-хозяйственная зона включает Алтайский, Солонешенский и Чарышский районы. Она занимает степное низкогорье, лесостепное среднегорье и субальпийские луга. Среднегодовое количество осадков 530 - 640 мм.</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Максимальный балл: 1</w:t>
      </w:r>
    </w:p>
    <w:p w:rsidR="00986705" w:rsidRPr="00846AF5" w:rsidRDefault="00C21988" w:rsidP="00986705">
      <w:pPr>
        <w:spacing w:after="0" w:line="240" w:lineRule="auto"/>
        <w:ind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78" type="#_x0000_t202" style="position:absolute;left:0;text-align:left;margin-left:-4.45pt;margin-top:1.55pt;width:737.1pt;height:33.8pt;z-index:251682304;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ind w:firstLine="360"/>
        <w:jc w:val="both"/>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b/>
          <w:noProof/>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32</w:t>
      </w:r>
      <w:r w:rsidRPr="00846AF5">
        <w:rPr>
          <w:rFonts w:ascii="Times New Roman" w:hAnsi="Times New Roman" w:cs="Times New Roman"/>
          <w:sz w:val="24"/>
          <w:szCs w:val="24"/>
        </w:rPr>
        <w:t xml:space="preserve">. Изучите карту. Почему урожайность зерновых и зернобобовых культур в крае так невелика? Почему урожайность зерновых и зернобобовых культур в районах восточной части края выше, чем в западной?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Ответ:</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2</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noProof/>
          <w:sz w:val="24"/>
          <w:szCs w:val="24"/>
        </w:rPr>
        <w:drawing>
          <wp:anchor distT="0" distB="0" distL="114300" distR="114300" simplePos="0" relativeHeight="251629056" behindDoc="0" locked="0" layoutInCell="1" allowOverlap="1">
            <wp:simplePos x="0" y="0"/>
            <wp:positionH relativeFrom="column">
              <wp:posOffset>-34290</wp:posOffset>
            </wp:positionH>
            <wp:positionV relativeFrom="paragraph">
              <wp:posOffset>250825</wp:posOffset>
            </wp:positionV>
            <wp:extent cx="1952625" cy="1362075"/>
            <wp:effectExtent l="19050" t="0" r="9525" b="0"/>
            <wp:wrapSquare wrapText="bothSides"/>
            <wp:docPr id="19" name="Рисунок 18"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8" cstate="print"/>
                    <a:stretch>
                      <a:fillRect/>
                    </a:stretch>
                  </pic:blipFill>
                  <pic:spPr>
                    <a:xfrm>
                      <a:off x="0" y="0"/>
                      <a:ext cx="1952625" cy="1362075"/>
                    </a:xfrm>
                    <a:prstGeom prst="rect">
                      <a:avLst/>
                    </a:prstGeom>
                  </pic:spPr>
                </pic:pic>
              </a:graphicData>
            </a:graphic>
          </wp:anchor>
        </w:drawing>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79" type="#_x0000_t202" style="position:absolute;margin-left:2.3pt;margin-top:1.45pt;width:565.7pt;height:33.8pt;z-index:251683328;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hAnsi="Times New Roman" w:cs="Times New Roman"/>
          <w:b/>
          <w:sz w:val="24"/>
          <w:szCs w:val="24"/>
        </w:rPr>
        <w:t>33</w:t>
      </w:r>
      <w:r w:rsidRPr="00846AF5">
        <w:rPr>
          <w:rFonts w:ascii="Times New Roman" w:hAnsi="Times New Roman" w:cs="Times New Roman"/>
          <w:sz w:val="24"/>
          <w:szCs w:val="24"/>
        </w:rPr>
        <w:t xml:space="preserve">. </w:t>
      </w:r>
      <w:r w:rsidRPr="00846AF5">
        <w:rPr>
          <w:rFonts w:ascii="Times New Roman" w:eastAsia="Times New Roman" w:hAnsi="Times New Roman" w:cs="Times New Roman"/>
          <w:sz w:val="24"/>
          <w:szCs w:val="24"/>
        </w:rPr>
        <w:t xml:space="preserve">Карты какого административного района Алтайского края необходимо выбрать, чтобы посетить: Денисову пещеру, стоянку «Карама», пещеру А.Окладникова, водопады на р. Шинок? Ответ запишите в виде цифры. </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1) Краснощековского</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2) Целинного</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3) Ельцовского</w:t>
      </w:r>
    </w:p>
    <w:p w:rsidR="00986705" w:rsidRPr="00846AF5" w:rsidRDefault="00986705" w:rsidP="00986705">
      <w:pPr>
        <w:spacing w:after="0" w:line="240" w:lineRule="auto"/>
        <w:ind w:left="360"/>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4) Солонешенского</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Ответ:</w:t>
      </w: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Максимальный балл: 1</w:t>
      </w:r>
    </w:p>
    <w:p w:rsidR="00986705" w:rsidRPr="00846AF5" w:rsidRDefault="00C21988" w:rsidP="009867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shape id="_x0000_s1080" type="#_x0000_t202" style="position:absolute;left:0;text-align:left;margin-left:-.45pt;margin-top:2.85pt;width:735.3pt;height:33.8pt;z-index:251684352;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jc w:val="both"/>
        <w:rPr>
          <w:rFonts w:ascii="Times New Roman" w:eastAsia="Times New Roman" w:hAnsi="Times New Roman" w:cs="Times New Roman"/>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p>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b/>
          <w:sz w:val="24"/>
          <w:szCs w:val="24"/>
        </w:rPr>
        <w:t>34</w:t>
      </w:r>
      <w:r w:rsidRPr="00846AF5">
        <w:rPr>
          <w:rFonts w:ascii="Times New Roman" w:eastAsia="Times New Roman" w:hAnsi="Times New Roman" w:cs="Times New Roman"/>
          <w:sz w:val="24"/>
          <w:szCs w:val="24"/>
        </w:rPr>
        <w:t>. Туристические фирмы разных районов Алтайского края разработали слоганы (рекламные лозунги) для привлечения туристов. Установите соответствие между слоганом и районом. Запишите в таблицу цифры, соответствующие выбранным ответам.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86705" w:rsidRPr="00846AF5" w:rsidTr="00083F99">
        <w:tc>
          <w:tcPr>
            <w:tcW w:w="4785" w:type="dxa"/>
          </w:tcPr>
          <w:p w:rsidR="00986705" w:rsidRPr="00846AF5" w:rsidRDefault="00986705" w:rsidP="00986705">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Слоган</w:t>
            </w:r>
          </w:p>
        </w:tc>
        <w:tc>
          <w:tcPr>
            <w:tcW w:w="4786" w:type="dxa"/>
          </w:tcPr>
          <w:p w:rsidR="00986705" w:rsidRPr="00846AF5" w:rsidRDefault="00986705" w:rsidP="00986705">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Район </w:t>
            </w:r>
          </w:p>
        </w:tc>
      </w:tr>
      <w:tr w:rsidR="00986705" w:rsidRPr="00846AF5" w:rsidTr="00083F99">
        <w:tc>
          <w:tcPr>
            <w:tcW w:w="4785" w:type="dxa"/>
          </w:tcPr>
          <w:p w:rsidR="00986705" w:rsidRPr="00846AF5" w:rsidRDefault="00986705" w:rsidP="00986705">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А) В нашем районе располагается наибольшее количество пещер края!  </w:t>
            </w:r>
          </w:p>
        </w:tc>
        <w:tc>
          <w:tcPr>
            <w:tcW w:w="4786" w:type="dxa"/>
          </w:tcPr>
          <w:p w:rsidR="00986705" w:rsidRPr="00846AF5" w:rsidRDefault="00986705" w:rsidP="00986705">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1. Змеиногорский</w:t>
            </w:r>
          </w:p>
        </w:tc>
      </w:tr>
      <w:tr w:rsidR="00986705" w:rsidRPr="00846AF5" w:rsidTr="00083F99">
        <w:tc>
          <w:tcPr>
            <w:tcW w:w="4785" w:type="dxa"/>
          </w:tcPr>
          <w:p w:rsidR="00986705" w:rsidRPr="00846AF5" w:rsidRDefault="00986705" w:rsidP="00986705">
            <w:pPr>
              <w:jc w:val="both"/>
              <w:rPr>
                <w:rFonts w:ascii="Times New Roman" w:eastAsia="Times New Roman" w:hAnsi="Times New Roman" w:cs="Times New Roman"/>
                <w:sz w:val="24"/>
                <w:szCs w:val="24"/>
              </w:rPr>
            </w:pPr>
          </w:p>
        </w:tc>
        <w:tc>
          <w:tcPr>
            <w:tcW w:w="4786" w:type="dxa"/>
          </w:tcPr>
          <w:p w:rsidR="00986705" w:rsidRPr="00846AF5" w:rsidRDefault="00986705" w:rsidP="00986705">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2.Панкрушихинский</w:t>
            </w:r>
          </w:p>
        </w:tc>
      </w:tr>
      <w:tr w:rsidR="00986705" w:rsidRPr="00846AF5" w:rsidTr="00083F99">
        <w:tc>
          <w:tcPr>
            <w:tcW w:w="4785" w:type="dxa"/>
          </w:tcPr>
          <w:p w:rsidR="00986705" w:rsidRPr="00846AF5" w:rsidRDefault="00986705" w:rsidP="00986705">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Б) В нашем районе располагается самый большой участок Тигирекского заповедника! Приезжайте к нам, и вы сможете принять участие в пешем познавательном походе по маршруту «Большой Тигирек»!</w:t>
            </w:r>
          </w:p>
        </w:tc>
        <w:tc>
          <w:tcPr>
            <w:tcW w:w="4786" w:type="dxa"/>
          </w:tcPr>
          <w:p w:rsidR="00986705" w:rsidRPr="00846AF5" w:rsidRDefault="00986705" w:rsidP="00986705">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3. Алтайский</w:t>
            </w:r>
          </w:p>
        </w:tc>
      </w:tr>
      <w:tr w:rsidR="00986705" w:rsidRPr="00846AF5" w:rsidTr="00083F99">
        <w:tc>
          <w:tcPr>
            <w:tcW w:w="4785" w:type="dxa"/>
          </w:tcPr>
          <w:p w:rsidR="00986705" w:rsidRPr="00846AF5" w:rsidRDefault="00986705" w:rsidP="00986705">
            <w:pPr>
              <w:jc w:val="both"/>
              <w:rPr>
                <w:rFonts w:ascii="Times New Roman" w:eastAsia="Times New Roman" w:hAnsi="Times New Roman" w:cs="Times New Roman"/>
                <w:sz w:val="24"/>
                <w:szCs w:val="24"/>
              </w:rPr>
            </w:pPr>
          </w:p>
        </w:tc>
        <w:tc>
          <w:tcPr>
            <w:tcW w:w="4786" w:type="dxa"/>
          </w:tcPr>
          <w:p w:rsidR="00986705" w:rsidRPr="00846AF5" w:rsidRDefault="00986705" w:rsidP="00986705">
            <w:pPr>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 xml:space="preserve">4. Мамонтовский </w:t>
            </w:r>
          </w:p>
        </w:tc>
      </w:tr>
    </w:tbl>
    <w:p w:rsidR="00986705" w:rsidRPr="00846AF5" w:rsidRDefault="00986705" w:rsidP="00986705">
      <w:pPr>
        <w:spacing w:after="0" w:line="240" w:lineRule="auto"/>
        <w:jc w:val="both"/>
        <w:rPr>
          <w:rFonts w:ascii="Times New Roman" w:eastAsia="Times New Roman" w:hAnsi="Times New Roman" w:cs="Times New Roman"/>
          <w:sz w:val="24"/>
          <w:szCs w:val="24"/>
        </w:rPr>
      </w:pPr>
    </w:p>
    <w:p w:rsidR="00986705" w:rsidRPr="00846AF5" w:rsidRDefault="00986705" w:rsidP="00986705">
      <w:pPr>
        <w:spacing w:after="0" w:line="240" w:lineRule="auto"/>
        <w:jc w:val="cente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86705" w:rsidRPr="00846AF5" w:rsidTr="00083F99">
        <w:tc>
          <w:tcPr>
            <w:tcW w:w="4785" w:type="dxa"/>
          </w:tcPr>
          <w:p w:rsidR="00986705" w:rsidRPr="00846AF5" w:rsidRDefault="00986705" w:rsidP="00986705">
            <w:pPr>
              <w:jc w:val="cente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А</w:t>
            </w:r>
          </w:p>
        </w:tc>
        <w:tc>
          <w:tcPr>
            <w:tcW w:w="4786" w:type="dxa"/>
          </w:tcPr>
          <w:p w:rsidR="00986705" w:rsidRPr="00846AF5" w:rsidRDefault="00986705" w:rsidP="00986705">
            <w:pPr>
              <w:jc w:val="center"/>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Б</w:t>
            </w:r>
          </w:p>
        </w:tc>
      </w:tr>
      <w:tr w:rsidR="00986705" w:rsidRPr="00846AF5" w:rsidTr="00083F99">
        <w:tc>
          <w:tcPr>
            <w:tcW w:w="4785" w:type="dxa"/>
          </w:tcPr>
          <w:p w:rsidR="00986705" w:rsidRPr="00846AF5" w:rsidRDefault="00986705" w:rsidP="00986705">
            <w:pPr>
              <w:jc w:val="both"/>
              <w:rPr>
                <w:rFonts w:ascii="Times New Roman" w:eastAsia="Times New Roman" w:hAnsi="Times New Roman" w:cs="Times New Roman"/>
                <w:sz w:val="24"/>
                <w:szCs w:val="24"/>
              </w:rPr>
            </w:pPr>
          </w:p>
        </w:tc>
        <w:tc>
          <w:tcPr>
            <w:tcW w:w="4786" w:type="dxa"/>
          </w:tcPr>
          <w:p w:rsidR="00986705" w:rsidRPr="00846AF5" w:rsidRDefault="00986705" w:rsidP="00986705">
            <w:pPr>
              <w:jc w:val="both"/>
              <w:rPr>
                <w:rFonts w:ascii="Times New Roman" w:eastAsia="Times New Roman" w:hAnsi="Times New Roman" w:cs="Times New Roman"/>
                <w:sz w:val="24"/>
                <w:szCs w:val="24"/>
              </w:rPr>
            </w:pPr>
          </w:p>
        </w:tc>
      </w:tr>
    </w:tbl>
    <w:p w:rsidR="00986705" w:rsidRPr="00846AF5" w:rsidRDefault="00986705" w:rsidP="00986705">
      <w:pPr>
        <w:spacing w:after="0" w:line="240" w:lineRule="auto"/>
        <w:jc w:val="both"/>
        <w:rPr>
          <w:rFonts w:ascii="Times New Roman" w:eastAsia="Times New Roman" w:hAnsi="Times New Roman" w:cs="Times New Roman"/>
          <w:sz w:val="24"/>
          <w:szCs w:val="24"/>
        </w:rPr>
      </w:pPr>
      <w:r w:rsidRPr="00846AF5">
        <w:rPr>
          <w:rFonts w:ascii="Times New Roman" w:eastAsia="Times New Roman" w:hAnsi="Times New Roman" w:cs="Times New Roman"/>
          <w:sz w:val="24"/>
          <w:szCs w:val="24"/>
        </w:rPr>
        <w:t>Максимальный балл: 2</w:t>
      </w:r>
    </w:p>
    <w:p w:rsidR="00986705" w:rsidRPr="00846AF5" w:rsidRDefault="00C21988" w:rsidP="0098670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1" type="#_x0000_t202" style="position:absolute;left:0;text-align:left;margin-left:-2.75pt;margin-top:.6pt;width:740.65pt;height:33.8pt;z-index:251685376;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ind w:firstLine="708"/>
        <w:jc w:val="both"/>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b/>
          <w:sz w:val="24"/>
          <w:szCs w:val="24"/>
        </w:rPr>
        <w:t>35</w:t>
      </w:r>
      <w:r w:rsidRPr="00846AF5">
        <w:rPr>
          <w:rFonts w:ascii="Times New Roman" w:hAnsi="Times New Roman" w:cs="Times New Roman"/>
          <w:sz w:val="24"/>
          <w:szCs w:val="24"/>
        </w:rPr>
        <w:t xml:space="preserve">. Используя карту, опишите модель развития возможных чрезвычайных ситуаций. Для этого заполните ниже приведенную таблицу. Перепишите текст и заполните в нем  пропуски. </w:t>
      </w:r>
    </w:p>
    <w:tbl>
      <w:tblPr>
        <w:tblpPr w:leftFromText="180" w:rightFromText="180" w:vertAnchor="text" w:horzAnchor="margin" w:tblpY="3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83F99" w:rsidRPr="00846AF5" w:rsidTr="00083F99">
        <w:tc>
          <w:tcPr>
            <w:tcW w:w="4785"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lastRenderedPageBreak/>
              <w:t>Опасные природные явления</w:t>
            </w:r>
          </w:p>
        </w:tc>
        <w:tc>
          <w:tcPr>
            <w:tcW w:w="4786" w:type="dxa"/>
          </w:tcPr>
          <w:p w:rsidR="00083F99" w:rsidRPr="00846AF5" w:rsidRDefault="00083F99" w:rsidP="00083F99">
            <w:pPr>
              <w:jc w:val="center"/>
              <w:rPr>
                <w:rFonts w:ascii="Times New Roman" w:hAnsi="Times New Roman" w:cs="Times New Roman"/>
                <w:sz w:val="24"/>
                <w:szCs w:val="24"/>
              </w:rPr>
            </w:pPr>
            <w:r w:rsidRPr="00846AF5">
              <w:rPr>
                <w:rFonts w:ascii="Times New Roman" w:hAnsi="Times New Roman" w:cs="Times New Roman"/>
                <w:sz w:val="24"/>
                <w:szCs w:val="24"/>
              </w:rPr>
              <w:t>Информация с карты (прогноз возможных происшествий)</w:t>
            </w:r>
          </w:p>
        </w:tc>
      </w:tr>
      <w:tr w:rsidR="00083F99" w:rsidRPr="00846AF5" w:rsidTr="00083F99">
        <w:tc>
          <w:tcPr>
            <w:tcW w:w="4785"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 xml:space="preserve">1. </w:t>
            </w:r>
          </w:p>
        </w:tc>
        <w:tc>
          <w:tcPr>
            <w:tcW w:w="4786"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 xml:space="preserve">1.  </w:t>
            </w:r>
          </w:p>
        </w:tc>
      </w:tr>
      <w:tr w:rsidR="00083F99" w:rsidRPr="00846AF5" w:rsidTr="00083F99">
        <w:tc>
          <w:tcPr>
            <w:tcW w:w="4785"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2.</w:t>
            </w:r>
          </w:p>
        </w:tc>
        <w:tc>
          <w:tcPr>
            <w:tcW w:w="4786"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2.</w:t>
            </w:r>
          </w:p>
        </w:tc>
      </w:tr>
      <w:tr w:rsidR="00083F99" w:rsidRPr="00846AF5" w:rsidTr="00083F99">
        <w:tc>
          <w:tcPr>
            <w:tcW w:w="4785"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3.</w:t>
            </w:r>
          </w:p>
        </w:tc>
        <w:tc>
          <w:tcPr>
            <w:tcW w:w="4786"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3.</w:t>
            </w:r>
          </w:p>
        </w:tc>
      </w:tr>
      <w:tr w:rsidR="00083F99" w:rsidRPr="00846AF5" w:rsidTr="00083F99">
        <w:tc>
          <w:tcPr>
            <w:tcW w:w="4785"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4.</w:t>
            </w:r>
          </w:p>
        </w:tc>
        <w:tc>
          <w:tcPr>
            <w:tcW w:w="4786"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4.</w:t>
            </w:r>
          </w:p>
        </w:tc>
      </w:tr>
      <w:tr w:rsidR="00083F99" w:rsidRPr="00846AF5" w:rsidTr="00083F99">
        <w:tc>
          <w:tcPr>
            <w:tcW w:w="4785"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5.</w:t>
            </w:r>
          </w:p>
        </w:tc>
        <w:tc>
          <w:tcPr>
            <w:tcW w:w="4786" w:type="dxa"/>
          </w:tcPr>
          <w:p w:rsidR="00083F99" w:rsidRPr="00846AF5" w:rsidRDefault="00083F99" w:rsidP="00083F99">
            <w:pPr>
              <w:rPr>
                <w:rFonts w:ascii="Times New Roman" w:hAnsi="Times New Roman" w:cs="Times New Roman"/>
                <w:sz w:val="24"/>
                <w:szCs w:val="24"/>
              </w:rPr>
            </w:pPr>
          </w:p>
        </w:tc>
      </w:tr>
      <w:tr w:rsidR="00083F99" w:rsidRPr="00846AF5" w:rsidTr="00083F99">
        <w:tc>
          <w:tcPr>
            <w:tcW w:w="4785" w:type="dxa"/>
          </w:tcPr>
          <w:p w:rsidR="00083F99" w:rsidRPr="00846AF5" w:rsidRDefault="00083F99" w:rsidP="00083F99">
            <w:pPr>
              <w:rPr>
                <w:rFonts w:ascii="Times New Roman" w:hAnsi="Times New Roman" w:cs="Times New Roman"/>
                <w:sz w:val="24"/>
                <w:szCs w:val="24"/>
              </w:rPr>
            </w:pPr>
            <w:r w:rsidRPr="00846AF5">
              <w:rPr>
                <w:rFonts w:ascii="Times New Roman" w:hAnsi="Times New Roman" w:cs="Times New Roman"/>
                <w:sz w:val="24"/>
                <w:szCs w:val="24"/>
              </w:rPr>
              <w:t>6.</w:t>
            </w:r>
          </w:p>
        </w:tc>
        <w:tc>
          <w:tcPr>
            <w:tcW w:w="4786" w:type="dxa"/>
          </w:tcPr>
          <w:p w:rsidR="00083F99" w:rsidRPr="00846AF5" w:rsidRDefault="00083F99" w:rsidP="00083F99">
            <w:pPr>
              <w:rPr>
                <w:rFonts w:ascii="Times New Roman" w:hAnsi="Times New Roman" w:cs="Times New Roman"/>
                <w:sz w:val="24"/>
                <w:szCs w:val="24"/>
              </w:rPr>
            </w:pPr>
          </w:p>
        </w:tc>
      </w:tr>
    </w:tbl>
    <w:p w:rsidR="00986705" w:rsidRPr="00F05B36" w:rsidRDefault="00986705" w:rsidP="00F05B36">
      <w:pPr>
        <w:spacing w:after="0" w:line="240" w:lineRule="auto"/>
        <w:jc w:val="center"/>
        <w:rPr>
          <w:rFonts w:ascii="Times New Roman" w:hAnsi="Times New Roman" w:cs="Times New Roman"/>
          <w:color w:val="FF0000"/>
          <w:sz w:val="24"/>
          <w:szCs w:val="24"/>
        </w:rPr>
      </w:pPr>
      <w:r w:rsidRPr="00F05B36">
        <w:rPr>
          <w:noProof/>
          <w:color w:val="FF0000"/>
          <w:sz w:val="24"/>
          <w:szCs w:val="24"/>
        </w:rPr>
        <w:drawing>
          <wp:inline distT="0" distB="0" distL="0" distR="0">
            <wp:extent cx="3544917" cy="2816350"/>
            <wp:effectExtent l="19050" t="19050" r="17433" b="22100"/>
            <wp:docPr id="21" name="Рисунок 4" descr="http://22.mchs.gov.ru/upload/site67/document_dailyforecast/004/550/675/16.12.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2.mchs.gov.ru/upload/site67/document_dailyforecast/004/550/675/16.12.20161.JPG"/>
                    <pic:cNvPicPr>
                      <a:picLocks noChangeAspect="1" noChangeArrowheads="1"/>
                    </pic:cNvPicPr>
                  </pic:nvPicPr>
                  <pic:blipFill>
                    <a:blip r:embed="rId19" cstate="print"/>
                    <a:srcRect/>
                    <a:stretch>
                      <a:fillRect/>
                    </a:stretch>
                  </pic:blipFill>
                  <pic:spPr bwMode="auto">
                    <a:xfrm>
                      <a:off x="0" y="0"/>
                      <a:ext cx="3543497" cy="2815221"/>
                    </a:xfrm>
                    <a:prstGeom prst="rect">
                      <a:avLst/>
                    </a:prstGeom>
                    <a:noFill/>
                    <a:ln w="9525">
                      <a:solidFill>
                        <a:schemeClr val="tx1"/>
                      </a:solidFill>
                      <a:miter lim="800000"/>
                      <a:headEnd/>
                      <a:tailEnd/>
                    </a:ln>
                  </pic:spPr>
                </pic:pic>
              </a:graphicData>
            </a:graphic>
          </wp:inline>
        </w:drawing>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 xml:space="preserve">Ответ: </w:t>
      </w:r>
    </w:p>
    <w:p w:rsidR="00986705" w:rsidRPr="00846AF5" w:rsidRDefault="00986705" w:rsidP="00986705">
      <w:pPr>
        <w:spacing w:after="0" w:line="240" w:lineRule="auto"/>
        <w:jc w:val="both"/>
        <w:rPr>
          <w:rFonts w:ascii="Times New Roman" w:hAnsi="Times New Roman" w:cs="Times New Roman"/>
          <w:sz w:val="24"/>
          <w:szCs w:val="24"/>
        </w:rPr>
      </w:pPr>
      <w:r w:rsidRPr="00846AF5">
        <w:rPr>
          <w:rFonts w:ascii="Times New Roman" w:hAnsi="Times New Roman" w:cs="Times New Roman"/>
          <w:sz w:val="24"/>
          <w:szCs w:val="24"/>
        </w:rPr>
        <w:t xml:space="preserve">17 декабря 2017 года к вечеру в Алтайском крае ожидается …………. в связи с приходом холодного фронта (ветер ………… направления), а также усиление ветра в связи с резким ………….. атмосферного давления. Контакт теплой и …………. воздушных масс станет причиной выпадения за сутки значительного количества осадков в виде дождя и мокрого снега. </w:t>
      </w:r>
    </w:p>
    <w:p w:rsidR="00986705" w:rsidRPr="00846AF5" w:rsidRDefault="00986705" w:rsidP="00986705">
      <w:pPr>
        <w:spacing w:after="0" w:line="240" w:lineRule="auto"/>
        <w:rPr>
          <w:rFonts w:ascii="Times New Roman" w:hAnsi="Times New Roman" w:cs="Times New Roman"/>
          <w:sz w:val="24"/>
          <w:szCs w:val="24"/>
        </w:rPr>
      </w:pPr>
      <w:r w:rsidRPr="00846AF5">
        <w:rPr>
          <w:rFonts w:ascii="Times New Roman" w:hAnsi="Times New Roman" w:cs="Times New Roman"/>
          <w:sz w:val="24"/>
          <w:szCs w:val="24"/>
        </w:rPr>
        <w:t>Максимальный балл: 14</w:t>
      </w:r>
    </w:p>
    <w:p w:rsidR="00986705" w:rsidRPr="00846AF5" w:rsidRDefault="00C21988" w:rsidP="0098670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82" type="#_x0000_t202" style="position:absolute;margin-left:1.25pt;margin-top:3.65pt;width:732.9pt;height:33.8pt;z-index:251686400;mso-height-percent:200;mso-height-percent:200;mso-width-relative:margin;mso-height-relative:margin">
            <v:textbox style="mso-fit-shape-to-text:t">
              <w:txbxContent>
                <w:p w:rsidR="00CB6FD7" w:rsidRPr="00DD268E" w:rsidRDefault="00CB6FD7" w:rsidP="00986705">
                  <w:pPr>
                    <w:rPr>
                      <w:rFonts w:ascii="Times New Roman" w:hAnsi="Times New Roman" w:cs="Times New Roman"/>
                      <w:sz w:val="24"/>
                      <w:szCs w:val="24"/>
                    </w:rPr>
                  </w:pPr>
                  <w:r w:rsidRPr="00DD268E">
                    <w:rPr>
                      <w:rFonts w:ascii="Times New Roman" w:hAnsi="Times New Roman" w:cs="Times New Roman"/>
                      <w:sz w:val="24"/>
                      <w:szCs w:val="24"/>
                    </w:rPr>
                    <w:t xml:space="preserve">Комментарии и вопросы ученика. </w:t>
                  </w:r>
                </w:p>
              </w:txbxContent>
            </v:textbox>
          </v:shape>
        </w:pict>
      </w:r>
    </w:p>
    <w:p w:rsidR="00986705" w:rsidRPr="00846AF5" w:rsidRDefault="00986705" w:rsidP="00986705">
      <w:pPr>
        <w:spacing w:after="0" w:line="240" w:lineRule="auto"/>
        <w:rPr>
          <w:rFonts w:ascii="Times New Roman" w:hAnsi="Times New Roman" w:cs="Times New Roman"/>
          <w:sz w:val="24"/>
          <w:szCs w:val="24"/>
        </w:rPr>
      </w:pPr>
    </w:p>
    <w:p w:rsidR="00986705" w:rsidRPr="00846AF5" w:rsidRDefault="00986705" w:rsidP="00986705">
      <w:pPr>
        <w:spacing w:after="0" w:line="240" w:lineRule="auto"/>
        <w:rPr>
          <w:rFonts w:ascii="Times New Roman" w:hAnsi="Times New Roman" w:cs="Times New Roman"/>
          <w:sz w:val="24"/>
          <w:szCs w:val="24"/>
        </w:rPr>
      </w:pPr>
    </w:p>
    <w:p w:rsidR="00986705" w:rsidRPr="00986705" w:rsidRDefault="00986705" w:rsidP="00986705">
      <w:pPr>
        <w:tabs>
          <w:tab w:val="left" w:pos="4215"/>
        </w:tabs>
        <w:rPr>
          <w:rFonts w:ascii="Times New Roman" w:eastAsia="Times New Roman" w:hAnsi="Times New Roman" w:cs="Times New Roman"/>
          <w:sz w:val="28"/>
          <w:szCs w:val="28"/>
        </w:rPr>
      </w:pPr>
    </w:p>
    <w:sectPr w:rsidR="00986705" w:rsidRPr="00986705" w:rsidSect="001E7F5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600" w:rsidRDefault="00535600" w:rsidP="00986705">
      <w:pPr>
        <w:spacing w:after="0" w:line="240" w:lineRule="auto"/>
      </w:pPr>
      <w:r>
        <w:separator/>
      </w:r>
    </w:p>
  </w:endnote>
  <w:endnote w:type="continuationSeparator" w:id="0">
    <w:p w:rsidR="00535600" w:rsidRDefault="00535600" w:rsidP="0098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3Font_2">
    <w:altName w:val="Arial Unicode MS"/>
    <w:panose1 w:val="00000000000000000000"/>
    <w:charset w:val="80"/>
    <w:family w:val="swiss"/>
    <w:notTrueType/>
    <w:pitch w:val="default"/>
    <w:sig w:usb0="00000001" w:usb1="08070000" w:usb2="00000010" w:usb3="00000000" w:csb0="00020000" w:csb1="00000000"/>
  </w:font>
  <w:font w:name="T3Font_0">
    <w:altName w:val="Arial Unicode MS"/>
    <w:panose1 w:val="00000000000000000000"/>
    <w:charset w:val="80"/>
    <w:family w:val="swiss"/>
    <w:notTrueType/>
    <w:pitch w:val="default"/>
    <w:sig w:usb0="00000001" w:usb1="08070000" w:usb2="00000010" w:usb3="00000000" w:csb0="00020000" w:csb1="00000000"/>
  </w:font>
  <w:font w:name="T3Font_5">
    <w:altName w:val="Arial Unicode MS"/>
    <w:panose1 w:val="00000000000000000000"/>
    <w:charset w:val="80"/>
    <w:family w:val="swiss"/>
    <w:notTrueType/>
    <w:pitch w:val="default"/>
    <w:sig w:usb0="00000001" w:usb1="08070000" w:usb2="00000010" w:usb3="00000000" w:csb0="00020000" w:csb1="00000000"/>
  </w:font>
  <w:font w:name="T3Font_1">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600" w:rsidRDefault="00535600" w:rsidP="00986705">
      <w:pPr>
        <w:spacing w:after="0" w:line="240" w:lineRule="auto"/>
      </w:pPr>
      <w:r>
        <w:separator/>
      </w:r>
    </w:p>
  </w:footnote>
  <w:footnote w:type="continuationSeparator" w:id="0">
    <w:p w:rsidR="00535600" w:rsidRDefault="00535600" w:rsidP="00986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B13"/>
    <w:multiLevelType w:val="hybridMultilevel"/>
    <w:tmpl w:val="F2E85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D7380"/>
    <w:multiLevelType w:val="hybridMultilevel"/>
    <w:tmpl w:val="AF1C7C76"/>
    <w:lvl w:ilvl="0" w:tplc="3E5E27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694D12"/>
    <w:multiLevelType w:val="hybridMultilevel"/>
    <w:tmpl w:val="E668E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40D8E"/>
    <w:multiLevelType w:val="singleLevel"/>
    <w:tmpl w:val="A95EE92C"/>
    <w:lvl w:ilvl="0">
      <w:start w:val="1"/>
      <w:numFmt w:val="bullet"/>
      <w:lvlText w:val="-"/>
      <w:lvlJc w:val="left"/>
      <w:pPr>
        <w:tabs>
          <w:tab w:val="num" w:pos="1069"/>
        </w:tabs>
        <w:ind w:left="1069" w:hanging="360"/>
      </w:pPr>
      <w:rPr>
        <w:rFonts w:hint="default"/>
      </w:rPr>
    </w:lvl>
  </w:abstractNum>
  <w:abstractNum w:abstractNumId="4" w15:restartNumberingAfterBreak="0">
    <w:nsid w:val="0AF9271F"/>
    <w:multiLevelType w:val="hybridMultilevel"/>
    <w:tmpl w:val="105C0FCA"/>
    <w:lvl w:ilvl="0" w:tplc="2E862AA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46BBD"/>
    <w:multiLevelType w:val="multilevel"/>
    <w:tmpl w:val="7632EDF4"/>
    <w:lvl w:ilvl="0">
      <w:start w:val="1"/>
      <w:numFmt w:val="decimal"/>
      <w:lvlText w:val="%1."/>
      <w:lvlJc w:val="left"/>
      <w:pPr>
        <w:ind w:left="720" w:hanging="360"/>
      </w:pPr>
      <w:rPr>
        <w:rFonts w:hint="default"/>
      </w:rPr>
    </w:lvl>
    <w:lvl w:ilvl="1">
      <w:start w:val="2"/>
      <w:numFmt w:val="decimal"/>
      <w:isLgl/>
      <w:lvlText w:val="%1.%2."/>
      <w:lvlJc w:val="left"/>
      <w:pPr>
        <w:ind w:left="1259" w:hanging="720"/>
      </w:pPr>
      <w:rPr>
        <w:rFonts w:eastAsia="Times New Roman" w:hint="default"/>
      </w:rPr>
    </w:lvl>
    <w:lvl w:ilvl="2">
      <w:start w:val="1"/>
      <w:numFmt w:val="decimal"/>
      <w:isLgl/>
      <w:lvlText w:val="%1.%2.%3."/>
      <w:lvlJc w:val="left"/>
      <w:pPr>
        <w:ind w:left="1438" w:hanging="720"/>
      </w:pPr>
      <w:rPr>
        <w:rFonts w:eastAsia="Times New Roman" w:hint="default"/>
      </w:rPr>
    </w:lvl>
    <w:lvl w:ilvl="3">
      <w:start w:val="1"/>
      <w:numFmt w:val="decimal"/>
      <w:isLgl/>
      <w:lvlText w:val="%1.%2.%3.%4."/>
      <w:lvlJc w:val="left"/>
      <w:pPr>
        <w:ind w:left="1977" w:hanging="1080"/>
      </w:pPr>
      <w:rPr>
        <w:rFonts w:eastAsia="Times New Roman" w:hint="default"/>
      </w:rPr>
    </w:lvl>
    <w:lvl w:ilvl="4">
      <w:start w:val="1"/>
      <w:numFmt w:val="decimal"/>
      <w:isLgl/>
      <w:lvlText w:val="%1.%2.%3.%4.%5."/>
      <w:lvlJc w:val="left"/>
      <w:pPr>
        <w:ind w:left="2156" w:hanging="1080"/>
      </w:pPr>
      <w:rPr>
        <w:rFonts w:eastAsia="Times New Roman" w:hint="default"/>
      </w:rPr>
    </w:lvl>
    <w:lvl w:ilvl="5">
      <w:start w:val="1"/>
      <w:numFmt w:val="decimal"/>
      <w:isLgl/>
      <w:lvlText w:val="%1.%2.%3.%4.%5.%6."/>
      <w:lvlJc w:val="left"/>
      <w:pPr>
        <w:ind w:left="2695" w:hanging="1440"/>
      </w:pPr>
      <w:rPr>
        <w:rFonts w:eastAsia="Times New Roman" w:hint="default"/>
      </w:rPr>
    </w:lvl>
    <w:lvl w:ilvl="6">
      <w:start w:val="1"/>
      <w:numFmt w:val="decimal"/>
      <w:isLgl/>
      <w:lvlText w:val="%1.%2.%3.%4.%5.%6.%7."/>
      <w:lvlJc w:val="left"/>
      <w:pPr>
        <w:ind w:left="3234" w:hanging="1800"/>
      </w:pPr>
      <w:rPr>
        <w:rFonts w:eastAsia="Times New Roman" w:hint="default"/>
      </w:rPr>
    </w:lvl>
    <w:lvl w:ilvl="7">
      <w:start w:val="1"/>
      <w:numFmt w:val="decimal"/>
      <w:isLgl/>
      <w:lvlText w:val="%1.%2.%3.%4.%5.%6.%7.%8."/>
      <w:lvlJc w:val="left"/>
      <w:pPr>
        <w:ind w:left="3413" w:hanging="1800"/>
      </w:pPr>
      <w:rPr>
        <w:rFonts w:eastAsia="Times New Roman" w:hint="default"/>
      </w:rPr>
    </w:lvl>
    <w:lvl w:ilvl="8">
      <w:start w:val="1"/>
      <w:numFmt w:val="decimal"/>
      <w:isLgl/>
      <w:lvlText w:val="%1.%2.%3.%4.%5.%6.%7.%8.%9."/>
      <w:lvlJc w:val="left"/>
      <w:pPr>
        <w:ind w:left="3952" w:hanging="2160"/>
      </w:pPr>
      <w:rPr>
        <w:rFonts w:eastAsia="Times New Roman" w:hint="default"/>
      </w:rPr>
    </w:lvl>
  </w:abstractNum>
  <w:abstractNum w:abstractNumId="6" w15:restartNumberingAfterBreak="0">
    <w:nsid w:val="10E31308"/>
    <w:multiLevelType w:val="hybridMultilevel"/>
    <w:tmpl w:val="4C12D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7A2EFF"/>
    <w:multiLevelType w:val="hybridMultilevel"/>
    <w:tmpl w:val="4DB0B7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D82267"/>
    <w:multiLevelType w:val="hybridMultilevel"/>
    <w:tmpl w:val="EA78A1B4"/>
    <w:lvl w:ilvl="0" w:tplc="D17877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724273"/>
    <w:multiLevelType w:val="hybridMultilevel"/>
    <w:tmpl w:val="909656EC"/>
    <w:lvl w:ilvl="0" w:tplc="62246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AE87224"/>
    <w:multiLevelType w:val="hybridMultilevel"/>
    <w:tmpl w:val="AE5A1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EF5E4D"/>
    <w:multiLevelType w:val="hybridMultilevel"/>
    <w:tmpl w:val="56242166"/>
    <w:lvl w:ilvl="0" w:tplc="7D70A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886232"/>
    <w:multiLevelType w:val="hybridMultilevel"/>
    <w:tmpl w:val="BEEA9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A7311"/>
    <w:multiLevelType w:val="hybridMultilevel"/>
    <w:tmpl w:val="B220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F6610B"/>
    <w:multiLevelType w:val="hybridMultilevel"/>
    <w:tmpl w:val="50DC5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62BD9"/>
    <w:multiLevelType w:val="hybridMultilevel"/>
    <w:tmpl w:val="C11619D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59C6E2D"/>
    <w:multiLevelType w:val="hybridMultilevel"/>
    <w:tmpl w:val="3E34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13AD6"/>
    <w:multiLevelType w:val="hybridMultilevel"/>
    <w:tmpl w:val="8F402984"/>
    <w:lvl w:ilvl="0" w:tplc="B7B2AC74">
      <w:start w:val="1"/>
      <w:numFmt w:val="decimal"/>
      <w:lvlText w:val="%1."/>
      <w:lvlJc w:val="left"/>
      <w:pPr>
        <w:ind w:left="1068" w:hanging="360"/>
      </w:pPr>
      <w:rPr>
        <w:rFonts w:eastAsia="MS Mincho"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81E0DE0"/>
    <w:multiLevelType w:val="multilevel"/>
    <w:tmpl w:val="0A4EBB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27180A"/>
    <w:multiLevelType w:val="hybridMultilevel"/>
    <w:tmpl w:val="96DA972E"/>
    <w:lvl w:ilvl="0" w:tplc="52783F5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3D871233"/>
    <w:multiLevelType w:val="hybridMultilevel"/>
    <w:tmpl w:val="AD3A24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015367"/>
    <w:multiLevelType w:val="hybridMultilevel"/>
    <w:tmpl w:val="FBFEE688"/>
    <w:lvl w:ilvl="0" w:tplc="D17877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5718E8"/>
    <w:multiLevelType w:val="hybridMultilevel"/>
    <w:tmpl w:val="63427238"/>
    <w:lvl w:ilvl="0" w:tplc="0409000F">
      <w:start w:val="1"/>
      <w:numFmt w:val="decimal"/>
      <w:lvlText w:val="%1."/>
      <w:lvlJc w:val="left"/>
      <w:pPr>
        <w:tabs>
          <w:tab w:val="num" w:pos="792"/>
        </w:tabs>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37D58FE"/>
    <w:multiLevelType w:val="hybridMultilevel"/>
    <w:tmpl w:val="41CA46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43C21A3F"/>
    <w:multiLevelType w:val="hybridMultilevel"/>
    <w:tmpl w:val="89CE2A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A1E1491"/>
    <w:multiLevelType w:val="hybridMultilevel"/>
    <w:tmpl w:val="69B0EE74"/>
    <w:lvl w:ilvl="0" w:tplc="D17877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431F64"/>
    <w:multiLevelType w:val="hybridMultilevel"/>
    <w:tmpl w:val="92B81592"/>
    <w:lvl w:ilvl="0" w:tplc="9510ED48">
      <w:start w:val="1"/>
      <w:numFmt w:val="decimal"/>
      <w:lvlText w:val="%1."/>
      <w:lvlJc w:val="left"/>
      <w:pPr>
        <w:ind w:left="393" w:hanging="360"/>
      </w:pPr>
      <w:rPr>
        <w:rFonts w:asciiTheme="minorHAnsi" w:hAnsiTheme="minorHAnsi" w:cstheme="minorBidi" w:hint="default"/>
        <w:sz w:val="22"/>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7" w15:restartNumberingAfterBreak="0">
    <w:nsid w:val="4D9A43A0"/>
    <w:multiLevelType w:val="hybridMultilevel"/>
    <w:tmpl w:val="1992605E"/>
    <w:lvl w:ilvl="0" w:tplc="7756881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E141B1D"/>
    <w:multiLevelType w:val="hybridMultilevel"/>
    <w:tmpl w:val="07E42B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4A2227F"/>
    <w:multiLevelType w:val="hybridMultilevel"/>
    <w:tmpl w:val="4E5C93E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C808CF"/>
    <w:multiLevelType w:val="hybridMultilevel"/>
    <w:tmpl w:val="6FF8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0166CA"/>
    <w:multiLevelType w:val="hybridMultilevel"/>
    <w:tmpl w:val="1B747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390432"/>
    <w:multiLevelType w:val="multilevel"/>
    <w:tmpl w:val="30047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133D3C"/>
    <w:multiLevelType w:val="multilevel"/>
    <w:tmpl w:val="AC0E138A"/>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15:restartNumberingAfterBreak="0">
    <w:nsid w:val="5CDE02B7"/>
    <w:multiLevelType w:val="multilevel"/>
    <w:tmpl w:val="76B47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955CC"/>
    <w:multiLevelType w:val="hybridMultilevel"/>
    <w:tmpl w:val="D8AE417E"/>
    <w:lvl w:ilvl="0" w:tplc="CD6E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C7300"/>
    <w:multiLevelType w:val="hybridMultilevel"/>
    <w:tmpl w:val="AA94919E"/>
    <w:lvl w:ilvl="0" w:tplc="6C66F6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7881595"/>
    <w:multiLevelType w:val="hybridMultilevel"/>
    <w:tmpl w:val="7CE0355C"/>
    <w:lvl w:ilvl="0" w:tplc="5A96B1B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874681"/>
    <w:multiLevelType w:val="hybridMultilevel"/>
    <w:tmpl w:val="AB904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603EC5"/>
    <w:multiLevelType w:val="hybridMultilevel"/>
    <w:tmpl w:val="6C44C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9C163E"/>
    <w:multiLevelType w:val="multilevel"/>
    <w:tmpl w:val="F9B40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2B5EC3"/>
    <w:multiLevelType w:val="multilevel"/>
    <w:tmpl w:val="3EEC66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8FA58A8"/>
    <w:multiLevelType w:val="hybridMultilevel"/>
    <w:tmpl w:val="C4C67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876934"/>
    <w:multiLevelType w:val="hybridMultilevel"/>
    <w:tmpl w:val="6F2455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BFB1EA5"/>
    <w:multiLevelType w:val="hybridMultilevel"/>
    <w:tmpl w:val="C55AB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12"/>
  </w:num>
  <w:num w:numId="4">
    <w:abstractNumId w:val="34"/>
  </w:num>
  <w:num w:numId="5">
    <w:abstractNumId w:val="14"/>
  </w:num>
  <w:num w:numId="6">
    <w:abstractNumId w:val="40"/>
  </w:num>
  <w:num w:numId="7">
    <w:abstractNumId w:val="32"/>
  </w:num>
  <w:num w:numId="8">
    <w:abstractNumId w:val="33"/>
  </w:num>
  <w:num w:numId="9">
    <w:abstractNumId w:val="35"/>
  </w:num>
  <w:num w:numId="10">
    <w:abstractNumId w:val="39"/>
  </w:num>
  <w:num w:numId="11">
    <w:abstractNumId w:val="36"/>
  </w:num>
  <w:num w:numId="12">
    <w:abstractNumId w:val="0"/>
  </w:num>
  <w:num w:numId="13">
    <w:abstractNumId w:val="13"/>
  </w:num>
  <w:num w:numId="14">
    <w:abstractNumId w:val="26"/>
  </w:num>
  <w:num w:numId="15">
    <w:abstractNumId w:val="30"/>
  </w:num>
  <w:num w:numId="16">
    <w:abstractNumId w:val="44"/>
  </w:num>
  <w:num w:numId="17">
    <w:abstractNumId w:val="3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9"/>
  </w:num>
  <w:num w:numId="22">
    <w:abstractNumId w:val="31"/>
  </w:num>
  <w:num w:numId="23">
    <w:abstractNumId w:val="17"/>
  </w:num>
  <w:num w:numId="24">
    <w:abstractNumId w:val="19"/>
  </w:num>
  <w:num w:numId="25">
    <w:abstractNumId w:val="38"/>
  </w:num>
  <w:num w:numId="26">
    <w:abstractNumId w:val="5"/>
  </w:num>
  <w:num w:numId="27">
    <w:abstractNumId w:val="16"/>
  </w:num>
  <w:num w:numId="28">
    <w:abstractNumId w:val="29"/>
  </w:num>
  <w:num w:numId="29">
    <w:abstractNumId w:val="41"/>
  </w:num>
  <w:num w:numId="30">
    <w:abstractNumId w:val="18"/>
  </w:num>
  <w:num w:numId="31">
    <w:abstractNumId w:val="3"/>
  </w:num>
  <w:num w:numId="32">
    <w:abstractNumId w:val="42"/>
  </w:num>
  <w:num w:numId="33">
    <w:abstractNumId w:val="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43"/>
  </w:num>
  <w:num w:numId="40">
    <w:abstractNumId w:val="7"/>
  </w:num>
  <w:num w:numId="41">
    <w:abstractNumId w:val="11"/>
  </w:num>
  <w:num w:numId="42">
    <w:abstractNumId w:val="25"/>
  </w:num>
  <w:num w:numId="43">
    <w:abstractNumId w:val="27"/>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5EF"/>
    <w:rsid w:val="00003979"/>
    <w:rsid w:val="00083F99"/>
    <w:rsid w:val="0011534D"/>
    <w:rsid w:val="00197ED4"/>
    <w:rsid w:val="001B4916"/>
    <w:rsid w:val="001C0665"/>
    <w:rsid w:val="001E63F5"/>
    <w:rsid w:val="001E7F50"/>
    <w:rsid w:val="002B39B4"/>
    <w:rsid w:val="002E5A46"/>
    <w:rsid w:val="003251BA"/>
    <w:rsid w:val="00535600"/>
    <w:rsid w:val="0054315F"/>
    <w:rsid w:val="00593CF5"/>
    <w:rsid w:val="005C72B1"/>
    <w:rsid w:val="005D7511"/>
    <w:rsid w:val="00615F16"/>
    <w:rsid w:val="006365D5"/>
    <w:rsid w:val="00681BE9"/>
    <w:rsid w:val="00694528"/>
    <w:rsid w:val="00846AF5"/>
    <w:rsid w:val="00875FFE"/>
    <w:rsid w:val="00894686"/>
    <w:rsid w:val="008E7E6B"/>
    <w:rsid w:val="00906F3E"/>
    <w:rsid w:val="00915DA9"/>
    <w:rsid w:val="00986705"/>
    <w:rsid w:val="00C0144E"/>
    <w:rsid w:val="00C21988"/>
    <w:rsid w:val="00C45627"/>
    <w:rsid w:val="00C4625B"/>
    <w:rsid w:val="00C4627E"/>
    <w:rsid w:val="00C800D9"/>
    <w:rsid w:val="00CA1B97"/>
    <w:rsid w:val="00CB6FD7"/>
    <w:rsid w:val="00CC5415"/>
    <w:rsid w:val="00D37C48"/>
    <w:rsid w:val="00D8637D"/>
    <w:rsid w:val="00DA15D6"/>
    <w:rsid w:val="00E328A9"/>
    <w:rsid w:val="00E56A00"/>
    <w:rsid w:val="00E7783F"/>
    <w:rsid w:val="00F05B36"/>
    <w:rsid w:val="00F455EF"/>
    <w:rsid w:val="00F87C3A"/>
    <w:rsid w:val="00FE2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7" type="connector" idref="#_x0000_s1033"/>
        <o:r id="V:Rule8" type="connector" idref="#_x0000_s1037"/>
        <o:r id="V:Rule9" type="connector" idref="#_x0000_s1036"/>
        <o:r id="V:Rule10" type="connector" idref="#_x0000_s1038"/>
        <o:r id="V:Rule11" type="connector" idref="#_x0000_s1034"/>
        <o:r id="V:Rule12" type="connector" idref="#_x0000_s1035"/>
      </o:rules>
    </o:shapelayout>
  </w:shapeDefaults>
  <w:decimalSymbol w:val=","/>
  <w:listSeparator w:val=";"/>
  <w14:docId w14:val="2FC212A5"/>
  <w15:docId w15:val="{91CEF03D-8CF9-4A5C-9DAA-E427EDAA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5EF"/>
    <w:rPr>
      <w:rFonts w:eastAsiaTheme="minorEastAsia"/>
      <w:lang w:eastAsia="ru-RU"/>
    </w:rPr>
  </w:style>
  <w:style w:type="paragraph" w:styleId="1">
    <w:name w:val="heading 1"/>
    <w:basedOn w:val="a"/>
    <w:next w:val="a"/>
    <w:link w:val="10"/>
    <w:uiPriority w:val="9"/>
    <w:qFormat/>
    <w:rsid w:val="0098670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8670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7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6705"/>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98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986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986705"/>
    <w:rPr>
      <w:rFonts w:ascii="Times New Roman" w:eastAsia="Times New Roman" w:hAnsi="Times New Roman" w:cs="Times New Roman"/>
      <w:sz w:val="24"/>
      <w:szCs w:val="24"/>
      <w:lang w:eastAsia="ru-RU"/>
    </w:rPr>
  </w:style>
  <w:style w:type="character" w:styleId="a6">
    <w:name w:val="Hyperlink"/>
    <w:basedOn w:val="a0"/>
    <w:uiPriority w:val="99"/>
    <w:unhideWhenUsed/>
    <w:rsid w:val="00986705"/>
    <w:rPr>
      <w:color w:val="0000FF"/>
      <w:u w:val="single"/>
    </w:rPr>
  </w:style>
  <w:style w:type="paragraph" w:styleId="a7">
    <w:name w:val="List Paragraph"/>
    <w:basedOn w:val="a"/>
    <w:uiPriority w:val="99"/>
    <w:qFormat/>
    <w:rsid w:val="00986705"/>
    <w:pPr>
      <w:ind w:left="720"/>
      <w:contextualSpacing/>
    </w:pPr>
    <w:rPr>
      <w:rFonts w:eastAsiaTheme="minorHAnsi"/>
      <w:lang w:eastAsia="en-US"/>
    </w:rPr>
  </w:style>
  <w:style w:type="paragraph" w:styleId="a8">
    <w:name w:val="Balloon Text"/>
    <w:basedOn w:val="a"/>
    <w:link w:val="a9"/>
    <w:uiPriority w:val="99"/>
    <w:semiHidden/>
    <w:unhideWhenUsed/>
    <w:rsid w:val="00986705"/>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986705"/>
    <w:rPr>
      <w:rFonts w:ascii="Tahoma" w:hAnsi="Tahoma" w:cs="Tahoma"/>
      <w:sz w:val="16"/>
      <w:szCs w:val="16"/>
    </w:rPr>
  </w:style>
  <w:style w:type="paragraph" w:styleId="aa">
    <w:name w:val="annotation text"/>
    <w:basedOn w:val="a"/>
    <w:link w:val="ab"/>
    <w:uiPriority w:val="99"/>
    <w:semiHidden/>
    <w:unhideWhenUsed/>
    <w:rsid w:val="00986705"/>
    <w:pPr>
      <w:spacing w:line="240" w:lineRule="auto"/>
    </w:pPr>
    <w:rPr>
      <w:rFonts w:eastAsiaTheme="minorHAnsi"/>
      <w:sz w:val="20"/>
      <w:szCs w:val="20"/>
      <w:lang w:eastAsia="en-US"/>
    </w:rPr>
  </w:style>
  <w:style w:type="character" w:customStyle="1" w:styleId="ab">
    <w:name w:val="Текст примечания Знак"/>
    <w:basedOn w:val="a0"/>
    <w:link w:val="aa"/>
    <w:uiPriority w:val="99"/>
    <w:semiHidden/>
    <w:rsid w:val="00986705"/>
    <w:rPr>
      <w:sz w:val="20"/>
      <w:szCs w:val="20"/>
    </w:rPr>
  </w:style>
  <w:style w:type="paragraph" w:styleId="ac">
    <w:name w:val="annotation subject"/>
    <w:basedOn w:val="aa"/>
    <w:next w:val="aa"/>
    <w:link w:val="ad"/>
    <w:uiPriority w:val="99"/>
    <w:semiHidden/>
    <w:unhideWhenUsed/>
    <w:rsid w:val="00986705"/>
    <w:rPr>
      <w:b/>
      <w:bCs/>
    </w:rPr>
  </w:style>
  <w:style w:type="character" w:customStyle="1" w:styleId="ad">
    <w:name w:val="Тема примечания Знак"/>
    <w:basedOn w:val="ab"/>
    <w:link w:val="ac"/>
    <w:uiPriority w:val="99"/>
    <w:semiHidden/>
    <w:rsid w:val="00986705"/>
    <w:rPr>
      <w:b/>
      <w:bCs/>
      <w:sz w:val="20"/>
      <w:szCs w:val="20"/>
    </w:rPr>
  </w:style>
  <w:style w:type="character" w:customStyle="1" w:styleId="t5">
    <w:name w:val="t5"/>
    <w:basedOn w:val="a0"/>
    <w:rsid w:val="00986705"/>
  </w:style>
  <w:style w:type="character" w:styleId="ae">
    <w:name w:val="FollowedHyperlink"/>
    <w:basedOn w:val="a0"/>
    <w:uiPriority w:val="99"/>
    <w:semiHidden/>
    <w:unhideWhenUsed/>
    <w:rsid w:val="00986705"/>
    <w:rPr>
      <w:color w:val="800080" w:themeColor="followedHyperlink"/>
      <w:u w:val="single"/>
    </w:rPr>
  </w:style>
  <w:style w:type="table" w:customStyle="1" w:styleId="11">
    <w:name w:val="Сетка таблицы1"/>
    <w:basedOn w:val="a1"/>
    <w:next w:val="a3"/>
    <w:rsid w:val="009867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986705"/>
    <w:rPr>
      <w:i/>
      <w:iCs/>
    </w:rPr>
  </w:style>
  <w:style w:type="character" w:styleId="af0">
    <w:name w:val="Book Title"/>
    <w:basedOn w:val="a0"/>
    <w:uiPriority w:val="33"/>
    <w:qFormat/>
    <w:rsid w:val="00986705"/>
    <w:rPr>
      <w:rFonts w:ascii="Times New Roman" w:hAnsi="Times New Roman" w:cs="Times New Roman"/>
      <w:smallCaps/>
      <w:spacing w:val="5"/>
      <w:sz w:val="32"/>
    </w:rPr>
  </w:style>
  <w:style w:type="paragraph" w:styleId="af1">
    <w:name w:val="Title"/>
    <w:basedOn w:val="a"/>
    <w:link w:val="af2"/>
    <w:qFormat/>
    <w:rsid w:val="00986705"/>
    <w:pPr>
      <w:spacing w:after="0" w:line="240" w:lineRule="auto"/>
      <w:jc w:val="center"/>
    </w:pPr>
    <w:rPr>
      <w:rFonts w:ascii="Times New Roman" w:eastAsia="Times New Roman" w:hAnsi="Times New Roman" w:cs="Times New Roman"/>
      <w:b/>
      <w:bCs/>
      <w:sz w:val="24"/>
      <w:szCs w:val="24"/>
    </w:rPr>
  </w:style>
  <w:style w:type="character" w:customStyle="1" w:styleId="af2">
    <w:name w:val="Заголовок Знак"/>
    <w:basedOn w:val="a0"/>
    <w:link w:val="af1"/>
    <w:rsid w:val="00986705"/>
    <w:rPr>
      <w:rFonts w:ascii="Times New Roman" w:eastAsia="Times New Roman" w:hAnsi="Times New Roman" w:cs="Times New Roman"/>
      <w:b/>
      <w:bCs/>
      <w:sz w:val="24"/>
      <w:szCs w:val="24"/>
      <w:lang w:eastAsia="ru-RU"/>
    </w:rPr>
  </w:style>
  <w:style w:type="character" w:styleId="af3">
    <w:name w:val="Strong"/>
    <w:basedOn w:val="a0"/>
    <w:uiPriority w:val="22"/>
    <w:qFormat/>
    <w:rsid w:val="00986705"/>
    <w:rPr>
      <w:b/>
      <w:bCs/>
    </w:rPr>
  </w:style>
  <w:style w:type="paragraph" w:styleId="af4">
    <w:name w:val="header"/>
    <w:basedOn w:val="a"/>
    <w:link w:val="af5"/>
    <w:rsid w:val="00986705"/>
    <w:pPr>
      <w:tabs>
        <w:tab w:val="center" w:pos="4153"/>
        <w:tab w:val="right" w:pos="8306"/>
      </w:tabs>
      <w:spacing w:after="0" w:line="360" w:lineRule="atLeast"/>
      <w:jc w:val="both"/>
    </w:pPr>
    <w:rPr>
      <w:rFonts w:ascii="Times New Roman CYR" w:eastAsia="Times New Roman" w:hAnsi="Times New Roman CYR" w:cs="Times New Roman"/>
      <w:sz w:val="28"/>
      <w:szCs w:val="20"/>
    </w:rPr>
  </w:style>
  <w:style w:type="character" w:customStyle="1" w:styleId="af5">
    <w:name w:val="Верхний колонтитул Знак"/>
    <w:basedOn w:val="a0"/>
    <w:link w:val="af4"/>
    <w:rsid w:val="00986705"/>
    <w:rPr>
      <w:rFonts w:ascii="Times New Roman CYR" w:eastAsia="Times New Roman" w:hAnsi="Times New Roman CYR" w:cs="Times New Roman"/>
      <w:sz w:val="28"/>
      <w:szCs w:val="20"/>
      <w:lang w:eastAsia="ru-RU"/>
    </w:rPr>
  </w:style>
  <w:style w:type="paragraph" w:styleId="af6">
    <w:name w:val="No Spacing"/>
    <w:uiPriority w:val="99"/>
    <w:qFormat/>
    <w:rsid w:val="00986705"/>
    <w:pPr>
      <w:spacing w:after="0" w:line="240" w:lineRule="auto"/>
    </w:pPr>
  </w:style>
  <w:style w:type="paragraph" w:styleId="af7">
    <w:name w:val="footer"/>
    <w:basedOn w:val="a"/>
    <w:link w:val="af8"/>
    <w:rsid w:val="0098670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8">
    <w:name w:val="Нижний колонтитул Знак"/>
    <w:basedOn w:val="a0"/>
    <w:link w:val="af7"/>
    <w:rsid w:val="00986705"/>
    <w:rPr>
      <w:rFonts w:ascii="Times New Roman" w:eastAsia="Times New Roman" w:hAnsi="Times New Roman" w:cs="Times New Roman"/>
      <w:sz w:val="24"/>
      <w:szCs w:val="24"/>
      <w:lang w:val="en-US"/>
    </w:rPr>
  </w:style>
  <w:style w:type="paragraph" w:customStyle="1" w:styleId="12">
    <w:name w:val="Абзац списка1"/>
    <w:basedOn w:val="a"/>
    <w:uiPriority w:val="99"/>
    <w:rsid w:val="001E7F50"/>
    <w:pPr>
      <w:ind w:left="720"/>
      <w:contextualSpacing/>
    </w:pPr>
    <w:rPr>
      <w:rFonts w:ascii="Calibri" w:eastAsia="Times New Roman" w:hAnsi="Calibri" w:cs="Times New Roman"/>
    </w:rPr>
  </w:style>
  <w:style w:type="paragraph" w:styleId="af9">
    <w:name w:val="Normal (Web)"/>
    <w:basedOn w:val="a"/>
    <w:uiPriority w:val="99"/>
    <w:rsid w:val="00003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D751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6362">
      <w:bodyDiv w:val="1"/>
      <w:marLeft w:val="0"/>
      <w:marRight w:val="0"/>
      <w:marTop w:val="0"/>
      <w:marBottom w:val="0"/>
      <w:divBdr>
        <w:top w:val="none" w:sz="0" w:space="0" w:color="auto"/>
        <w:left w:val="none" w:sz="0" w:space="0" w:color="auto"/>
        <w:bottom w:val="none" w:sz="0" w:space="0" w:color="auto"/>
        <w:right w:val="none" w:sz="0" w:space="0" w:color="auto"/>
      </w:divBdr>
    </w:div>
    <w:div w:id="1109742313">
      <w:bodyDiv w:val="1"/>
      <w:marLeft w:val="0"/>
      <w:marRight w:val="0"/>
      <w:marTop w:val="0"/>
      <w:marBottom w:val="0"/>
      <w:divBdr>
        <w:top w:val="none" w:sz="0" w:space="0" w:color="auto"/>
        <w:left w:val="none" w:sz="0" w:space="0" w:color="auto"/>
        <w:bottom w:val="none" w:sz="0" w:space="0" w:color="auto"/>
        <w:right w:val="none" w:sz="0" w:space="0" w:color="auto"/>
      </w:divBdr>
    </w:div>
    <w:div w:id="1230767424">
      <w:bodyDiv w:val="1"/>
      <w:marLeft w:val="0"/>
      <w:marRight w:val="0"/>
      <w:marTop w:val="0"/>
      <w:marBottom w:val="0"/>
      <w:divBdr>
        <w:top w:val="none" w:sz="0" w:space="0" w:color="auto"/>
        <w:left w:val="none" w:sz="0" w:space="0" w:color="auto"/>
        <w:bottom w:val="none" w:sz="0" w:space="0" w:color="auto"/>
        <w:right w:val="none" w:sz="0" w:space="0" w:color="auto"/>
      </w:divBdr>
    </w:div>
    <w:div w:id="18995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1.ru/1150939.html" TargetMode="External"/><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raster-maps.com/map-of-russia-69/"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F:\&#1091;&#1085;&#1080;_&#1082;&#1091;&#1088;&#1089;&#1099;\&#1040;&#1083;&#1090;&#1072;&#1081;&#1089;&#1082;&#1080;&#1081;%20&#1082;&#1088;&#1072;&#1081;_&#1057;&#1069;&#1043;\&#1089;%20&#1088;&#1086;&#1089;&#1089;&#1090;&#1072;&#1090;&#1072;\&#1089;&#1072;&#1081;&#1090;%20&#1089;&#1090;&#1072;&#1090;&#1080;&#1089;&#1090;&#1080;&#1082;&#1080;_&#1076;&#1077;&#1084;&#1086;&#1075;&#1088;&#1072;&#1092;&#1080;&#1103;_&#1084;&#1080;&#1075;&#1088;&#1072;&#1094;&#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F:\&#1091;&#1085;&#1080;_&#1082;&#1091;&#1088;&#1089;&#1099;\&#1040;&#1083;&#1090;&#1072;&#1081;&#1089;&#1082;&#1080;&#1081;%20&#1082;&#1088;&#1072;&#1081;_&#1057;&#1069;&#1043;\&#1089;%20&#1088;&#1086;&#1089;&#1089;&#1090;&#1072;&#1090;&#1072;\&#1084;&#1072;&#1082;&#1088;&#1086;&#1101;&#1082;&#1086;&#1085;&#1086;&#1084;&#1080;&#1095;.&#1087;&#1086;&#1082;&#1072;&#1079;&#1072;&#1090;&#1077;&#1083;&#1080;.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Ая</c:v>
                </c:pt>
                <c:pt idx="1">
                  <c:v>Бурлинское</c:v>
                </c:pt>
                <c:pt idx="2">
                  <c:v>Большое Яровое</c:v>
                </c:pt>
                <c:pt idx="3">
                  <c:v>Кулундинское</c:v>
                </c:pt>
              </c:strCache>
            </c:strRef>
          </c:cat>
          <c:val>
            <c:numRef>
              <c:f>Лист1!$B$2:$B$5</c:f>
              <c:numCache>
                <c:formatCode>General</c:formatCode>
                <c:ptCount val="4"/>
                <c:pt idx="0">
                  <c:v>21.7</c:v>
                </c:pt>
                <c:pt idx="1">
                  <c:v>2.5</c:v>
                </c:pt>
                <c:pt idx="2">
                  <c:v>7.4</c:v>
                </c:pt>
                <c:pt idx="3">
                  <c:v>4.9000000000000004</c:v>
                </c:pt>
              </c:numCache>
            </c:numRef>
          </c:val>
          <c:extLst>
            <c:ext xmlns:c16="http://schemas.microsoft.com/office/drawing/2014/chart" uri="{C3380CC4-5D6E-409C-BE32-E72D297353CC}">
              <c16:uniqueId val="{00000000-A2CE-412C-91D8-85EC8162B722}"/>
            </c:ext>
          </c:extLst>
        </c:ser>
        <c:dLbls>
          <c:showLegendKey val="0"/>
          <c:showVal val="0"/>
          <c:showCatName val="0"/>
          <c:showSerName val="0"/>
          <c:showPercent val="0"/>
          <c:showBubbleSize val="0"/>
        </c:dLbls>
        <c:gapWidth val="150"/>
        <c:axId val="99278848"/>
        <c:axId val="99280384"/>
      </c:barChart>
      <c:catAx>
        <c:axId val="99278848"/>
        <c:scaling>
          <c:orientation val="minMax"/>
        </c:scaling>
        <c:delete val="0"/>
        <c:axPos val="b"/>
        <c:numFmt formatCode="General" sourceLinked="0"/>
        <c:majorTickMark val="out"/>
        <c:minorTickMark val="none"/>
        <c:tickLblPos val="nextTo"/>
        <c:crossAx val="99280384"/>
        <c:crosses val="autoZero"/>
        <c:auto val="1"/>
        <c:lblAlgn val="ctr"/>
        <c:lblOffset val="100"/>
        <c:noMultiLvlLbl val="0"/>
      </c:catAx>
      <c:valAx>
        <c:axId val="99280384"/>
        <c:scaling>
          <c:orientation val="minMax"/>
        </c:scaling>
        <c:delete val="0"/>
        <c:axPos val="l"/>
        <c:majorGridlines/>
        <c:numFmt formatCode="General" sourceLinked="1"/>
        <c:majorTickMark val="out"/>
        <c:minorTickMark val="none"/>
        <c:tickLblPos val="nextTo"/>
        <c:crossAx val="992788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48223263740947"/>
          <c:y val="3.9506172839506172E-2"/>
          <c:w val="0.86100758414997869"/>
          <c:h val="0.68310834131466558"/>
        </c:manualLayout>
      </c:layout>
      <c:barChart>
        <c:barDir val="col"/>
        <c:grouping val="clustered"/>
        <c:varyColors val="0"/>
        <c:ser>
          <c:idx val="1"/>
          <c:order val="0"/>
          <c:tx>
            <c:strRef>
              <c:f>миграция!$N$3</c:f>
              <c:strCache>
                <c:ptCount val="1"/>
                <c:pt idx="0">
                  <c:v>естественный прирост/убыль</c:v>
                </c:pt>
              </c:strCache>
            </c:strRef>
          </c:tx>
          <c:spPr>
            <a:solidFill>
              <a:schemeClr val="accent6"/>
            </a:solidFill>
            <a:ln>
              <a:solidFill>
                <a:schemeClr val="bg1">
                  <a:lumMod val="50000"/>
                </a:schemeClr>
              </a:solidFill>
            </a:ln>
          </c:spPr>
          <c:invertIfNegative val="0"/>
          <c:cat>
            <c:numRef>
              <c:f>миграция!$L$4:$L$28</c:f>
              <c:numCache>
                <c:formatCode>General</c:formatCod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numCache>
            </c:numRef>
          </c:cat>
          <c:val>
            <c:numRef>
              <c:f>миграция!$N$4:$N$28</c:f>
              <c:numCache>
                <c:formatCode>General</c:formatCode>
                <c:ptCount val="25"/>
                <c:pt idx="0">
                  <c:v>4.8</c:v>
                </c:pt>
                <c:pt idx="1">
                  <c:v>1.1000000000000001</c:v>
                </c:pt>
                <c:pt idx="2">
                  <c:v>-3.6</c:v>
                </c:pt>
                <c:pt idx="3">
                  <c:v>-13.2</c:v>
                </c:pt>
                <c:pt idx="4">
                  <c:v>-15.9</c:v>
                </c:pt>
                <c:pt idx="5">
                  <c:v>-16.2</c:v>
                </c:pt>
                <c:pt idx="6">
                  <c:v>-15.7</c:v>
                </c:pt>
                <c:pt idx="7">
                  <c:v>-14.3</c:v>
                </c:pt>
                <c:pt idx="8">
                  <c:v>-10.6</c:v>
                </c:pt>
                <c:pt idx="9">
                  <c:v>-13.5</c:v>
                </c:pt>
                <c:pt idx="10">
                  <c:v>-13.1</c:v>
                </c:pt>
                <c:pt idx="11">
                  <c:v>-13.4</c:v>
                </c:pt>
                <c:pt idx="12">
                  <c:v>-14.1</c:v>
                </c:pt>
                <c:pt idx="13">
                  <c:v>-13.2</c:v>
                </c:pt>
                <c:pt idx="14">
                  <c:v>-12.8</c:v>
                </c:pt>
                <c:pt idx="15">
                  <c:v>-16.2</c:v>
                </c:pt>
                <c:pt idx="16">
                  <c:v>-13</c:v>
                </c:pt>
                <c:pt idx="17">
                  <c:v>-9</c:v>
                </c:pt>
                <c:pt idx="18">
                  <c:v>-6.8</c:v>
                </c:pt>
                <c:pt idx="19">
                  <c:v>-4.9000000000000004</c:v>
                </c:pt>
                <c:pt idx="20">
                  <c:v>-5.5</c:v>
                </c:pt>
                <c:pt idx="21">
                  <c:v>-4.4000000000000004</c:v>
                </c:pt>
                <c:pt idx="22">
                  <c:v>-2.2999999999999998</c:v>
                </c:pt>
                <c:pt idx="23">
                  <c:v>-1.7</c:v>
                </c:pt>
                <c:pt idx="24">
                  <c:v>-2.6</c:v>
                </c:pt>
              </c:numCache>
            </c:numRef>
          </c:val>
          <c:extLst>
            <c:ext xmlns:c16="http://schemas.microsoft.com/office/drawing/2014/chart" uri="{C3380CC4-5D6E-409C-BE32-E72D297353CC}">
              <c16:uniqueId val="{00000000-58AC-48C8-8091-9096365C3299}"/>
            </c:ext>
          </c:extLst>
        </c:ser>
        <c:ser>
          <c:idx val="0"/>
          <c:order val="1"/>
          <c:tx>
            <c:strRef>
              <c:f>миграция!$M$3</c:f>
              <c:strCache>
                <c:ptCount val="1"/>
                <c:pt idx="0">
                  <c:v>миграционный прирост/убыль</c:v>
                </c:pt>
              </c:strCache>
            </c:strRef>
          </c:tx>
          <c:spPr>
            <a:solidFill>
              <a:schemeClr val="tx2">
                <a:lumMod val="60000"/>
                <a:lumOff val="40000"/>
              </a:schemeClr>
            </a:solidFill>
          </c:spPr>
          <c:invertIfNegative val="0"/>
          <c:cat>
            <c:numRef>
              <c:f>миграция!$L$4:$L$28</c:f>
              <c:numCache>
                <c:formatCode>General</c:formatCod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numCache>
            </c:numRef>
          </c:cat>
          <c:val>
            <c:numRef>
              <c:f>миграция!$M$4:$M$28</c:f>
              <c:numCache>
                <c:formatCode>General</c:formatCode>
                <c:ptCount val="25"/>
                <c:pt idx="0">
                  <c:v>8.6</c:v>
                </c:pt>
                <c:pt idx="1">
                  <c:v>10</c:v>
                </c:pt>
                <c:pt idx="2">
                  <c:v>19</c:v>
                </c:pt>
                <c:pt idx="3">
                  <c:v>17.2</c:v>
                </c:pt>
                <c:pt idx="4">
                  <c:v>25.9</c:v>
                </c:pt>
                <c:pt idx="5">
                  <c:v>9.9</c:v>
                </c:pt>
                <c:pt idx="6">
                  <c:v>4.4000000000000004</c:v>
                </c:pt>
                <c:pt idx="7">
                  <c:v>8</c:v>
                </c:pt>
                <c:pt idx="8">
                  <c:v>2.9</c:v>
                </c:pt>
                <c:pt idx="9">
                  <c:v>2.4</c:v>
                </c:pt>
                <c:pt idx="10">
                  <c:v>2.6</c:v>
                </c:pt>
                <c:pt idx="11">
                  <c:v>-6.7</c:v>
                </c:pt>
                <c:pt idx="12">
                  <c:v>-4.3</c:v>
                </c:pt>
                <c:pt idx="13">
                  <c:v>-6</c:v>
                </c:pt>
                <c:pt idx="14">
                  <c:v>-5</c:v>
                </c:pt>
                <c:pt idx="15">
                  <c:v>-6.2</c:v>
                </c:pt>
                <c:pt idx="16">
                  <c:v>-7</c:v>
                </c:pt>
                <c:pt idx="17">
                  <c:v>-5.8</c:v>
                </c:pt>
                <c:pt idx="18">
                  <c:v>-4.9000000000000004</c:v>
                </c:pt>
                <c:pt idx="19">
                  <c:v>-1.2</c:v>
                </c:pt>
                <c:pt idx="20">
                  <c:v>-4.3</c:v>
                </c:pt>
                <c:pt idx="21">
                  <c:v>-5.7</c:v>
                </c:pt>
                <c:pt idx="22" formatCode="0.0">
                  <c:v>-6.226</c:v>
                </c:pt>
                <c:pt idx="23">
                  <c:v>-6.4</c:v>
                </c:pt>
                <c:pt idx="24">
                  <c:v>-11.200000000000001</c:v>
                </c:pt>
              </c:numCache>
            </c:numRef>
          </c:val>
          <c:extLst>
            <c:ext xmlns:c16="http://schemas.microsoft.com/office/drawing/2014/chart" uri="{C3380CC4-5D6E-409C-BE32-E72D297353CC}">
              <c16:uniqueId val="{00000001-58AC-48C8-8091-9096365C3299}"/>
            </c:ext>
          </c:extLst>
        </c:ser>
        <c:dLbls>
          <c:showLegendKey val="0"/>
          <c:showVal val="0"/>
          <c:showCatName val="0"/>
          <c:showSerName val="0"/>
          <c:showPercent val="0"/>
          <c:showBubbleSize val="0"/>
        </c:dLbls>
        <c:gapWidth val="150"/>
        <c:axId val="104877440"/>
        <c:axId val="104887424"/>
      </c:barChart>
      <c:lineChart>
        <c:grouping val="standard"/>
        <c:varyColors val="0"/>
        <c:ser>
          <c:idx val="2"/>
          <c:order val="2"/>
          <c:tx>
            <c:strRef>
              <c:f>миграция!$O$3</c:f>
              <c:strCache>
                <c:ptCount val="1"/>
                <c:pt idx="0">
                  <c:v>общий прирост/убыль</c:v>
                </c:pt>
              </c:strCache>
            </c:strRef>
          </c:tx>
          <c:spPr>
            <a:ln>
              <a:solidFill>
                <a:srgbClr val="FF0000"/>
              </a:solidFill>
            </a:ln>
          </c:spPr>
          <c:marker>
            <c:symbol val="none"/>
          </c:marker>
          <c:val>
            <c:numRef>
              <c:f>миграция!$O$4:$O$28</c:f>
              <c:numCache>
                <c:formatCode>General</c:formatCode>
                <c:ptCount val="25"/>
                <c:pt idx="0">
                  <c:v>13.4</c:v>
                </c:pt>
                <c:pt idx="1">
                  <c:v>11.1</c:v>
                </c:pt>
                <c:pt idx="2">
                  <c:v>15.4</c:v>
                </c:pt>
                <c:pt idx="3">
                  <c:v>4</c:v>
                </c:pt>
                <c:pt idx="4">
                  <c:v>10</c:v>
                </c:pt>
                <c:pt idx="5">
                  <c:v>-6.3</c:v>
                </c:pt>
                <c:pt idx="6">
                  <c:v>-11.3</c:v>
                </c:pt>
                <c:pt idx="7">
                  <c:v>-6.3</c:v>
                </c:pt>
                <c:pt idx="8">
                  <c:v>-7.7</c:v>
                </c:pt>
                <c:pt idx="9">
                  <c:v>-11.1</c:v>
                </c:pt>
                <c:pt idx="10">
                  <c:v>-10.5</c:v>
                </c:pt>
                <c:pt idx="11">
                  <c:v>-20.100000000000001</c:v>
                </c:pt>
                <c:pt idx="12">
                  <c:v>-18.399999999999999</c:v>
                </c:pt>
                <c:pt idx="13">
                  <c:v>-19.2</c:v>
                </c:pt>
                <c:pt idx="14">
                  <c:v>-17.8</c:v>
                </c:pt>
                <c:pt idx="15">
                  <c:v>-22.3</c:v>
                </c:pt>
                <c:pt idx="16">
                  <c:v>-20</c:v>
                </c:pt>
                <c:pt idx="17">
                  <c:v>-14.8</c:v>
                </c:pt>
                <c:pt idx="18">
                  <c:v>-11.7</c:v>
                </c:pt>
                <c:pt idx="19">
                  <c:v>-6.1</c:v>
                </c:pt>
                <c:pt idx="20">
                  <c:v>-9.8000000000000007</c:v>
                </c:pt>
                <c:pt idx="21">
                  <c:v>-10.1</c:v>
                </c:pt>
                <c:pt idx="22">
                  <c:v>-8.5</c:v>
                </c:pt>
                <c:pt idx="23">
                  <c:v>-8.1</c:v>
                </c:pt>
                <c:pt idx="24">
                  <c:v>-13.8</c:v>
                </c:pt>
              </c:numCache>
            </c:numRef>
          </c:val>
          <c:smooth val="0"/>
          <c:extLst>
            <c:ext xmlns:c16="http://schemas.microsoft.com/office/drawing/2014/chart" uri="{C3380CC4-5D6E-409C-BE32-E72D297353CC}">
              <c16:uniqueId val="{00000002-58AC-48C8-8091-9096365C3299}"/>
            </c:ext>
          </c:extLst>
        </c:ser>
        <c:dLbls>
          <c:showLegendKey val="0"/>
          <c:showVal val="0"/>
          <c:showCatName val="0"/>
          <c:showSerName val="0"/>
          <c:showPercent val="0"/>
          <c:showBubbleSize val="0"/>
        </c:dLbls>
        <c:marker val="1"/>
        <c:smooth val="0"/>
        <c:axId val="104877440"/>
        <c:axId val="104887424"/>
      </c:lineChart>
      <c:catAx>
        <c:axId val="104877440"/>
        <c:scaling>
          <c:orientation val="minMax"/>
        </c:scaling>
        <c:delete val="0"/>
        <c:axPos val="b"/>
        <c:majorGridlines/>
        <c:numFmt formatCode="General" sourceLinked="1"/>
        <c:majorTickMark val="in"/>
        <c:minorTickMark val="in"/>
        <c:tickLblPos val="low"/>
        <c:txPr>
          <a:bodyPr/>
          <a:lstStyle/>
          <a:p>
            <a:pPr>
              <a:defRPr sz="1200" b="0"/>
            </a:pPr>
            <a:endParaRPr lang="ru-RU"/>
          </a:p>
        </c:txPr>
        <c:crossAx val="104887424"/>
        <c:crosses val="autoZero"/>
        <c:auto val="1"/>
        <c:lblAlgn val="ctr"/>
        <c:lblOffset val="0"/>
        <c:noMultiLvlLbl val="0"/>
      </c:catAx>
      <c:valAx>
        <c:axId val="104887424"/>
        <c:scaling>
          <c:orientation val="minMax"/>
        </c:scaling>
        <c:delete val="0"/>
        <c:axPos val="l"/>
        <c:majorGridlines/>
        <c:title>
          <c:tx>
            <c:rich>
              <a:bodyPr rot="-5400000" vert="horz"/>
              <a:lstStyle/>
              <a:p>
                <a:pPr>
                  <a:defRPr sz="1200" b="0"/>
                </a:pPr>
                <a:r>
                  <a:rPr lang="ru-RU" sz="1200" b="0"/>
                  <a:t>тысяч   человек</a:t>
                </a:r>
              </a:p>
            </c:rich>
          </c:tx>
          <c:layout>
            <c:manualLayout>
              <c:xMode val="edge"/>
              <c:yMode val="edge"/>
              <c:x val="8.2493395824456764E-3"/>
              <c:y val="0.2426788588804592"/>
            </c:manualLayout>
          </c:layout>
          <c:overlay val="0"/>
        </c:title>
        <c:numFmt formatCode="General" sourceLinked="1"/>
        <c:majorTickMark val="out"/>
        <c:minorTickMark val="none"/>
        <c:tickLblPos val="nextTo"/>
        <c:txPr>
          <a:bodyPr/>
          <a:lstStyle/>
          <a:p>
            <a:pPr>
              <a:defRPr sz="1200"/>
            </a:pPr>
            <a:endParaRPr lang="ru-RU"/>
          </a:p>
        </c:txPr>
        <c:crossAx val="104877440"/>
        <c:crosses val="autoZero"/>
        <c:crossBetween val="between"/>
      </c:valAx>
    </c:plotArea>
    <c:legend>
      <c:legendPos val="b"/>
      <c:overlay val="0"/>
      <c:txPr>
        <a:bodyPr/>
        <a:lstStyle/>
        <a:p>
          <a:pPr>
            <a:defRPr sz="12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рождаемость</c:v>
                </c:pt>
              </c:strCache>
            </c:strRef>
          </c:tx>
          <c:marker>
            <c:symbol val="none"/>
          </c:marker>
          <c:cat>
            <c:numRef>
              <c:f>Лист1!$A$2:$A$7</c:f>
              <c:numCache>
                <c:formatCode>General</c:formatCode>
                <c:ptCount val="6"/>
                <c:pt idx="0">
                  <c:v>1970</c:v>
                </c:pt>
                <c:pt idx="1">
                  <c:v>1980</c:v>
                </c:pt>
                <c:pt idx="2">
                  <c:v>1990</c:v>
                </c:pt>
                <c:pt idx="3">
                  <c:v>2000</c:v>
                </c:pt>
                <c:pt idx="4">
                  <c:v>2010</c:v>
                </c:pt>
                <c:pt idx="5">
                  <c:v>2014</c:v>
                </c:pt>
              </c:numCache>
            </c:numRef>
          </c:cat>
          <c:val>
            <c:numRef>
              <c:f>Лист1!$B$2:$B$7</c:f>
              <c:numCache>
                <c:formatCode>General</c:formatCode>
                <c:ptCount val="6"/>
                <c:pt idx="0">
                  <c:v>15</c:v>
                </c:pt>
                <c:pt idx="1">
                  <c:v>17.600000000000001</c:v>
                </c:pt>
                <c:pt idx="2">
                  <c:v>12.9</c:v>
                </c:pt>
                <c:pt idx="3">
                  <c:v>9.3000000000000007</c:v>
                </c:pt>
                <c:pt idx="4">
                  <c:v>12.7</c:v>
                </c:pt>
                <c:pt idx="5">
                  <c:v>13.2</c:v>
                </c:pt>
              </c:numCache>
            </c:numRef>
          </c:val>
          <c:smooth val="0"/>
          <c:extLst>
            <c:ext xmlns:c16="http://schemas.microsoft.com/office/drawing/2014/chart" uri="{C3380CC4-5D6E-409C-BE32-E72D297353CC}">
              <c16:uniqueId val="{00000000-8F39-4AAA-905F-39DF70202BBD}"/>
            </c:ext>
          </c:extLst>
        </c:ser>
        <c:ser>
          <c:idx val="1"/>
          <c:order val="1"/>
          <c:tx>
            <c:strRef>
              <c:f>Лист1!$C$1</c:f>
              <c:strCache>
                <c:ptCount val="1"/>
                <c:pt idx="0">
                  <c:v>смертность</c:v>
                </c:pt>
              </c:strCache>
            </c:strRef>
          </c:tx>
          <c:marker>
            <c:symbol val="none"/>
          </c:marker>
          <c:cat>
            <c:numRef>
              <c:f>Лист1!$A$2:$A$7</c:f>
              <c:numCache>
                <c:formatCode>General</c:formatCode>
                <c:ptCount val="6"/>
                <c:pt idx="0">
                  <c:v>1970</c:v>
                </c:pt>
                <c:pt idx="1">
                  <c:v>1980</c:v>
                </c:pt>
                <c:pt idx="2">
                  <c:v>1990</c:v>
                </c:pt>
                <c:pt idx="3">
                  <c:v>2000</c:v>
                </c:pt>
                <c:pt idx="4">
                  <c:v>2010</c:v>
                </c:pt>
                <c:pt idx="5">
                  <c:v>2014</c:v>
                </c:pt>
              </c:numCache>
            </c:numRef>
          </c:cat>
          <c:val>
            <c:numRef>
              <c:f>Лист1!$C$2:$C$7</c:f>
              <c:numCache>
                <c:formatCode>General</c:formatCode>
                <c:ptCount val="6"/>
                <c:pt idx="0">
                  <c:v>8.4</c:v>
                </c:pt>
                <c:pt idx="1">
                  <c:v>11</c:v>
                </c:pt>
                <c:pt idx="2">
                  <c:v>11.1</c:v>
                </c:pt>
                <c:pt idx="3">
                  <c:v>14.3</c:v>
                </c:pt>
                <c:pt idx="4">
                  <c:v>15</c:v>
                </c:pt>
                <c:pt idx="5">
                  <c:v>14.2</c:v>
                </c:pt>
              </c:numCache>
            </c:numRef>
          </c:val>
          <c:smooth val="0"/>
          <c:extLst>
            <c:ext xmlns:c16="http://schemas.microsoft.com/office/drawing/2014/chart" uri="{C3380CC4-5D6E-409C-BE32-E72D297353CC}">
              <c16:uniqueId val="{00000001-8F39-4AAA-905F-39DF70202BBD}"/>
            </c:ext>
          </c:extLst>
        </c:ser>
        <c:dLbls>
          <c:showLegendKey val="0"/>
          <c:showVal val="0"/>
          <c:showCatName val="0"/>
          <c:showSerName val="0"/>
          <c:showPercent val="0"/>
          <c:showBubbleSize val="0"/>
        </c:dLbls>
        <c:smooth val="0"/>
        <c:axId val="104907136"/>
        <c:axId val="104908672"/>
      </c:lineChart>
      <c:catAx>
        <c:axId val="104907136"/>
        <c:scaling>
          <c:orientation val="minMax"/>
        </c:scaling>
        <c:delete val="0"/>
        <c:axPos val="b"/>
        <c:numFmt formatCode="General" sourceLinked="1"/>
        <c:majorTickMark val="out"/>
        <c:minorTickMark val="none"/>
        <c:tickLblPos val="nextTo"/>
        <c:crossAx val="104908672"/>
        <c:crosses val="autoZero"/>
        <c:auto val="1"/>
        <c:lblAlgn val="ctr"/>
        <c:lblOffset val="100"/>
        <c:noMultiLvlLbl val="0"/>
      </c:catAx>
      <c:valAx>
        <c:axId val="104908672"/>
        <c:scaling>
          <c:orientation val="minMax"/>
        </c:scaling>
        <c:delete val="0"/>
        <c:axPos val="l"/>
        <c:majorGridlines/>
        <c:numFmt formatCode="General" sourceLinked="1"/>
        <c:majorTickMark val="out"/>
        <c:minorTickMark val="none"/>
        <c:tickLblPos val="nextTo"/>
        <c:crossAx val="1049071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manualLayout>
          <c:layoutTarget val="inner"/>
          <c:xMode val="edge"/>
          <c:yMode val="edge"/>
          <c:x val="0.29469965543406601"/>
          <c:y val="2.2332933290401893E-2"/>
          <c:w val="0.402831660260483"/>
          <c:h val="0.9479272897579113"/>
        </c:manualLayout>
      </c:layout>
      <c:pieChart>
        <c:varyColors val="1"/>
        <c:ser>
          <c:idx val="0"/>
          <c:order val="0"/>
          <c:dLbls>
            <c:dLbl>
              <c:idx val="0"/>
              <c:layout>
                <c:manualLayout>
                  <c:x val="6.0430147653344424E-2"/>
                  <c:y val="4.1516260281591194E-2"/>
                </c:manualLayout>
              </c:layout>
              <c:tx>
                <c:rich>
                  <a:bodyPr/>
                  <a:lstStyle/>
                  <a:p>
                    <a:r>
                      <a:rPr lang="ru-RU"/>
                      <a:t>Обрабатывающие производства
19%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644-48DA-B3BA-2E66BEEB79E2}"/>
                </c:ext>
              </c:extLst>
            </c:dLbl>
            <c:dLbl>
              <c:idx val="1"/>
              <c:layout>
                <c:manualLayout>
                  <c:x val="3.5234857006511092E-2"/>
                  <c:y val="3.8290548253958959E-2"/>
                </c:manualLayout>
              </c:layout>
              <c:tx>
                <c:rich>
                  <a:bodyPr/>
                  <a:lstStyle/>
                  <a:p>
                    <a:r>
                      <a:rPr lang="ru-RU"/>
                      <a:t>Торговля; ремонт транспортных средств, бытовых изделий
17%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44-48DA-B3BA-2E66BEEB79E2}"/>
                </c:ext>
              </c:extLst>
            </c:dLbl>
            <c:dLbl>
              <c:idx val="2"/>
              <c:layout>
                <c:manualLayout>
                  <c:x val="5.6162354705661714E-2"/>
                  <c:y val="-3.7673506425080917E-2"/>
                </c:manualLayout>
              </c:layout>
              <c:tx>
                <c:rich>
                  <a:bodyPr/>
                  <a:lstStyle/>
                  <a:p>
                    <a:r>
                      <a:rPr lang="ru-RU"/>
                      <a:t>???</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644-48DA-B3BA-2E66BEEB79E2}"/>
                </c:ext>
              </c:extLst>
            </c:dLbl>
            <c:dLbl>
              <c:idx val="3"/>
              <c:layout>
                <c:manualLayout>
                  <c:x val="-0.13493642840099901"/>
                  <c:y val="-4.248260788962956E-3"/>
                </c:manualLayout>
              </c:layout>
              <c:tx>
                <c:rich>
                  <a:bodyPr/>
                  <a:lstStyle/>
                  <a:p>
                    <a:r>
                      <a:rPr lang="ru-RU"/>
                      <a:t>Операции с недвижимостью
12%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44-48DA-B3BA-2E66BEEB79E2}"/>
                </c:ext>
              </c:extLst>
            </c:dLbl>
            <c:dLbl>
              <c:idx val="4"/>
              <c:layout>
                <c:manualLayout>
                  <c:x val="-0.15912209837406691"/>
                  <c:y val="-6.265374820712467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644-48DA-B3BA-2E66BEEB79E2}"/>
                </c:ext>
              </c:extLst>
            </c:dLbl>
            <c:dLbl>
              <c:idx val="5"/>
              <c:layout>
                <c:manualLayout>
                  <c:x val="-9.0479769574257754E-2"/>
                  <c:y val="-0.1303351579193863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644-48DA-B3BA-2E66BEEB79E2}"/>
                </c:ext>
              </c:extLst>
            </c:dLbl>
            <c:dLbl>
              <c:idx val="6"/>
              <c:layout>
                <c:manualLayout>
                  <c:x val="-8.9338378157279394E-2"/>
                  <c:y val="-8.9219721140805314E-2"/>
                </c:manualLayout>
              </c:layout>
              <c:tx>
                <c:rich>
                  <a:bodyPr/>
                  <a:lstStyle/>
                  <a:p>
                    <a:r>
                      <a:rPr lang="ru-RU"/>
                      <a:t>Здравоохранение
6%</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3644-48DA-B3BA-2E66BEEB79E2}"/>
                </c:ext>
              </c:extLst>
            </c:dLbl>
            <c:dLbl>
              <c:idx val="7"/>
              <c:tx>
                <c:rich>
                  <a:bodyPr/>
                  <a:lstStyle/>
                  <a:p>
                    <a:r>
                      <a:rPr lang="ru-RU"/>
                      <a:t>Строительство
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644-48DA-B3BA-2E66BEEB79E2}"/>
                </c:ext>
              </c:extLst>
            </c:dLbl>
            <c:dLbl>
              <c:idx val="8"/>
              <c:layout>
                <c:manualLayout>
                  <c:x val="5.7308177386918534E-3"/>
                  <c:y val="-4.63835143283671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3644-48DA-B3BA-2E66BEEB79E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Лист6!$B$2:$K$2</c:f>
              <c:strCache>
                <c:ptCount val="10"/>
                <c:pt idx="0">
                  <c:v>Обрабатывающие производства</c:v>
                </c:pt>
                <c:pt idx="1">
                  <c:v>Торговля; ремонт транспортных средств, бытовых изделий</c:v>
                </c:pt>
                <c:pt idx="2">
                  <c:v>Сельское хозяйство</c:v>
                </c:pt>
                <c:pt idx="3">
                  <c:v>Операции с недвижимостью</c:v>
                </c:pt>
                <c:pt idx="4">
                  <c:v>Госуправление и обеспечение военной безопасности</c:v>
                </c:pt>
                <c:pt idx="5">
                  <c:v>Транспорт и связь</c:v>
                </c:pt>
                <c:pt idx="6">
                  <c:v>Здравоохранение</c:v>
                </c:pt>
                <c:pt idx="7">
                  <c:v>Строительство</c:v>
                </c:pt>
                <c:pt idx="8">
                  <c:v>Образование</c:v>
                </c:pt>
                <c:pt idx="9">
                  <c:v>прочие отрасли</c:v>
                </c:pt>
              </c:strCache>
            </c:strRef>
          </c:cat>
          <c:val>
            <c:numRef>
              <c:f>Лист6!$B$4:$K$4</c:f>
              <c:numCache>
                <c:formatCode>General</c:formatCode>
                <c:ptCount val="10"/>
                <c:pt idx="0">
                  <c:v>18.7</c:v>
                </c:pt>
                <c:pt idx="1">
                  <c:v>17.3</c:v>
                </c:pt>
                <c:pt idx="2">
                  <c:v>14.2</c:v>
                </c:pt>
                <c:pt idx="3">
                  <c:v>11.9</c:v>
                </c:pt>
                <c:pt idx="4">
                  <c:v>8.1</c:v>
                </c:pt>
                <c:pt idx="5">
                  <c:v>7</c:v>
                </c:pt>
                <c:pt idx="6">
                  <c:v>5.8</c:v>
                </c:pt>
                <c:pt idx="7">
                  <c:v>4.5999999999999996</c:v>
                </c:pt>
                <c:pt idx="8">
                  <c:v>4.9000000000000004</c:v>
                </c:pt>
                <c:pt idx="9">
                  <c:v>12.4</c:v>
                </c:pt>
              </c:numCache>
            </c:numRef>
          </c:val>
          <c:extLst>
            <c:ext xmlns:c16="http://schemas.microsoft.com/office/drawing/2014/chart" uri="{C3380CC4-5D6E-409C-BE32-E72D297353CC}">
              <c16:uniqueId val="{00000009-3644-48DA-B3BA-2E66BEEB79E2}"/>
            </c:ext>
          </c:extLst>
        </c:ser>
        <c:dLbls>
          <c:showLegendKey val="0"/>
          <c:showVal val="0"/>
          <c:showCatName val="1"/>
          <c:showSerName val="0"/>
          <c:showPercent val="1"/>
          <c:showBubbleSize val="0"/>
          <c:showLeaderLines val="1"/>
        </c:dLbls>
        <c:firstSliceAng val="0"/>
      </c:pieChart>
      <c:spPr>
        <a:ln>
          <a:noFill/>
        </a:ln>
      </c:spPr>
    </c:plotArea>
    <c:plotVisOnly val="1"/>
    <c:dispBlanksAs val="zero"/>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311986863710919E-2"/>
          <c:y val="1.8264840182648401E-2"/>
          <c:w val="0.87027914614121515"/>
          <c:h val="0.47327312758890921"/>
        </c:manualLayout>
      </c:layout>
      <c:barChart>
        <c:barDir val="col"/>
        <c:grouping val="clustered"/>
        <c:varyColors val="0"/>
        <c:ser>
          <c:idx val="0"/>
          <c:order val="0"/>
          <c:tx>
            <c:strRef>
              <c:f>Лист1!$A$14</c:f>
              <c:strCache>
                <c:ptCount val="1"/>
                <c:pt idx="0">
                  <c:v>Доля края в производстве продуктов в СФО</c:v>
                </c:pt>
              </c:strCache>
            </c:strRef>
          </c:tx>
          <c:spPr>
            <a:solidFill>
              <a:schemeClr val="bg1">
                <a:lumMod val="85000"/>
              </a:schemeClr>
            </a:solidFill>
            <a:ln>
              <a:solidFill>
                <a:schemeClr val="tx1"/>
              </a:solidFill>
            </a:ln>
          </c:spPr>
          <c:invertIfNegative val="0"/>
          <c:cat>
            <c:strRef>
              <c:f>Лист1!$A$2:$A$13</c:f>
              <c:strCache>
                <c:ptCount val="12"/>
                <c:pt idx="0">
                  <c:v>мясо, включая субпродукты</c:v>
                </c:pt>
                <c:pt idx="1">
                  <c:v>колбасные изделия</c:v>
                </c:pt>
                <c:pt idx="2">
                  <c:v>полуфабрикаты мясные</c:v>
                </c:pt>
                <c:pt idx="3">
                  <c:v>масло сливочное</c:v>
                </c:pt>
                <c:pt idx="4">
                  <c:v>сыр</c:v>
                </c:pt>
                <c:pt idx="5">
                  <c:v>мука</c:v>
                </c:pt>
                <c:pt idx="6">
                  <c:v>крупа</c:v>
                </c:pt>
                <c:pt idx="7">
                  <c:v>масло растительное</c:v>
                </c:pt>
                <c:pt idx="8">
                  <c:v>цельномолочная продукция</c:v>
                </c:pt>
                <c:pt idx="9">
                  <c:v>хлеб</c:v>
                </c:pt>
                <c:pt idx="10">
                  <c:v>сахар-песок</c:v>
                </c:pt>
                <c:pt idx="11">
                  <c:v>макаронные изделия</c:v>
                </c:pt>
              </c:strCache>
            </c:strRef>
          </c:cat>
          <c:val>
            <c:numRef>
              <c:f>Лист1!$B$2:$B$13</c:f>
              <c:numCache>
                <c:formatCode>General</c:formatCode>
                <c:ptCount val="12"/>
                <c:pt idx="0">
                  <c:v>19</c:v>
                </c:pt>
                <c:pt idx="1">
                  <c:v>9</c:v>
                </c:pt>
                <c:pt idx="2">
                  <c:v>15</c:v>
                </c:pt>
                <c:pt idx="3">
                  <c:v>34</c:v>
                </c:pt>
                <c:pt idx="4">
                  <c:v>71</c:v>
                </c:pt>
                <c:pt idx="5">
                  <c:v>56</c:v>
                </c:pt>
                <c:pt idx="6">
                  <c:v>91</c:v>
                </c:pt>
                <c:pt idx="7">
                  <c:v>61</c:v>
                </c:pt>
                <c:pt idx="8">
                  <c:v>13</c:v>
                </c:pt>
                <c:pt idx="9">
                  <c:v>14</c:v>
                </c:pt>
                <c:pt idx="10">
                  <c:v>100</c:v>
                </c:pt>
                <c:pt idx="11">
                  <c:v>73</c:v>
                </c:pt>
              </c:numCache>
            </c:numRef>
          </c:val>
          <c:extLst>
            <c:ext xmlns:c16="http://schemas.microsoft.com/office/drawing/2014/chart" uri="{C3380CC4-5D6E-409C-BE32-E72D297353CC}">
              <c16:uniqueId val="{00000000-327B-4374-A78D-CB484047D1E7}"/>
            </c:ext>
          </c:extLst>
        </c:ser>
        <c:ser>
          <c:idx val="1"/>
          <c:order val="1"/>
          <c:tx>
            <c:strRef>
              <c:f>Лист1!$C$15</c:f>
              <c:strCache>
                <c:ptCount val="1"/>
                <c:pt idx="0">
                  <c:v>Доля края в производстве продуктов в РФ</c:v>
                </c:pt>
              </c:strCache>
            </c:strRef>
          </c:tx>
          <c:spPr>
            <a:solidFill>
              <a:prstClr val="black"/>
            </a:solidFill>
          </c:spPr>
          <c:invertIfNegative val="0"/>
          <c:cat>
            <c:strRef>
              <c:f>Лист1!$A$2:$A$13</c:f>
              <c:strCache>
                <c:ptCount val="12"/>
                <c:pt idx="0">
                  <c:v>мясо, включая субпродукты</c:v>
                </c:pt>
                <c:pt idx="1">
                  <c:v>колбасные изделия</c:v>
                </c:pt>
                <c:pt idx="2">
                  <c:v>полуфабрикаты мясные</c:v>
                </c:pt>
                <c:pt idx="3">
                  <c:v>масло сливочное</c:v>
                </c:pt>
                <c:pt idx="4">
                  <c:v>сыр</c:v>
                </c:pt>
                <c:pt idx="5">
                  <c:v>мука</c:v>
                </c:pt>
                <c:pt idx="6">
                  <c:v>крупа</c:v>
                </c:pt>
                <c:pt idx="7">
                  <c:v>масло растительное</c:v>
                </c:pt>
                <c:pt idx="8">
                  <c:v>цельномолочная продукция</c:v>
                </c:pt>
                <c:pt idx="9">
                  <c:v>хлеб</c:v>
                </c:pt>
                <c:pt idx="10">
                  <c:v>сахар-песок</c:v>
                </c:pt>
                <c:pt idx="11">
                  <c:v>макаронные изделия</c:v>
                </c:pt>
              </c:strCache>
            </c:strRef>
          </c:cat>
          <c:val>
            <c:numRef>
              <c:f>Лист1!$C$2:$C$13</c:f>
              <c:numCache>
                <c:formatCode>General</c:formatCode>
                <c:ptCount val="12"/>
                <c:pt idx="0">
                  <c:v>2.2999999999999998</c:v>
                </c:pt>
                <c:pt idx="1">
                  <c:v>1</c:v>
                </c:pt>
                <c:pt idx="2">
                  <c:v>1.6</c:v>
                </c:pt>
                <c:pt idx="3">
                  <c:v>4.9000000000000004</c:v>
                </c:pt>
                <c:pt idx="4">
                  <c:v>15.4</c:v>
                </c:pt>
                <c:pt idx="5">
                  <c:v>13</c:v>
                </c:pt>
                <c:pt idx="6">
                  <c:v>25.4</c:v>
                </c:pt>
                <c:pt idx="7">
                  <c:v>1.5</c:v>
                </c:pt>
                <c:pt idx="8">
                  <c:v>1.7</c:v>
                </c:pt>
                <c:pt idx="9">
                  <c:v>1.8</c:v>
                </c:pt>
                <c:pt idx="10">
                  <c:v>2.4</c:v>
                </c:pt>
                <c:pt idx="11">
                  <c:v>11.3</c:v>
                </c:pt>
              </c:numCache>
            </c:numRef>
          </c:val>
          <c:extLst>
            <c:ext xmlns:c16="http://schemas.microsoft.com/office/drawing/2014/chart" uri="{C3380CC4-5D6E-409C-BE32-E72D297353CC}">
              <c16:uniqueId val="{00000001-327B-4374-A78D-CB484047D1E7}"/>
            </c:ext>
          </c:extLst>
        </c:ser>
        <c:dLbls>
          <c:showLegendKey val="0"/>
          <c:showVal val="0"/>
          <c:showCatName val="0"/>
          <c:showSerName val="0"/>
          <c:showPercent val="0"/>
          <c:showBubbleSize val="0"/>
        </c:dLbls>
        <c:gapWidth val="150"/>
        <c:axId val="102273792"/>
        <c:axId val="102275328"/>
      </c:barChart>
      <c:catAx>
        <c:axId val="102273792"/>
        <c:scaling>
          <c:orientation val="minMax"/>
        </c:scaling>
        <c:delete val="0"/>
        <c:axPos val="b"/>
        <c:numFmt formatCode="General" sourceLinked="1"/>
        <c:majorTickMark val="out"/>
        <c:minorTickMark val="none"/>
        <c:tickLblPos val="nextTo"/>
        <c:txPr>
          <a:bodyPr rot="-5400000" vert="horz"/>
          <a:lstStyle/>
          <a:p>
            <a:pPr>
              <a:defRPr sz="1200" b="0"/>
            </a:pPr>
            <a:endParaRPr lang="ru-RU"/>
          </a:p>
        </c:txPr>
        <c:crossAx val="102275328"/>
        <c:crosses val="autoZero"/>
        <c:auto val="1"/>
        <c:lblAlgn val="ctr"/>
        <c:lblOffset val="100"/>
        <c:noMultiLvlLbl val="0"/>
      </c:catAx>
      <c:valAx>
        <c:axId val="102275328"/>
        <c:scaling>
          <c:orientation val="minMax"/>
          <c:max val="100"/>
        </c:scaling>
        <c:delete val="0"/>
        <c:axPos val="l"/>
        <c:majorGridlines/>
        <c:title>
          <c:tx>
            <c:rich>
              <a:bodyPr/>
              <a:lstStyle/>
              <a:p>
                <a:pPr>
                  <a:defRPr sz="1095" b="0" i="0" u="none" strike="noStrike" baseline="0">
                    <a:solidFill>
                      <a:srgbClr val="000000"/>
                    </a:solidFill>
                    <a:latin typeface="Calibri"/>
                    <a:ea typeface="Calibri"/>
                    <a:cs typeface="Calibri"/>
                  </a:defRPr>
                </a:pPr>
                <a:r>
                  <a:rPr lang="ru-RU"/>
                  <a:t>проценты</a:t>
                </a:r>
              </a:p>
            </c:rich>
          </c:tx>
          <c:layout>
            <c:manualLayout>
              <c:xMode val="edge"/>
              <c:yMode val="edge"/>
              <c:x val="8.6144404363248266E-4"/>
              <c:y val="0.10075480290991023"/>
            </c:manualLayout>
          </c:layout>
          <c:overlay val="0"/>
        </c:title>
        <c:numFmt formatCode="General" sourceLinked="1"/>
        <c:majorTickMark val="out"/>
        <c:minorTickMark val="none"/>
        <c:tickLblPos val="nextTo"/>
        <c:crossAx val="102273792"/>
        <c:crosses val="autoZero"/>
        <c:crossBetween val="between"/>
      </c:valAx>
    </c:plotArea>
    <c:legend>
      <c:legendPos val="b"/>
      <c:layout>
        <c:manualLayout>
          <c:xMode val="edge"/>
          <c:yMode val="edge"/>
          <c:x val="0"/>
          <c:y val="0.9000335574491547"/>
          <c:w val="0.99859655474097953"/>
          <c:h val="9.7726722515851266E-2"/>
        </c:manualLayout>
      </c:layout>
      <c:overlay val="0"/>
      <c:txPr>
        <a:bodyPr/>
        <a:lstStyle/>
        <a:p>
          <a:pPr>
            <a:defRPr sz="1100" b="1"/>
          </a:pPr>
          <a:endParaRPr lang="ru-RU"/>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0.83709</cdr:x>
      <cdr:y>0.51091</cdr:y>
    </cdr:from>
    <cdr:to>
      <cdr:x>0.87528</cdr:x>
      <cdr:y>0.68545</cdr:y>
    </cdr:to>
    <cdr:sp macro="" textlink="">
      <cdr:nvSpPr>
        <cdr:cNvPr id="2" name="Прямоугольник 1"/>
        <cdr:cNvSpPr/>
      </cdr:nvSpPr>
      <cdr:spPr>
        <a:xfrm xmlns:a="http://schemas.openxmlformats.org/drawingml/2006/main">
          <a:off x="5153841" y="2447109"/>
          <a:ext cx="235132" cy="836023"/>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EE1F-FB2A-49A1-936F-BB3E0579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55</Pages>
  <Words>11584</Words>
  <Characters>66034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17</cp:revision>
  <dcterms:created xsi:type="dcterms:W3CDTF">2017-08-31T08:06:00Z</dcterms:created>
  <dcterms:modified xsi:type="dcterms:W3CDTF">2021-12-03T00:03:00Z</dcterms:modified>
</cp:coreProperties>
</file>