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5" w:rsidRDefault="00C64EE5" w:rsidP="003F2EA5">
      <w:pPr>
        <w:pStyle w:val="Default"/>
        <w:rPr>
          <w:i/>
          <w:iCs/>
          <w:sz w:val="28"/>
          <w:szCs w:val="28"/>
        </w:rPr>
      </w:pPr>
    </w:p>
    <w:p w:rsidR="00C64EE5" w:rsidRDefault="00C64EE5" w:rsidP="003F2EA5">
      <w:pPr>
        <w:pStyle w:val="Default"/>
        <w:rPr>
          <w:i/>
          <w:iCs/>
          <w:sz w:val="28"/>
          <w:szCs w:val="28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3520"/>
        <w:gridCol w:w="3285"/>
        <w:gridCol w:w="3285"/>
      </w:tblGrid>
      <w:tr w:rsidR="00C64EE5" w:rsidRPr="00CE703A" w:rsidTr="00603206">
        <w:tc>
          <w:tcPr>
            <w:tcW w:w="3520" w:type="dxa"/>
            <w:shd w:val="clear" w:color="auto" w:fill="auto"/>
          </w:tcPr>
          <w:p w:rsidR="00C64EE5" w:rsidRPr="00CE703A" w:rsidRDefault="00C64EE5" w:rsidP="00603206">
            <w:pPr>
              <w:jc w:val="center"/>
              <w:rPr>
                <w:rFonts w:cs="Times New Roman"/>
                <w:b/>
              </w:rPr>
            </w:pPr>
            <w:r w:rsidRPr="00CE703A">
              <w:rPr>
                <w:rFonts w:cs="Times New Roman"/>
                <w:b/>
              </w:rPr>
              <w:t>СОГЛАСОВАНО</w:t>
            </w:r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  <w:r w:rsidRPr="00CE703A">
              <w:rPr>
                <w:rFonts w:cs="Times New Roman"/>
              </w:rPr>
              <w:t xml:space="preserve">на заседании </w:t>
            </w:r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Управляющего Совета</w:t>
            </w:r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</w:p>
          <w:p w:rsidR="00C64EE5" w:rsidRPr="00D14D5D" w:rsidRDefault="00C64EE5" w:rsidP="00603206">
            <w:pPr>
              <w:jc w:val="center"/>
            </w:pPr>
            <w:r w:rsidRPr="00CE703A">
              <w:rPr>
                <w:rFonts w:cs="Times New Roman"/>
              </w:rPr>
              <w:t xml:space="preserve">Протокол № </w:t>
            </w:r>
            <w:r w:rsidR="00D24470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</w:t>
            </w:r>
            <w:r w:rsidRPr="00CE703A">
              <w:rPr>
                <w:rFonts w:cs="Times New Roman"/>
              </w:rPr>
              <w:t xml:space="preserve"> от</w:t>
            </w:r>
            <w:r w:rsidR="00D24470">
              <w:rPr>
                <w:rFonts w:cs="Times New Roman"/>
              </w:rPr>
              <w:t xml:space="preserve"> </w:t>
            </w:r>
            <w:r w:rsidRPr="00CE703A">
              <w:rPr>
                <w:rFonts w:cs="Times New Roman"/>
              </w:rPr>
              <w:t xml:space="preserve"> </w:t>
            </w:r>
            <w:r w:rsidR="00D24470">
              <w:rPr>
                <w:rFonts w:cs="Times New Roman"/>
              </w:rPr>
              <w:t>27.03</w:t>
            </w:r>
            <w:r w:rsidRPr="00CE703A">
              <w:rPr>
                <w:rFonts w:cs="Times New Roman"/>
              </w:rPr>
              <w:t xml:space="preserve">  201</w:t>
            </w:r>
            <w:r w:rsidR="00342869">
              <w:rPr>
                <w:rFonts w:cs="Times New Roman"/>
              </w:rPr>
              <w:t>9</w:t>
            </w:r>
            <w:r w:rsidRPr="00CE703A">
              <w:rPr>
                <w:rFonts w:cs="Times New Roman"/>
              </w:rPr>
              <w:t xml:space="preserve"> г.</w:t>
            </w:r>
          </w:p>
          <w:p w:rsidR="00C64EE5" w:rsidRPr="00CE703A" w:rsidRDefault="00C64EE5" w:rsidP="00603206">
            <w:pPr>
              <w:rPr>
                <w:rFonts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C64EE5" w:rsidRPr="00CE703A" w:rsidRDefault="00C64EE5" w:rsidP="00603206">
            <w:pPr>
              <w:jc w:val="center"/>
              <w:rPr>
                <w:rFonts w:cs="Times New Roman"/>
                <w:b/>
              </w:rPr>
            </w:pPr>
            <w:r w:rsidRPr="00CE703A">
              <w:rPr>
                <w:rFonts w:cs="Times New Roman"/>
                <w:b/>
              </w:rPr>
              <w:t>ПРИНЯТО</w:t>
            </w:r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  <w:r w:rsidRPr="00CE703A">
              <w:rPr>
                <w:rFonts w:cs="Times New Roman"/>
              </w:rPr>
              <w:t xml:space="preserve">на заседании </w:t>
            </w:r>
            <w:proofErr w:type="gramStart"/>
            <w:r w:rsidRPr="00CE703A">
              <w:rPr>
                <w:rFonts w:cs="Times New Roman"/>
              </w:rPr>
              <w:t>педагогического</w:t>
            </w:r>
            <w:proofErr w:type="gramEnd"/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CE703A">
              <w:rPr>
                <w:rFonts w:cs="Times New Roman"/>
              </w:rPr>
              <w:t>c</w:t>
            </w:r>
            <w:proofErr w:type="gramEnd"/>
            <w:r w:rsidRPr="00CE703A">
              <w:rPr>
                <w:rFonts w:cs="Times New Roman"/>
              </w:rPr>
              <w:t>овета</w:t>
            </w:r>
            <w:proofErr w:type="spellEnd"/>
          </w:p>
          <w:p w:rsidR="00C64EE5" w:rsidRPr="00CE703A" w:rsidRDefault="00C64EE5" w:rsidP="00603206">
            <w:pPr>
              <w:jc w:val="center"/>
              <w:rPr>
                <w:rFonts w:cs="Times New Roman"/>
              </w:rPr>
            </w:pPr>
            <w:r w:rsidRPr="00CE703A">
              <w:rPr>
                <w:rFonts w:cs="Times New Roman"/>
              </w:rPr>
              <w:t xml:space="preserve">Протокол № </w:t>
            </w:r>
            <w:r w:rsidR="00D24470">
              <w:rPr>
                <w:rFonts w:cs="Times New Roman"/>
              </w:rPr>
              <w:t>2</w:t>
            </w:r>
            <w:r w:rsidRPr="00CE703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о</w:t>
            </w:r>
            <w:r w:rsidRPr="00CE703A">
              <w:rPr>
                <w:rFonts w:cs="Times New Roman"/>
              </w:rPr>
              <w:t xml:space="preserve">т  </w:t>
            </w:r>
            <w:r w:rsidR="00D24470">
              <w:rPr>
                <w:rFonts w:cs="Times New Roman"/>
              </w:rPr>
              <w:t>27.03</w:t>
            </w:r>
            <w:r>
              <w:rPr>
                <w:rFonts w:cs="Times New Roman"/>
              </w:rPr>
              <w:t xml:space="preserve">  </w:t>
            </w:r>
            <w:r w:rsidRPr="00CE703A">
              <w:rPr>
                <w:rFonts w:cs="Times New Roman"/>
              </w:rPr>
              <w:t>201</w:t>
            </w:r>
            <w:r w:rsidR="00342869">
              <w:rPr>
                <w:rFonts w:cs="Times New Roman"/>
              </w:rPr>
              <w:t>9</w:t>
            </w:r>
            <w:r w:rsidRPr="00CE703A">
              <w:rPr>
                <w:rFonts w:cs="Times New Roman"/>
              </w:rPr>
              <w:t xml:space="preserve"> г.</w:t>
            </w:r>
          </w:p>
          <w:p w:rsidR="00C64EE5" w:rsidRPr="00CE703A" w:rsidRDefault="00C64EE5" w:rsidP="00603206">
            <w:pPr>
              <w:rPr>
                <w:rFonts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C64EE5" w:rsidRPr="00CE703A" w:rsidRDefault="00C64EE5" w:rsidP="00603206">
            <w:pPr>
              <w:pStyle w:val="a3"/>
              <w:spacing w:after="0"/>
              <w:jc w:val="both"/>
              <w:rPr>
                <w:rFonts w:cs="Times New Roman"/>
                <w:b/>
              </w:rPr>
            </w:pPr>
            <w:r w:rsidRPr="00CE703A">
              <w:rPr>
                <w:rFonts w:cs="Times New Roman"/>
                <w:b/>
              </w:rPr>
              <w:t>УТВЕРЖДЕНО</w:t>
            </w:r>
          </w:p>
          <w:p w:rsidR="00C64EE5" w:rsidRPr="00CE703A" w:rsidRDefault="00C64EE5" w:rsidP="00603206">
            <w:pPr>
              <w:pStyle w:val="a3"/>
              <w:spacing w:after="0"/>
              <w:jc w:val="both"/>
              <w:rPr>
                <w:rFonts w:cs="Times New Roman"/>
              </w:rPr>
            </w:pPr>
            <w:r w:rsidRPr="00CE703A">
              <w:rPr>
                <w:rFonts w:cs="Times New Roman"/>
              </w:rPr>
              <w:t>Директор МБОУ «Гимназия № 40»</w:t>
            </w:r>
          </w:p>
          <w:p w:rsidR="00C64EE5" w:rsidRPr="00CE703A" w:rsidRDefault="00C64EE5" w:rsidP="00603206">
            <w:pPr>
              <w:pStyle w:val="a3"/>
              <w:spacing w:after="0"/>
              <w:jc w:val="both"/>
              <w:rPr>
                <w:rFonts w:cs="Times New Roman"/>
              </w:rPr>
            </w:pPr>
            <w:r w:rsidRPr="00CE703A">
              <w:rPr>
                <w:rFonts w:cs="Times New Roman"/>
              </w:rPr>
              <w:t xml:space="preserve">___________А.Г. </w:t>
            </w:r>
            <w:proofErr w:type="spellStart"/>
            <w:r w:rsidRPr="00CE703A">
              <w:rPr>
                <w:rFonts w:cs="Times New Roman"/>
              </w:rPr>
              <w:t>Овсиевский</w:t>
            </w:r>
            <w:proofErr w:type="spellEnd"/>
          </w:p>
          <w:p w:rsidR="00C64EE5" w:rsidRPr="00CE703A" w:rsidRDefault="00C64EE5" w:rsidP="00603206">
            <w:pPr>
              <w:pStyle w:val="a3"/>
              <w:spacing w:after="0"/>
              <w:jc w:val="both"/>
              <w:rPr>
                <w:rFonts w:cs="Times New Roman"/>
              </w:rPr>
            </w:pPr>
            <w:r w:rsidRPr="00CE703A">
              <w:rPr>
                <w:rFonts w:cs="Times New Roman"/>
              </w:rPr>
              <w:t xml:space="preserve">Приказ № </w:t>
            </w:r>
            <w:r w:rsidR="00D24470">
              <w:rPr>
                <w:rFonts w:cs="Times New Roman"/>
              </w:rPr>
              <w:t>81-р</w:t>
            </w:r>
          </w:p>
          <w:p w:rsidR="00C64EE5" w:rsidRPr="00CE703A" w:rsidRDefault="00342869" w:rsidP="00603206">
            <w:pPr>
              <w:pStyle w:val="a3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C64EE5" w:rsidRPr="00CE703A">
              <w:rPr>
                <w:rFonts w:cs="Times New Roman"/>
              </w:rPr>
              <w:t>т</w:t>
            </w:r>
            <w:r w:rsidR="00D24470">
              <w:rPr>
                <w:rFonts w:cs="Times New Roman"/>
              </w:rPr>
              <w:t xml:space="preserve"> 28.03.</w:t>
            </w:r>
            <w:bookmarkStart w:id="0" w:name="_GoBack"/>
            <w:bookmarkEnd w:id="0"/>
            <w:r w:rsidR="00C64EE5">
              <w:rPr>
                <w:rFonts w:cs="Times New Roman"/>
              </w:rPr>
              <w:t xml:space="preserve">   </w:t>
            </w:r>
            <w:r w:rsidR="00C64EE5" w:rsidRPr="00CE703A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9</w:t>
            </w:r>
            <w:r w:rsidR="00C64EE5" w:rsidRPr="00CE703A">
              <w:rPr>
                <w:rFonts w:cs="Times New Roman"/>
              </w:rPr>
              <w:t xml:space="preserve"> г.  </w:t>
            </w:r>
          </w:p>
          <w:p w:rsidR="00C64EE5" w:rsidRPr="00CE703A" w:rsidRDefault="00C64EE5" w:rsidP="00603206">
            <w:pPr>
              <w:rPr>
                <w:rFonts w:cs="Times New Roman"/>
              </w:rPr>
            </w:pPr>
          </w:p>
        </w:tc>
      </w:tr>
    </w:tbl>
    <w:p w:rsidR="00C64EE5" w:rsidRPr="00C64EE5" w:rsidRDefault="00C64EE5" w:rsidP="003F2EA5">
      <w:pPr>
        <w:pStyle w:val="Default"/>
        <w:rPr>
          <w:iCs/>
          <w:sz w:val="28"/>
          <w:szCs w:val="28"/>
        </w:rPr>
      </w:pPr>
    </w:p>
    <w:p w:rsidR="00C64EE5" w:rsidRDefault="00C64EE5" w:rsidP="003F2EA5">
      <w:pPr>
        <w:pStyle w:val="Default"/>
        <w:rPr>
          <w:i/>
          <w:iCs/>
          <w:sz w:val="28"/>
          <w:szCs w:val="28"/>
        </w:rPr>
      </w:pPr>
    </w:p>
    <w:p w:rsidR="00C64EE5" w:rsidRDefault="00C64EE5" w:rsidP="003F2EA5">
      <w:pPr>
        <w:pStyle w:val="Default"/>
        <w:rPr>
          <w:i/>
          <w:iCs/>
          <w:sz w:val="28"/>
          <w:szCs w:val="28"/>
        </w:rPr>
      </w:pPr>
    </w:p>
    <w:p w:rsidR="00C64EE5" w:rsidRPr="000E1C1A" w:rsidRDefault="00444F79" w:rsidP="00EA30EF">
      <w:pPr>
        <w:pStyle w:val="Default"/>
        <w:ind w:left="426" w:hanging="142"/>
        <w:jc w:val="center"/>
        <w:rPr>
          <w:b/>
          <w:iCs/>
          <w:sz w:val="28"/>
          <w:szCs w:val="28"/>
        </w:rPr>
      </w:pPr>
      <w:r w:rsidRPr="000E1C1A">
        <w:rPr>
          <w:b/>
          <w:iCs/>
          <w:sz w:val="28"/>
          <w:szCs w:val="28"/>
        </w:rPr>
        <w:t>1. Общие положения</w:t>
      </w:r>
    </w:p>
    <w:p w:rsidR="006B0EC4" w:rsidRPr="00444F79" w:rsidRDefault="003F2EA5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1.1. </w:t>
      </w:r>
      <w:r w:rsidR="006B0EC4" w:rsidRPr="00444F79">
        <w:rPr>
          <w:rFonts w:cs="Times New Roman"/>
          <w:sz w:val="28"/>
          <w:szCs w:val="28"/>
        </w:rPr>
        <w:t>Настоящее Положение о  семейном образовании  в МБОУ «Гимназия №40»  (далее – Положение) разработано на основании:</w:t>
      </w:r>
    </w:p>
    <w:p w:rsidR="006B0EC4" w:rsidRPr="00444F79" w:rsidRDefault="003F2EA5" w:rsidP="00EA30EF">
      <w:pPr>
        <w:tabs>
          <w:tab w:val="left" w:pos="8400"/>
        </w:tabs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</w:t>
      </w:r>
      <w:r w:rsidR="006B0EC4" w:rsidRPr="00444F79">
        <w:rPr>
          <w:rFonts w:cs="Times New Roman"/>
          <w:sz w:val="28"/>
          <w:szCs w:val="28"/>
        </w:rPr>
        <w:t xml:space="preserve"> - Федерального закона № 273-ФЗ «Об образовании в Российской Федерации» от 29.12.2012;</w:t>
      </w:r>
    </w:p>
    <w:p w:rsidR="006B0EC4" w:rsidRPr="00444F79" w:rsidRDefault="00BE384C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- </w:t>
      </w:r>
      <w:r w:rsidR="006B0EC4" w:rsidRPr="00444F79">
        <w:rPr>
          <w:rFonts w:cs="Times New Roman"/>
          <w:sz w:val="28"/>
          <w:szCs w:val="28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B0EC4" w:rsidRPr="00444F79" w:rsidRDefault="00BE384C" w:rsidP="00EA30EF">
      <w:pPr>
        <w:pStyle w:val="1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444F79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44F79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Письма Министерства образования и науки РФ от 15 ноября 2013 г. N НТ-1139/08 "Об организации получения образования в семейной форме"</w:t>
        </w:r>
      </w:hyperlink>
      <w:r w:rsidRPr="00444F7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B0EC4" w:rsidRPr="00444F79" w:rsidRDefault="006B0EC4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Устава МБОУ «Гимназия №40» (далее</w:t>
      </w:r>
      <w:r w:rsidR="001A4271">
        <w:rPr>
          <w:rFonts w:cs="Times New Roman"/>
          <w:sz w:val="28"/>
          <w:szCs w:val="28"/>
        </w:rPr>
        <w:t xml:space="preserve"> -</w:t>
      </w:r>
      <w:r w:rsidRPr="00444F79">
        <w:rPr>
          <w:rFonts w:cs="Times New Roman"/>
          <w:sz w:val="28"/>
          <w:szCs w:val="28"/>
        </w:rPr>
        <w:t xml:space="preserve"> Гимназия).</w:t>
      </w:r>
    </w:p>
    <w:p w:rsidR="006B0EC4" w:rsidRPr="00444F79" w:rsidRDefault="006B0EC4" w:rsidP="00EA30EF">
      <w:pPr>
        <w:pStyle w:val="Default"/>
        <w:ind w:left="426" w:hanging="142"/>
        <w:jc w:val="both"/>
        <w:rPr>
          <w:sz w:val="28"/>
          <w:szCs w:val="28"/>
        </w:rPr>
      </w:pP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1.2. В соответствии с Федеральным законом от 29.12.2012 г. № 273-ФЗ «Об образовании в Российской Федерации» общее образование может быть получено: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а) в организациях, осуществляющих образовательную деятельность;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б) вне организаций, осуществляющих образовательную деятельность (в формах семейного образования и самообразования).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>1.3. Настоящее Положение  является локальным актом муниципального бюджетного общеобразовательного учреждения «</w:t>
      </w:r>
      <w:r w:rsidR="00603206" w:rsidRPr="00444F79">
        <w:rPr>
          <w:sz w:val="28"/>
          <w:szCs w:val="28"/>
        </w:rPr>
        <w:t>Гимназия 40</w:t>
      </w:r>
      <w:r w:rsidRPr="00444F79">
        <w:rPr>
          <w:sz w:val="28"/>
          <w:szCs w:val="28"/>
        </w:rPr>
        <w:t xml:space="preserve">», регулирующим порядок организации освоения обучающимися программ общего образования вне образовательной организации (в форме семейного образования) и организации промежуточной и итоговой аттестации обучающихся, осваивающих программы общего образования вне образовательной организации (в форме семейного образования).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1.4. С учетом потребностей и возможностей личности обучающихся, </w:t>
      </w:r>
      <w:r w:rsidR="003D2BB0" w:rsidRPr="00444F79">
        <w:rPr>
          <w:sz w:val="28"/>
          <w:szCs w:val="28"/>
        </w:rPr>
        <w:t xml:space="preserve"> о</w:t>
      </w:r>
      <w:r w:rsidRPr="00444F79">
        <w:rPr>
          <w:sz w:val="28"/>
          <w:szCs w:val="28"/>
        </w:rPr>
        <w:t xml:space="preserve">бщеобразовательные программы могут осваиваться в форме семейного образования. Обучение в форме семейного образования  осуществляется с правом последующего прохождения промежуточной и государственной </w:t>
      </w:r>
      <w:r w:rsidRPr="00444F79">
        <w:rPr>
          <w:sz w:val="28"/>
          <w:szCs w:val="28"/>
        </w:rPr>
        <w:lastRenderedPageBreak/>
        <w:t xml:space="preserve">итоговой аттестации в организациях, осуществляющих образовательную деятельность.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1.5.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3F2EA5" w:rsidRPr="00840213" w:rsidRDefault="003F2EA5" w:rsidP="00EA30EF">
      <w:pPr>
        <w:pStyle w:val="Default"/>
        <w:ind w:left="426" w:hanging="142"/>
        <w:jc w:val="center"/>
        <w:rPr>
          <w:b/>
          <w:sz w:val="28"/>
          <w:szCs w:val="28"/>
        </w:rPr>
      </w:pPr>
      <w:r w:rsidRPr="00840213">
        <w:rPr>
          <w:b/>
          <w:iCs/>
          <w:sz w:val="28"/>
          <w:szCs w:val="28"/>
        </w:rPr>
        <w:t>2. Организация семейного образования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>2.1. Право определять получение ребёнком образовани</w:t>
      </w:r>
      <w:r w:rsidR="008E211D">
        <w:rPr>
          <w:sz w:val="28"/>
          <w:szCs w:val="28"/>
        </w:rPr>
        <w:t>е</w:t>
      </w:r>
      <w:r w:rsidRPr="00444F79">
        <w:rPr>
          <w:sz w:val="28"/>
          <w:szCs w:val="28"/>
        </w:rPr>
        <w:t xml:space="preserve"> в  форме </w:t>
      </w:r>
      <w:r w:rsidR="008E211D" w:rsidRPr="00444F79">
        <w:rPr>
          <w:rFonts w:eastAsia="Times New Roman"/>
          <w:sz w:val="28"/>
          <w:szCs w:val="28"/>
          <w:lang w:eastAsia="ru-RU"/>
        </w:rPr>
        <w:t>с</w:t>
      </w:r>
      <w:r w:rsidR="008E211D">
        <w:rPr>
          <w:rFonts w:eastAsia="Times New Roman"/>
          <w:sz w:val="28"/>
          <w:szCs w:val="28"/>
          <w:lang w:eastAsia="ru-RU"/>
        </w:rPr>
        <w:t xml:space="preserve">емейного образования </w:t>
      </w:r>
      <w:r w:rsidRPr="00444F79">
        <w:rPr>
          <w:sz w:val="28"/>
          <w:szCs w:val="28"/>
        </w:rPr>
        <w:t xml:space="preserve">предоставлено родителям (законным представителям). При этом обязательно должно учитываться мнение ребенка. </w:t>
      </w:r>
    </w:p>
    <w:p w:rsidR="003D2BB0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2.2. </w:t>
      </w:r>
      <w:proofErr w:type="gramStart"/>
      <w:r w:rsidRPr="00444F79">
        <w:rPr>
          <w:sz w:val="28"/>
          <w:szCs w:val="28"/>
        </w:rPr>
        <w:t>Обучающийся</w:t>
      </w:r>
      <w:proofErr w:type="gramEnd"/>
      <w:r w:rsidRPr="00444F79">
        <w:rPr>
          <w:sz w:val="28"/>
          <w:szCs w:val="28"/>
        </w:rPr>
        <w:t xml:space="preserve">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3F2EA5" w:rsidRPr="00444F79" w:rsidRDefault="003F2EA5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2.3. </w:t>
      </w:r>
      <w:proofErr w:type="gramStart"/>
      <w:r w:rsidRPr="00444F79">
        <w:rPr>
          <w:sz w:val="28"/>
          <w:szCs w:val="28"/>
        </w:rPr>
        <w:t xml:space="preserve"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 </w:t>
      </w:r>
      <w:proofErr w:type="gramEnd"/>
    </w:p>
    <w:p w:rsidR="003D2BB0" w:rsidRPr="00444F79" w:rsidRDefault="003D2BB0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2.4. Родители (законные представители) несут ответственность за выполнение общеобразовательных программ в соответствии с федеральными</w:t>
      </w:r>
      <w:r w:rsidR="009E1431">
        <w:rPr>
          <w:rFonts w:cs="Times New Roman"/>
          <w:sz w:val="28"/>
          <w:szCs w:val="28"/>
        </w:rPr>
        <w:t xml:space="preserve"> </w:t>
      </w:r>
      <w:r w:rsidRPr="00444F79">
        <w:rPr>
          <w:rFonts w:cs="Times New Roman"/>
          <w:sz w:val="28"/>
          <w:szCs w:val="28"/>
        </w:rPr>
        <w:t>государственными образовательными стандартами.</w:t>
      </w:r>
    </w:p>
    <w:p w:rsidR="003D2BB0" w:rsidRPr="00444F79" w:rsidRDefault="003D2BB0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Обучающиеся, получающие общее образование в семье, вправе на любом этапе </w:t>
      </w:r>
      <w:proofErr w:type="gramStart"/>
      <w:r w:rsidRPr="00444F79">
        <w:rPr>
          <w:rFonts w:cs="Times New Roman"/>
          <w:sz w:val="28"/>
          <w:szCs w:val="28"/>
        </w:rPr>
        <w:t>обучения по решению</w:t>
      </w:r>
      <w:proofErr w:type="gramEnd"/>
      <w:r w:rsidRPr="00444F79">
        <w:rPr>
          <w:rFonts w:cs="Times New Roman"/>
          <w:sz w:val="28"/>
          <w:szCs w:val="28"/>
        </w:rPr>
        <w:t xml:space="preserve"> родителей (законных представителей)</w:t>
      </w:r>
      <w:r w:rsidR="009E1431">
        <w:rPr>
          <w:rFonts w:cs="Times New Roman"/>
          <w:sz w:val="28"/>
          <w:szCs w:val="28"/>
        </w:rPr>
        <w:t xml:space="preserve"> </w:t>
      </w:r>
      <w:r w:rsidRPr="00444F79">
        <w:rPr>
          <w:rFonts w:cs="Times New Roman"/>
          <w:sz w:val="28"/>
          <w:szCs w:val="28"/>
        </w:rPr>
        <w:t>продолжить обучение в Гимназии.</w:t>
      </w:r>
    </w:p>
    <w:p w:rsidR="003D2BB0" w:rsidRPr="00444F79" w:rsidRDefault="003D2BB0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При выб</w:t>
      </w:r>
      <w:r w:rsidR="00AD48D1" w:rsidRPr="00444F79">
        <w:rPr>
          <w:rFonts w:cs="Times New Roman"/>
          <w:sz w:val="28"/>
          <w:szCs w:val="28"/>
        </w:rPr>
        <w:t>о</w:t>
      </w:r>
      <w:r w:rsidRPr="00444F79">
        <w:rPr>
          <w:rFonts w:cs="Times New Roman"/>
          <w:sz w:val="28"/>
          <w:szCs w:val="28"/>
        </w:rPr>
        <w:t>ре родител</w:t>
      </w:r>
      <w:r w:rsidR="00AD48D1" w:rsidRPr="00444F79">
        <w:rPr>
          <w:rFonts w:cs="Times New Roman"/>
          <w:sz w:val="28"/>
          <w:szCs w:val="28"/>
        </w:rPr>
        <w:t>ями (законными пред</w:t>
      </w:r>
      <w:r w:rsidR="00C33511" w:rsidRPr="00444F79">
        <w:rPr>
          <w:rFonts w:cs="Times New Roman"/>
          <w:sz w:val="28"/>
          <w:szCs w:val="28"/>
        </w:rPr>
        <w:t>с</w:t>
      </w:r>
      <w:r w:rsidR="00AD48D1" w:rsidRPr="00444F79">
        <w:rPr>
          <w:rFonts w:cs="Times New Roman"/>
          <w:sz w:val="28"/>
          <w:szCs w:val="28"/>
        </w:rPr>
        <w:t>тавителями)</w:t>
      </w:r>
      <w:r w:rsidR="00C33511" w:rsidRPr="00444F79">
        <w:rPr>
          <w:rFonts w:cs="Times New Roman"/>
          <w:sz w:val="28"/>
          <w:szCs w:val="28"/>
        </w:rPr>
        <w:t xml:space="preserve"> детей формы получения общего образования </w:t>
      </w:r>
      <w:r w:rsidR="00B865E0" w:rsidRPr="00444F79">
        <w:rPr>
          <w:rFonts w:cs="Times New Roman"/>
          <w:sz w:val="28"/>
          <w:szCs w:val="28"/>
        </w:rPr>
        <w:t xml:space="preserve">в </w:t>
      </w:r>
      <w:r w:rsidR="00C33511" w:rsidRPr="00444F79">
        <w:rPr>
          <w:rFonts w:cs="Times New Roman"/>
          <w:sz w:val="28"/>
          <w:szCs w:val="28"/>
        </w:rPr>
        <w:t>форм</w:t>
      </w:r>
      <w:r w:rsidR="00B865E0" w:rsidRPr="00444F79">
        <w:rPr>
          <w:rFonts w:cs="Times New Roman"/>
          <w:sz w:val="28"/>
          <w:szCs w:val="28"/>
        </w:rPr>
        <w:t>е</w:t>
      </w:r>
      <w:r w:rsidR="00C33511" w:rsidRPr="00444F79">
        <w:rPr>
          <w:rFonts w:cs="Times New Roman"/>
          <w:sz w:val="28"/>
          <w:szCs w:val="28"/>
        </w:rPr>
        <w:t xml:space="preserve"> семейного образования родители (законные представители) письменно информируют об этом выборе комитет по образованию города Барнаула</w:t>
      </w:r>
      <w:r w:rsidR="007D153E" w:rsidRPr="00444F79">
        <w:rPr>
          <w:rFonts w:cs="Times New Roman"/>
          <w:sz w:val="28"/>
          <w:szCs w:val="28"/>
        </w:rPr>
        <w:t xml:space="preserve"> (Приложение </w:t>
      </w:r>
      <w:r w:rsidR="009E1431">
        <w:rPr>
          <w:rFonts w:cs="Times New Roman"/>
          <w:sz w:val="28"/>
          <w:szCs w:val="28"/>
        </w:rPr>
        <w:t>1</w:t>
      </w:r>
      <w:r w:rsidR="007D153E" w:rsidRPr="00444F79">
        <w:rPr>
          <w:rFonts w:cs="Times New Roman"/>
          <w:sz w:val="28"/>
          <w:szCs w:val="28"/>
        </w:rPr>
        <w:t>)</w:t>
      </w:r>
      <w:r w:rsidR="00C33511" w:rsidRPr="00444F79">
        <w:rPr>
          <w:rFonts w:cs="Times New Roman"/>
          <w:sz w:val="28"/>
          <w:szCs w:val="28"/>
        </w:rPr>
        <w:t>.</w:t>
      </w:r>
    </w:p>
    <w:p w:rsidR="00B4453A" w:rsidRPr="00444F79" w:rsidRDefault="00B4453A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>2.5.  Если ребёнок обучается в</w:t>
      </w:r>
      <w:r w:rsidR="00B865E0" w:rsidRPr="00444F79">
        <w:rPr>
          <w:sz w:val="28"/>
          <w:szCs w:val="28"/>
        </w:rPr>
        <w:t xml:space="preserve"> </w:t>
      </w:r>
      <w:r w:rsidRPr="00444F79">
        <w:rPr>
          <w:sz w:val="28"/>
          <w:szCs w:val="28"/>
        </w:rPr>
        <w:t>гимназии, то следует обратиться к руководителю образовательной организации с заявлением</w:t>
      </w:r>
      <w:r w:rsidR="007D153E" w:rsidRPr="00444F79">
        <w:rPr>
          <w:sz w:val="28"/>
          <w:szCs w:val="28"/>
        </w:rPr>
        <w:t xml:space="preserve"> (Приложение 1)</w:t>
      </w:r>
      <w:r w:rsidRPr="00444F79">
        <w:rPr>
          <w:sz w:val="28"/>
          <w:szCs w:val="28"/>
        </w:rPr>
        <w:t xml:space="preserve"> о переходе на получение общего образования в форме семейного образования. При этом </w:t>
      </w:r>
      <w:proofErr w:type="gramStart"/>
      <w:r w:rsidRPr="00444F79">
        <w:rPr>
          <w:sz w:val="28"/>
          <w:szCs w:val="28"/>
        </w:rPr>
        <w:t>обучающийся</w:t>
      </w:r>
      <w:proofErr w:type="gramEnd"/>
      <w:r w:rsidRPr="00444F79">
        <w:rPr>
          <w:sz w:val="28"/>
          <w:szCs w:val="28"/>
        </w:rPr>
        <w:t xml:space="preserve"> отчисляется из образовательной организации</w:t>
      </w:r>
      <w:r w:rsidR="007117FB">
        <w:rPr>
          <w:sz w:val="28"/>
          <w:szCs w:val="28"/>
        </w:rPr>
        <w:t xml:space="preserve"> (Приложение 2)</w:t>
      </w:r>
      <w:r w:rsidRPr="00444F79">
        <w:rPr>
          <w:sz w:val="28"/>
          <w:szCs w:val="28"/>
        </w:rPr>
        <w:t xml:space="preserve">. </w:t>
      </w:r>
    </w:p>
    <w:p w:rsidR="00B865E0" w:rsidRPr="00444F79" w:rsidRDefault="00B865E0" w:rsidP="00EA30EF">
      <w:pPr>
        <w:pStyle w:val="Default"/>
        <w:ind w:left="426" w:hanging="142"/>
        <w:jc w:val="both"/>
        <w:rPr>
          <w:sz w:val="28"/>
          <w:szCs w:val="28"/>
        </w:rPr>
      </w:pPr>
      <w:r w:rsidRPr="00444F79">
        <w:rPr>
          <w:sz w:val="28"/>
          <w:szCs w:val="28"/>
        </w:rPr>
        <w:t xml:space="preserve">2.6.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граждан на </w:t>
      </w:r>
      <w:proofErr w:type="gramStart"/>
      <w:r w:rsidRPr="00444F79">
        <w:rPr>
          <w:sz w:val="28"/>
          <w:szCs w:val="28"/>
        </w:rPr>
        <w:t>обучение по</w:t>
      </w:r>
      <w:proofErr w:type="gramEnd"/>
      <w:r w:rsidRPr="00444F79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44F79">
        <w:rPr>
          <w:sz w:val="28"/>
          <w:szCs w:val="28"/>
        </w:rPr>
        <w:t>Минобрнауки</w:t>
      </w:r>
      <w:proofErr w:type="spellEnd"/>
      <w:r w:rsidRPr="00444F79">
        <w:rPr>
          <w:sz w:val="28"/>
          <w:szCs w:val="28"/>
        </w:rPr>
        <w:t xml:space="preserve"> России от 22.01.2014 № 32. </w:t>
      </w:r>
    </w:p>
    <w:p w:rsidR="00B865E0" w:rsidRPr="00444F79" w:rsidRDefault="00B865E0" w:rsidP="00EA30EF">
      <w:pPr>
        <w:pStyle w:val="11"/>
        <w:widowControl/>
        <w:numPr>
          <w:ilvl w:val="1"/>
          <w:numId w:val="4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44F79">
        <w:rPr>
          <w:rFonts w:ascii="Times New Roman" w:hAnsi="Times New Roman"/>
          <w:sz w:val="28"/>
          <w:szCs w:val="28"/>
        </w:rPr>
        <w:t xml:space="preserve"> При зачислении обучающегося в форме семейного образования  в качестве экстерна организация, осуществляющая образовательную </w:t>
      </w:r>
      <w:r w:rsidRPr="00444F79">
        <w:rPr>
          <w:rFonts w:ascii="Times New Roman" w:hAnsi="Times New Roman"/>
          <w:sz w:val="28"/>
          <w:szCs w:val="28"/>
        </w:rPr>
        <w:lastRenderedPageBreak/>
        <w:t>деятельность, не несет ответственности за качество образования, а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B865E0" w:rsidRPr="00444F79" w:rsidRDefault="00B865E0" w:rsidP="00EA30EF">
      <w:pPr>
        <w:pStyle w:val="a6"/>
        <w:widowControl/>
        <w:numPr>
          <w:ilvl w:val="1"/>
          <w:numId w:val="4"/>
        </w:numPr>
        <w:suppressAutoHyphens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Style w:val="3"/>
          <w:rFonts w:eastAsia="Courier New"/>
          <w:sz w:val="28"/>
          <w:szCs w:val="28"/>
        </w:rPr>
        <w:t xml:space="preserve"> Обучающиеся,</w:t>
      </w:r>
      <w:r w:rsidRPr="00444F79">
        <w:rPr>
          <w:rFonts w:cs="Times New Roman"/>
          <w:sz w:val="28"/>
          <w:szCs w:val="28"/>
        </w:rPr>
        <w:t xml:space="preserve"> получающие общее образование в семейной форме и самообразования, не относятся к контингенту образовательной организации, в классные журналы не вносятся, но учитываются в отдельном делопроизводстве. </w:t>
      </w:r>
      <w:proofErr w:type="gramStart"/>
      <w:r w:rsidRPr="00444F79">
        <w:rPr>
          <w:rFonts w:cs="Times New Roman"/>
          <w:snapToGrid w:val="0"/>
          <w:sz w:val="28"/>
          <w:szCs w:val="28"/>
        </w:rPr>
        <w:t>Обучающиеся, получающие общее образовани</w:t>
      </w:r>
      <w:r w:rsidR="00F148C2">
        <w:rPr>
          <w:rFonts w:cs="Times New Roman"/>
          <w:snapToGrid w:val="0"/>
          <w:sz w:val="28"/>
          <w:szCs w:val="28"/>
        </w:rPr>
        <w:t>е</w:t>
      </w:r>
      <w:r w:rsidRPr="00444F79">
        <w:rPr>
          <w:rFonts w:cs="Times New Roman"/>
          <w:snapToGrid w:val="0"/>
          <w:sz w:val="28"/>
          <w:szCs w:val="28"/>
        </w:rPr>
        <w:t xml:space="preserve"> в форме семейного образования по отдельным предметам учебного плана,</w:t>
      </w:r>
      <w:r w:rsidRPr="00444F79">
        <w:rPr>
          <w:rFonts w:cs="Times New Roman"/>
          <w:sz w:val="28"/>
          <w:szCs w:val="28"/>
        </w:rPr>
        <w:t xml:space="preserve"> из контингента не исключаются.</w:t>
      </w:r>
      <w:proofErr w:type="gramEnd"/>
    </w:p>
    <w:p w:rsidR="00B865E0" w:rsidRPr="00444F79" w:rsidRDefault="00B865E0" w:rsidP="00EA30EF">
      <w:pPr>
        <w:pStyle w:val="11"/>
        <w:widowControl/>
        <w:numPr>
          <w:ilvl w:val="1"/>
          <w:numId w:val="4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44F79">
        <w:rPr>
          <w:rFonts w:ascii="Times New Roman" w:hAnsi="Times New Roman"/>
          <w:sz w:val="28"/>
          <w:szCs w:val="28"/>
        </w:rPr>
        <w:t>Срок действия Положения не ограничивается, при этом Положение подлежит изменениям (замене) в связи с требованиями и изменениями нормативных актов вышестоящих органов.</w:t>
      </w:r>
    </w:p>
    <w:p w:rsidR="00444F79" w:rsidRPr="00444F79" w:rsidRDefault="00444F79" w:rsidP="00EA30EF">
      <w:pPr>
        <w:pStyle w:val="11"/>
        <w:widowControl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B865E0" w:rsidRPr="00840213" w:rsidRDefault="00444F79" w:rsidP="00EA30EF">
      <w:pPr>
        <w:pStyle w:val="11"/>
        <w:widowControl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840213">
        <w:rPr>
          <w:rFonts w:ascii="Times New Roman" w:hAnsi="Times New Roman"/>
          <w:b/>
          <w:sz w:val="28"/>
          <w:szCs w:val="28"/>
        </w:rPr>
        <w:t>3.</w:t>
      </w:r>
      <w:r w:rsidR="00935189" w:rsidRPr="00840213">
        <w:rPr>
          <w:rFonts w:ascii="Times New Roman" w:hAnsi="Times New Roman"/>
          <w:b/>
          <w:sz w:val="28"/>
          <w:szCs w:val="28"/>
        </w:rPr>
        <w:t>Организация и п</w:t>
      </w:r>
      <w:r w:rsidR="00B865E0" w:rsidRPr="00840213">
        <w:rPr>
          <w:rFonts w:ascii="Times New Roman" w:hAnsi="Times New Roman"/>
          <w:b/>
          <w:sz w:val="28"/>
          <w:szCs w:val="28"/>
        </w:rPr>
        <w:t>роведение  аттестации</w:t>
      </w:r>
    </w:p>
    <w:p w:rsidR="00B865E0" w:rsidRPr="00444F79" w:rsidRDefault="00B865E0" w:rsidP="00EA30EF">
      <w:pPr>
        <w:pStyle w:val="Default"/>
        <w:ind w:left="426" w:hanging="142"/>
        <w:jc w:val="both"/>
        <w:rPr>
          <w:sz w:val="28"/>
          <w:szCs w:val="28"/>
        </w:rPr>
      </w:pPr>
    </w:p>
    <w:p w:rsidR="00B865E0" w:rsidRPr="00444F79" w:rsidRDefault="00B865E0" w:rsidP="00EA30EF">
      <w:pPr>
        <w:pStyle w:val="Default"/>
        <w:ind w:left="426" w:hanging="142"/>
        <w:jc w:val="both"/>
        <w:rPr>
          <w:sz w:val="28"/>
          <w:szCs w:val="28"/>
        </w:rPr>
      </w:pPr>
    </w:p>
    <w:p w:rsidR="003D2BB0" w:rsidRPr="00444F79" w:rsidRDefault="00B865E0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3.1.</w:t>
      </w:r>
      <w:r w:rsidR="003D2BB0" w:rsidRPr="00444F79">
        <w:rPr>
          <w:rFonts w:cs="Times New Roman"/>
          <w:sz w:val="28"/>
          <w:szCs w:val="28"/>
        </w:rPr>
        <w:t xml:space="preserve"> Проведение промежуточной аттестации обучающегося в форме</w:t>
      </w:r>
      <w:r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семейного образования осуществляется в соответствии с Основными</w:t>
      </w:r>
      <w:r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 xml:space="preserve">общеобразовательными программами </w:t>
      </w:r>
      <w:r w:rsidR="00F026FB">
        <w:rPr>
          <w:rFonts w:cs="Times New Roman"/>
          <w:sz w:val="28"/>
          <w:szCs w:val="28"/>
        </w:rPr>
        <w:t>г</w:t>
      </w:r>
      <w:r w:rsidR="003D2BB0" w:rsidRPr="00444F79">
        <w:rPr>
          <w:rFonts w:cs="Times New Roman"/>
          <w:sz w:val="28"/>
          <w:szCs w:val="28"/>
        </w:rPr>
        <w:t>имназии.</w:t>
      </w:r>
    </w:p>
    <w:p w:rsidR="003D2BB0" w:rsidRPr="00444F79" w:rsidRDefault="00935189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3.2.</w:t>
      </w:r>
      <w:r w:rsidR="003D2BB0" w:rsidRPr="00444F79">
        <w:rPr>
          <w:rFonts w:cs="Times New Roman"/>
          <w:sz w:val="28"/>
          <w:szCs w:val="28"/>
        </w:rPr>
        <w:t>Порядок, формы и сроки проведения промежуточной аттестации</w:t>
      </w:r>
      <w:r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 xml:space="preserve">обучающегося определяются </w:t>
      </w:r>
      <w:r w:rsidR="00F026FB">
        <w:rPr>
          <w:rFonts w:cs="Times New Roman"/>
          <w:sz w:val="28"/>
          <w:szCs w:val="28"/>
        </w:rPr>
        <w:t>г</w:t>
      </w:r>
      <w:r w:rsidR="003D2BB0" w:rsidRPr="00444F79">
        <w:rPr>
          <w:rFonts w:cs="Times New Roman"/>
          <w:sz w:val="28"/>
          <w:szCs w:val="28"/>
        </w:rPr>
        <w:t>имназией самостоятельно, оформляются</w:t>
      </w:r>
      <w:r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приказом директора и доводятся до сведения его родителей (законных</w:t>
      </w:r>
      <w:r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представителей) под личную подпись.</w:t>
      </w:r>
    </w:p>
    <w:p w:rsidR="00935189" w:rsidRPr="00444F79" w:rsidRDefault="00935189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3.3. Не допускается взимание платы за прохождения аттестации экстерном</w:t>
      </w:r>
    </w:p>
    <w:p w:rsidR="00935189" w:rsidRPr="00444F79" w:rsidRDefault="00935189" w:rsidP="00EA30EF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3.4.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Для прохождения промежуточной и (или) государственной итоговой аттестации в качестве экстерна руководителю гимназии подается заявление:</w:t>
      </w:r>
    </w:p>
    <w:p w:rsidR="00935189" w:rsidRPr="00444F79" w:rsidRDefault="00935189" w:rsidP="00EA30EF">
      <w:pPr>
        <w:pStyle w:val="a6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-совершеннолетним гражданином лично или родителями (законными представителями) несовершеннолетнего гражданина по форме согласно Приложению № </w:t>
      </w:r>
      <w:r w:rsidR="007117FB">
        <w:rPr>
          <w:rFonts w:cs="Times New Roman"/>
          <w:sz w:val="28"/>
          <w:szCs w:val="28"/>
        </w:rPr>
        <w:t>3</w:t>
      </w:r>
      <w:r w:rsidRPr="00444F79">
        <w:rPr>
          <w:rFonts w:cs="Times New Roman"/>
          <w:sz w:val="28"/>
          <w:szCs w:val="28"/>
        </w:rPr>
        <w:t xml:space="preserve"> к Положению.</w:t>
      </w:r>
      <w:r w:rsidRPr="00444F79">
        <w:rPr>
          <w:rFonts w:cs="Times New Roman"/>
          <w:color w:val="FF0000"/>
          <w:sz w:val="28"/>
          <w:szCs w:val="28"/>
        </w:rPr>
        <w:t xml:space="preserve"> </w:t>
      </w:r>
    </w:p>
    <w:p w:rsidR="00935189" w:rsidRPr="00444F79" w:rsidRDefault="00935189" w:rsidP="00EA30EF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3.6. Вместе с заявлением </w:t>
      </w:r>
      <w:proofErr w:type="gramStart"/>
      <w:r w:rsidRPr="00444F79">
        <w:rPr>
          <w:rFonts w:cs="Times New Roman"/>
          <w:sz w:val="28"/>
          <w:szCs w:val="28"/>
        </w:rPr>
        <w:t>предоставляются следующие документы</w:t>
      </w:r>
      <w:proofErr w:type="gramEnd"/>
      <w:r w:rsidRPr="00444F79">
        <w:rPr>
          <w:rFonts w:cs="Times New Roman"/>
          <w:sz w:val="28"/>
          <w:szCs w:val="28"/>
        </w:rPr>
        <w:t xml:space="preserve">: </w:t>
      </w:r>
    </w:p>
    <w:p w:rsidR="00935189" w:rsidRPr="00444F79" w:rsidRDefault="00935189" w:rsidP="00EA30EF">
      <w:pPr>
        <w:pStyle w:val="a6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 </w:t>
      </w:r>
    </w:p>
    <w:p w:rsidR="00935189" w:rsidRPr="00444F79" w:rsidRDefault="00935189" w:rsidP="00EA30EF">
      <w:pPr>
        <w:pStyle w:val="a6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935189" w:rsidRPr="00444F79" w:rsidRDefault="00935189" w:rsidP="00EA30EF">
      <w:pPr>
        <w:pStyle w:val="a6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proofErr w:type="gramStart"/>
      <w:r w:rsidRPr="00444F79">
        <w:rPr>
          <w:rFonts w:cs="Times New Roman"/>
          <w:sz w:val="28"/>
          <w:szCs w:val="28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</w:t>
      </w:r>
      <w:r w:rsidRPr="00444F79">
        <w:rPr>
          <w:rFonts w:cs="Times New Roman"/>
          <w:sz w:val="28"/>
          <w:szCs w:val="28"/>
        </w:rPr>
        <w:lastRenderedPageBreak/>
        <w:t>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Руководителем гимназии издается приказ  о зачислении экстерна в образовательное учреждение для прохождения аттестации,  в котором устанавливаются сроки и формы промежуточной аттестации. Копия распорядительного акта хранится в личном деле экстерна.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Неудовлетворительные результаты промежуточной аттестации по одному  или нескольким учебным предметам, курсам образовательной программы или </w:t>
      </w:r>
      <w:proofErr w:type="spellStart"/>
      <w:r w:rsidRPr="00444F79">
        <w:rPr>
          <w:rFonts w:cs="Times New Roman"/>
          <w:sz w:val="28"/>
          <w:szCs w:val="28"/>
        </w:rPr>
        <w:t>непрохождение</w:t>
      </w:r>
      <w:proofErr w:type="spellEnd"/>
      <w:r w:rsidRPr="00444F79">
        <w:rPr>
          <w:rFonts w:cs="Times New Roman"/>
          <w:sz w:val="28"/>
          <w:szCs w:val="28"/>
        </w:rPr>
        <w:t xml:space="preserve"> промежуточной аттестации в сроки, определенные распорядительным актом гимназии, при отсутствии уважительных причин признаются академической задолженностью.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444F79">
        <w:rPr>
          <w:rFonts w:cs="Times New Roman"/>
          <w:sz w:val="28"/>
          <w:szCs w:val="28"/>
        </w:rPr>
        <w:t>контроль за</w:t>
      </w:r>
      <w:proofErr w:type="gramEnd"/>
      <w:r w:rsidRPr="00444F79">
        <w:rPr>
          <w:rFonts w:cs="Times New Roman"/>
          <w:sz w:val="28"/>
          <w:szCs w:val="28"/>
        </w:rPr>
        <w:t xml:space="preserve"> своевременностью ее ликвидации.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Экстерны, имеющие академическую задолженность, вправе пройти промежуточную аттестацию по </w:t>
      </w:r>
      <w:proofErr w:type="gramStart"/>
      <w:r w:rsidRPr="00444F79">
        <w:rPr>
          <w:rFonts w:cs="Times New Roman"/>
          <w:sz w:val="28"/>
          <w:szCs w:val="28"/>
        </w:rPr>
        <w:t>соответствующим</w:t>
      </w:r>
      <w:proofErr w:type="gramEnd"/>
      <w:r w:rsidRPr="00444F79">
        <w:rPr>
          <w:rFonts w:cs="Times New Roman"/>
          <w:sz w:val="28"/>
          <w:szCs w:val="28"/>
        </w:rPr>
        <w:t xml:space="preserve"> учебному предмету, курсу не более двух раз в сроки, определяемые образовательной организацией,  в пределах одного года с момента образования академической задолженности.  В указанный период не включаются время болезни экстерна, нахождение его  в академическом отпуске или отпуске по беременности и родам.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 Промежуточная и государственная итоговая аттестация могут проводиться  в течение одного учебного года, но не должны совпадать по срокам.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Результаты промежуточной аттестации экстернов отражаются в протоколах.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Государственная итоговая аттестация экстернов проводится в соответствии 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Экстерны, не прошедшие государственную итоговую аттестацию 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Экстернам, прошедшим промежуточную аттестацию и не проходившим государственную итоговую аттестацию, выдается справка о промежуточной аттестации.   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</w:t>
      </w:r>
      <w:r w:rsidRPr="00444F79">
        <w:rPr>
          <w:rFonts w:cs="Times New Roman"/>
          <w:sz w:val="28"/>
          <w:szCs w:val="28"/>
        </w:rPr>
        <w:lastRenderedPageBreak/>
        <w:t>проводилась государственная итоговая аттестация.</w:t>
      </w:r>
    </w:p>
    <w:p w:rsidR="00935189" w:rsidRPr="00444F79" w:rsidRDefault="0093518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444F79">
        <w:rPr>
          <w:rFonts w:cs="Times New Roman"/>
          <w:sz w:val="28"/>
          <w:szCs w:val="28"/>
        </w:rPr>
        <w:t>обучающихся</w:t>
      </w:r>
      <w:proofErr w:type="gramEnd"/>
      <w:r w:rsidRPr="00444F79">
        <w:rPr>
          <w:rFonts w:cs="Times New Roman"/>
          <w:sz w:val="28"/>
          <w:szCs w:val="28"/>
        </w:rPr>
        <w:t xml:space="preserve">, получающих общее образование в </w:t>
      </w:r>
      <w:r w:rsidR="00280D99" w:rsidRPr="00444F79">
        <w:rPr>
          <w:rFonts w:cs="Times New Roman"/>
          <w:sz w:val="28"/>
          <w:szCs w:val="28"/>
        </w:rPr>
        <w:t>форме семейного образования</w:t>
      </w:r>
      <w:r w:rsidRPr="00444F79">
        <w:rPr>
          <w:rFonts w:cs="Times New Roman"/>
          <w:sz w:val="28"/>
          <w:szCs w:val="28"/>
        </w:rPr>
        <w:t>, заключают договор (Приложение №</w:t>
      </w:r>
      <w:r w:rsidR="007117FB">
        <w:rPr>
          <w:rFonts w:cs="Times New Roman"/>
          <w:sz w:val="28"/>
          <w:szCs w:val="28"/>
        </w:rPr>
        <w:t xml:space="preserve"> 4</w:t>
      </w:r>
      <w:r w:rsidR="009E1431">
        <w:rPr>
          <w:rFonts w:cs="Times New Roman"/>
          <w:sz w:val="28"/>
          <w:szCs w:val="28"/>
        </w:rPr>
        <w:t xml:space="preserve"> </w:t>
      </w:r>
      <w:r w:rsidRPr="00444F79">
        <w:rPr>
          <w:rFonts w:cs="Times New Roman"/>
          <w:sz w:val="28"/>
          <w:szCs w:val="28"/>
        </w:rPr>
        <w:t xml:space="preserve"> к Положению) с </w:t>
      </w:r>
      <w:r w:rsidR="00280D99" w:rsidRPr="00444F79">
        <w:rPr>
          <w:rFonts w:cs="Times New Roman"/>
          <w:sz w:val="28"/>
          <w:szCs w:val="28"/>
        </w:rPr>
        <w:t>гимназией</w:t>
      </w:r>
      <w:r w:rsidRPr="00444F79">
        <w:rPr>
          <w:rFonts w:cs="Times New Roman"/>
          <w:sz w:val="28"/>
          <w:szCs w:val="28"/>
        </w:rPr>
        <w:t xml:space="preserve"> об организации и проведении промежуточной и (или) государственной итоговой аттестации обучающегося.</w:t>
      </w:r>
      <w:r w:rsidRPr="00444F79">
        <w:rPr>
          <w:rFonts w:cs="Times New Roman"/>
          <w:color w:val="FF0000"/>
          <w:sz w:val="28"/>
          <w:szCs w:val="28"/>
        </w:rPr>
        <w:t xml:space="preserve"> </w:t>
      </w:r>
    </w:p>
    <w:p w:rsidR="00280D99" w:rsidRPr="00444F79" w:rsidRDefault="00280D99" w:rsidP="00EA30EF">
      <w:pPr>
        <w:pStyle w:val="a6"/>
        <w:numPr>
          <w:ilvl w:val="1"/>
          <w:numId w:val="6"/>
        </w:numPr>
        <w:suppressAutoHyphens w:val="0"/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При подаче заявления на прохождени</w:t>
      </w:r>
      <w:r w:rsidR="001B49E7" w:rsidRPr="00444F79">
        <w:rPr>
          <w:rFonts w:cs="Times New Roman"/>
          <w:sz w:val="28"/>
          <w:szCs w:val="28"/>
        </w:rPr>
        <w:t>е</w:t>
      </w:r>
      <w:r w:rsidRPr="00444F79">
        <w:rPr>
          <w:rFonts w:cs="Times New Roman"/>
          <w:sz w:val="28"/>
          <w:szCs w:val="28"/>
        </w:rPr>
        <w:t xml:space="preserve"> промежуточной или  итоговой аттестации родители (законные представители) экстерна должны быть ознакомлены  данным Положением и другим нормативными документами, регламентирующими </w:t>
      </w:r>
      <w:r w:rsidR="00BB1AE8" w:rsidRPr="00444F79">
        <w:rPr>
          <w:rFonts w:cs="Times New Roman"/>
          <w:sz w:val="28"/>
          <w:szCs w:val="28"/>
        </w:rPr>
        <w:t>получение образования в форме семейного образования.</w:t>
      </w:r>
    </w:p>
    <w:p w:rsidR="00935189" w:rsidRPr="00444F79" w:rsidRDefault="00935189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ab/>
      </w:r>
    </w:p>
    <w:p w:rsidR="003D2BB0" w:rsidRPr="00444F79" w:rsidRDefault="001B49E7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3.18.</w:t>
      </w:r>
      <w:r w:rsidR="003D2BB0" w:rsidRPr="00444F79">
        <w:rPr>
          <w:rFonts w:cs="Times New Roman"/>
          <w:sz w:val="28"/>
          <w:szCs w:val="28"/>
        </w:rPr>
        <w:t xml:space="preserve"> Родители (законные представители) несовершеннолетнего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обучающегося могут присутствовать на промежуточной аттестации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обучающегося при наличии медицинских показаний или по рекомендации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психолога и должны быть информированы в письменном виде об уровне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усвоения обучающимся общеобразовательных программ.</w:t>
      </w:r>
    </w:p>
    <w:p w:rsidR="003D2BB0" w:rsidRPr="00444F79" w:rsidRDefault="001B49E7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3.19</w:t>
      </w:r>
      <w:r w:rsidR="003D2BB0" w:rsidRPr="00444F79">
        <w:rPr>
          <w:rFonts w:cs="Times New Roman"/>
          <w:sz w:val="28"/>
          <w:szCs w:val="28"/>
        </w:rPr>
        <w:t>. Перевод обучающегося в следующий класс осуществляется по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решению Педагогического совета Гимназии.</w:t>
      </w:r>
    </w:p>
    <w:p w:rsidR="003D2BB0" w:rsidRPr="00444F79" w:rsidRDefault="001B49E7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3.20.</w:t>
      </w:r>
      <w:r w:rsidR="003D2BB0" w:rsidRPr="00444F79">
        <w:rPr>
          <w:rFonts w:cs="Times New Roman"/>
          <w:sz w:val="28"/>
          <w:szCs w:val="28"/>
        </w:rPr>
        <w:t xml:space="preserve"> Заявление о прохождении государственной итоговой аттестации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подается не позднее, чем за три месяца до ее начала.</w:t>
      </w:r>
    </w:p>
    <w:p w:rsidR="003D2BB0" w:rsidRDefault="001B49E7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3.21.</w:t>
      </w:r>
      <w:r w:rsidR="003D2BB0" w:rsidRPr="00444F79">
        <w:rPr>
          <w:rFonts w:cs="Times New Roman"/>
          <w:sz w:val="28"/>
          <w:szCs w:val="28"/>
        </w:rPr>
        <w:t xml:space="preserve"> Обучающиеся осваивающие образовательные программы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начального общего, основного общего и среднего общего образования в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форме семейного образования, не ликвидировавшие в установленные сроки</w:t>
      </w:r>
      <w:r w:rsidR="00280D99" w:rsidRPr="00444F79">
        <w:rPr>
          <w:rFonts w:cs="Times New Roman"/>
          <w:sz w:val="28"/>
          <w:szCs w:val="28"/>
        </w:rPr>
        <w:t xml:space="preserve"> </w:t>
      </w:r>
      <w:r w:rsidR="003D2BB0" w:rsidRPr="00444F79">
        <w:rPr>
          <w:rFonts w:cs="Times New Roman"/>
          <w:sz w:val="28"/>
          <w:szCs w:val="28"/>
        </w:rPr>
        <w:t>академической задолженности, продолжают получать образование в Гимназии.</w:t>
      </w:r>
    </w:p>
    <w:p w:rsidR="00840213" w:rsidRPr="00444F79" w:rsidRDefault="00840213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sz w:val="28"/>
          <w:szCs w:val="28"/>
        </w:rPr>
      </w:pPr>
    </w:p>
    <w:p w:rsidR="00950CD2" w:rsidRPr="00840213" w:rsidRDefault="00950CD2" w:rsidP="00EA30EF">
      <w:pPr>
        <w:autoSpaceDE w:val="0"/>
        <w:autoSpaceDN w:val="0"/>
        <w:adjustRightInd w:val="0"/>
        <w:ind w:left="426" w:hanging="142"/>
        <w:jc w:val="center"/>
        <w:rPr>
          <w:rFonts w:cs="Times New Roman"/>
          <w:b/>
          <w:sz w:val="28"/>
          <w:szCs w:val="28"/>
        </w:rPr>
      </w:pPr>
      <w:r w:rsidRPr="00840213">
        <w:rPr>
          <w:rFonts w:cs="Times New Roman"/>
          <w:b/>
          <w:sz w:val="28"/>
          <w:szCs w:val="28"/>
        </w:rPr>
        <w:t xml:space="preserve">4. Формы </w:t>
      </w:r>
      <w:r w:rsidR="007374D8" w:rsidRPr="00840213">
        <w:rPr>
          <w:rFonts w:cs="Times New Roman"/>
          <w:b/>
          <w:sz w:val="28"/>
          <w:szCs w:val="28"/>
        </w:rPr>
        <w:t xml:space="preserve"> и сроки </w:t>
      </w:r>
      <w:r w:rsidRPr="00840213">
        <w:rPr>
          <w:rFonts w:cs="Times New Roman"/>
          <w:b/>
          <w:sz w:val="28"/>
          <w:szCs w:val="28"/>
        </w:rPr>
        <w:t>прохождения промежуточной атте</w:t>
      </w:r>
      <w:r w:rsidR="00B958D3" w:rsidRPr="00840213">
        <w:rPr>
          <w:rFonts w:cs="Times New Roman"/>
          <w:b/>
          <w:sz w:val="28"/>
          <w:szCs w:val="28"/>
        </w:rPr>
        <w:t>с</w:t>
      </w:r>
      <w:r w:rsidRPr="00840213">
        <w:rPr>
          <w:rFonts w:cs="Times New Roman"/>
          <w:b/>
          <w:sz w:val="28"/>
          <w:szCs w:val="28"/>
        </w:rPr>
        <w:t>тации</w:t>
      </w:r>
    </w:p>
    <w:p w:rsidR="00950CD2" w:rsidRPr="00444F79" w:rsidRDefault="00950CD2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4.1. Формами промежуточной аттестации для установления фактического уровня теоретических знаний, умений и навыков, обучающихся по предметам учебного плана, являются:</w:t>
      </w:r>
    </w:p>
    <w:p w:rsidR="00A663A1" w:rsidRPr="00444F79" w:rsidRDefault="00A663A1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программам начального общего образования: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2435"/>
        <w:gridCol w:w="3485"/>
      </w:tblGrid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B958D3" w:rsidRPr="00444F79" w:rsidTr="00212BD1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212BD1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</w:t>
            </w:r>
            <w:r w:rsidR="00F026FB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грамматическим заданием</w:t>
            </w:r>
          </w:p>
        </w:tc>
      </w:tr>
      <w:tr w:rsidR="00B958D3" w:rsidRPr="00444F79" w:rsidTr="00212BD1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212BD1" w:rsidP="00EA30EF">
            <w:pPr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B958D3" w:rsidRPr="00444F79" w:rsidTr="00212BD1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212BD1" w:rsidP="00EA30EF">
            <w:pPr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B958D3" w:rsidRPr="00444F79" w:rsidTr="00212BD1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212BD1" w:rsidP="00EA30EF">
            <w:pPr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контрольная работа: </w:t>
            </w:r>
            <w:proofErr w:type="spellStart"/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письмо, чтение</w:t>
            </w:r>
          </w:p>
        </w:tc>
      </w:tr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B958D3" w:rsidRPr="00444F79" w:rsidTr="007374D8">
        <w:trPr>
          <w:tblCellSpacing w:w="0" w:type="dxa"/>
          <w:jc w:val="center"/>
        </w:trPr>
        <w:tc>
          <w:tcPr>
            <w:tcW w:w="3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58D3" w:rsidRPr="00444F79" w:rsidRDefault="00B958D3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Нормативы/теоретические основы</w:t>
            </w:r>
          </w:p>
        </w:tc>
      </w:tr>
    </w:tbl>
    <w:p w:rsidR="007374D8" w:rsidRPr="00444F79" w:rsidRDefault="00513D7D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7374D8"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gramStart"/>
      <w:r w:rsidR="007374D8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374D8"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программам основного общего образования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651"/>
        <w:gridCol w:w="3485"/>
      </w:tblGrid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5-7 класс диктант с грамматическим заданием</w:t>
            </w:r>
            <w:r w:rsidR="00B7059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8-9 класс изложение, сочинение</w:t>
            </w:r>
          </w:p>
        </w:tc>
      </w:tr>
      <w:tr w:rsidR="00F9318D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5- 9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F9318D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5- 9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контрольная работа: </w:t>
            </w:r>
            <w:proofErr w:type="spellStart"/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письмо, чтение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="00F931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F9318D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F9318D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История</w:t>
            </w:r>
            <w:r w:rsidR="00F931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Ро</w:t>
            </w:r>
            <w:r w:rsidR="00F9318D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="00F9318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374D8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513D7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F9318D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еобщая и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тория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18D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F9318D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74D8" w:rsidRPr="00444F79" w:rsidRDefault="00F9318D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324F77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374D8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тест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823AC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374D8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тест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тест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тест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324F77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="00324F7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324F77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="00324F7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324F77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F77" w:rsidRPr="00444F79" w:rsidRDefault="00324F77" w:rsidP="00324F77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F77" w:rsidRPr="00444F79" w:rsidRDefault="00324F77" w:rsidP="00324F77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F77" w:rsidRPr="00444F79" w:rsidRDefault="00324F77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Нормативы/теоретические основы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F9318D" w:rsidP="00F9318D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374D8"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тест</w:t>
            </w:r>
          </w:p>
        </w:tc>
      </w:tr>
      <w:tr w:rsidR="007374D8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4D8" w:rsidRPr="00444F79" w:rsidRDefault="00692AC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692AC4" w:rsidRPr="00444F79" w:rsidTr="00823AC4">
        <w:trPr>
          <w:tblCellSpacing w:w="0" w:type="dxa"/>
          <w:jc w:val="center"/>
        </w:trPr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AC4" w:rsidRPr="00444F79" w:rsidRDefault="00692AC4" w:rsidP="00692AC4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ОДНКР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AC4" w:rsidRPr="00444F79" w:rsidRDefault="00692AC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2AC4" w:rsidRDefault="00692AC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программам среднего общего образования: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467"/>
        <w:gridCol w:w="3485"/>
      </w:tblGrid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Изложение, зачет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комплек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ная контрольная работа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  <w:p w:rsidR="00633CB4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(включая экономику и право)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зачет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зачет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зачет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зачет</w:t>
            </w:r>
          </w:p>
        </w:tc>
      </w:tr>
      <w:tr w:rsidR="007374D8" w:rsidRPr="00444F79" w:rsidTr="00513D7D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трономия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4D8" w:rsidRPr="00444F79" w:rsidRDefault="00633CB4" w:rsidP="00633CB4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Нормативы/теоретические основы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работа, зачет</w:t>
            </w:r>
          </w:p>
        </w:tc>
      </w:tr>
      <w:tr w:rsidR="007374D8" w:rsidRPr="00444F79" w:rsidTr="00364A7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7374D8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4D8" w:rsidRPr="00444F79" w:rsidRDefault="00633CB4" w:rsidP="00EA30EF">
            <w:pPr>
              <w:spacing w:before="75" w:after="225"/>
              <w:ind w:left="426" w:hanging="142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444F7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</w:tbl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374D8" w:rsidRPr="00840213" w:rsidRDefault="00513D7D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40213">
        <w:rPr>
          <w:rFonts w:eastAsia="Times New Roman" w:cs="Times New Roman"/>
          <w:b/>
          <w:color w:val="000000"/>
          <w:sz w:val="28"/>
          <w:szCs w:val="28"/>
          <w:lang w:eastAsia="ru-RU"/>
        </w:rPr>
        <w:t>4.2.</w:t>
      </w:r>
      <w:r w:rsidR="007374D8" w:rsidRPr="00840213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Сроки проведения промежуточной аттестации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 В </w:t>
      </w:r>
      <w:r w:rsidR="00513D7D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Гимназии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установлена следующая периодичность прохождения промежуточной аттестации: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- для 1 класса один раз в год в период апрель-май;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- для 2-11 классов дважды в год в периоды с 01 по 2</w:t>
      </w:r>
      <w:r w:rsidR="00DF03AA" w:rsidRPr="00444F79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декабря и с</w:t>
      </w:r>
      <w:r w:rsidR="00DF03AA"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 w:rsidR="00B84622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2</w:t>
      </w:r>
      <w:r w:rsidR="00DF03AA" w:rsidRPr="00444F79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мая.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4.3. Срок подачи заявления для прохождения государственной итоговой аттестации - до 01 февраля.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374D8" w:rsidRPr="00840213" w:rsidRDefault="007374D8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40213">
        <w:rPr>
          <w:rFonts w:eastAsia="Times New Roman" w:cs="Times New Roman"/>
          <w:b/>
          <w:color w:val="000000"/>
          <w:sz w:val="28"/>
          <w:szCs w:val="28"/>
          <w:lang w:eastAsia="ru-RU"/>
        </w:rPr>
        <w:t>5. Требования к материалам для проведения промежуточной и итоговой аттестации.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5.1. Контрольно-измерительные материалы для проведения промежуточной аттестации готовятся учителем по учебному предмету, в соответствии с требованиями к результатам по каждому периоду обучения, указанному в заявлении. Содержание контрольно-измерительных материалов должно соответствовать требованиям государственного образовательного стандарта, учебной программе.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5.2. Контрольно-измерительные материалы проходят экспертизу качества на методическом совете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гимназии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последующую корректировку. Контрольно-измерительные материалы сдаются на хранение директору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гимназии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 позднее, чем за  недел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начала аттестации.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5.3.  При проведении государственной итоговой аттестации,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374D8" w:rsidRPr="00A8463F" w:rsidRDefault="007374D8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t>6. Порядок проведения промежуточной аттестации.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6.1.  Промежуточная аттестация проводится в соответствии с расписанием, утверждаемым</w:t>
      </w:r>
      <w:r w:rsidR="007117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приказом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7117FB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гимназии</w:t>
      </w:r>
      <w:r w:rsidR="007117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(Приложение 5)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6.2. Процедура промежуточной аттестации проводится в присутствии комиссии. В состав комиссии включаются: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 председатель (директор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гимназии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УР);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- учитель по соответствующему предмету,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- ассистент (учител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предметник высшей или первой 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квалификационной 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категории).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374D8" w:rsidRPr="00A8463F" w:rsidRDefault="007374D8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7.Порядок подведения итогов аттестации экстернов.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7.1. Проверка работ по промежуточной аттестации осуществляется учителем по соответствующему предмету в присутствии ассистента.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7.2. Результаты промежуточной аттестации оцениваются по пятибалльной системе.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7.3. Промежуточная аттестация считается пройденной в случае, если по всем предметам инвариантной части учебного плана экстерн получил отметку не ниже удовлетворительной.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7.4.  </w:t>
      </w:r>
      <w:proofErr w:type="gramStart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Обучающиеся, прошедшие промежуточную аттестацию и не имеющие академическ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ой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задолженност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, переводятся в следующий класс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7.5. Результаты полугодовой промежуточной аттестации фиксируются в справке установленного образца</w:t>
      </w:r>
      <w:r w:rsidR="007117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(Приложение 6)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, результаты годовой промежуточной аттестации заносятся в личное дело обучающегося. Записи должны производит</w:t>
      </w:r>
      <w:r w:rsidR="00101D20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ся только ручкой, без исправлений. Результаты аттестации в обязательном порядке доводятся до сведения родителей (законных представителей) несовершеннолетних обучающихся.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.  Решение    о допуске к государственной итоговой аттестации экстерна принимается педагогическим советом в установленном порядке.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7374D8" w:rsidRPr="00A8463F" w:rsidRDefault="007374D8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t>8. Права и ответственность экстерна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8.1. Экстерны имеют право на развитие своих творческих способностей и интересов, включая участие </w:t>
      </w:r>
      <w:r w:rsidRPr="00444F7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конкурсах, олимпиадах, </w:t>
      </w:r>
      <w:r w:rsidRPr="00444F7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том числе во Всероссийской олимпиаде школьников, выставках, смотрах, физкультурных и спортивных мероприятиях, </w:t>
      </w:r>
      <w:r w:rsidRPr="00444F7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том числе </w:t>
      </w:r>
      <w:r w:rsidRPr="00444F7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официальных спортивных соревнованиях, и других массовых мероприятиях. Экстерны 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8.2. Ответственность за ликвидацию академической задолженности по итогам промежуточной аттестации возлагается на экстерна и его родителей (законных представителей).</w:t>
      </w:r>
    </w:p>
    <w:p w:rsidR="0060290F" w:rsidRPr="00444F79" w:rsidRDefault="007374D8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gramStart"/>
      <w:r w:rsidR="0060290F" w:rsidRPr="00444F79">
        <w:rPr>
          <w:rFonts w:cs="Times New Roman"/>
          <w:sz w:val="28"/>
          <w:szCs w:val="28"/>
        </w:rPr>
        <w:t xml:space="preserve">.При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       </w:t>
      </w:r>
      <w:proofErr w:type="gramEnd"/>
    </w:p>
    <w:p w:rsidR="0060290F" w:rsidRPr="00444F79" w:rsidRDefault="0060290F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8.4.Обучающиеся должны быть обеспечены учебниками и учебными пособиями из фондов библиотеки гимназии.</w:t>
      </w:r>
    </w:p>
    <w:p w:rsidR="007374D8" w:rsidRPr="00A8463F" w:rsidRDefault="007374D8" w:rsidP="00EA30EF">
      <w:pPr>
        <w:shd w:val="clear" w:color="auto" w:fill="FFFFFF"/>
        <w:spacing w:before="75" w:after="225"/>
        <w:ind w:left="426" w:hanging="142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9. Права и ответственность </w:t>
      </w:r>
      <w:r w:rsidR="0060290F"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гимназии</w:t>
      </w:r>
      <w:r w:rsidRPr="00A8463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по организации промежуточной аттестации.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9.1.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Гимназия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несет ответственность только за организацию и проведение промежуточной аттестации.</w:t>
      </w:r>
    </w:p>
    <w:p w:rsidR="007374D8" w:rsidRPr="00444F79" w:rsidRDefault="007374D8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9.2. </w:t>
      </w:r>
      <w:r w:rsidR="0060290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Гимназия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не несет ответственность за обучение экстерна и не проводит с ним в инициативном порядке систематических занятий.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280D99" w:rsidRPr="00444F79">
        <w:rPr>
          <w:rFonts w:ascii="Times New Roman" w:hAnsi="Times New Roman" w:cs="Times New Roman"/>
          <w:b/>
          <w:color w:val="000000"/>
          <w:sz w:val="28"/>
          <w:szCs w:val="28"/>
        </w:rPr>
        <w:t>Делопроизводство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.1.  Документация по семейному образованию  выделя</w:t>
      </w:r>
      <w:r w:rsidR="00A123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тся в отдельное делопроизводство.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.2. Зачисление, отчисление, допуск экстернов к промежуточной и государственной итоговой аттестации оформляется приказом по организации.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.3. В алфавитной книге делается пометка «экстерн».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.4. Ведется журнал учета ознакомления экстерна с порядком, формами и сроками прохождения промежуточной и государственной итоговой аттестации.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.5. На протоколах промежуточной и итоговой аттестации экстернов делается пометка «экстерн».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.6.Формируется личное дело экстерна: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заявление о зачислении для прохождения промежуточной и (или) государственной итоговой аттестации;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color w:val="000000"/>
          <w:sz w:val="28"/>
          <w:szCs w:val="28"/>
        </w:rPr>
      </w:pPr>
      <w:r w:rsidRPr="00444F79">
        <w:rPr>
          <w:rFonts w:cs="Times New Roman"/>
          <w:sz w:val="28"/>
          <w:szCs w:val="28"/>
        </w:rPr>
        <w:t xml:space="preserve">- </w:t>
      </w:r>
      <w:r w:rsidRPr="00444F79">
        <w:rPr>
          <w:rFonts w:cs="Times New Roman"/>
          <w:color w:val="000000"/>
          <w:sz w:val="28"/>
          <w:szCs w:val="28"/>
        </w:rPr>
        <w:t>договор с родителями (законными представителями) обучающегося, получающего образование в форме семейного образования об организации и проведении промежуточной и (или) государственной аттестации обучающегося;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справка о промежуточной аттестации (при наличии);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аттестат об основном общем образовании (при наличии);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справка о предварительной аттестации, проведенной для установления уровня усвоения программ (при необходимости);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lastRenderedPageBreak/>
        <w:t>- приказ о зачислении для прохождения промежуточной и (или) государственной итоговой аттестации;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расписание экзаменов промежуточной аттестации;</w:t>
      </w:r>
    </w:p>
    <w:p w:rsidR="00280D99" w:rsidRPr="00444F79" w:rsidRDefault="00280D99" w:rsidP="00EA30EF">
      <w:pPr>
        <w:ind w:left="426" w:hanging="142"/>
        <w:jc w:val="both"/>
        <w:rPr>
          <w:rFonts w:cs="Times New Roman"/>
          <w:sz w:val="28"/>
          <w:szCs w:val="28"/>
        </w:rPr>
      </w:pPr>
      <w:r w:rsidRPr="00444F79">
        <w:rPr>
          <w:rFonts w:cs="Times New Roman"/>
          <w:sz w:val="28"/>
          <w:szCs w:val="28"/>
        </w:rPr>
        <w:t>- учебная ведомость экстерна;</w:t>
      </w:r>
    </w:p>
    <w:p w:rsidR="00280D99" w:rsidRPr="00444F79" w:rsidRDefault="00280D99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F79">
        <w:rPr>
          <w:rFonts w:ascii="Times New Roman" w:hAnsi="Times New Roman" w:cs="Times New Roman"/>
          <w:sz w:val="28"/>
          <w:szCs w:val="28"/>
        </w:rPr>
        <w:t>- приказ о допуске к государственной итоговой аттестации.</w:t>
      </w:r>
    </w:p>
    <w:p w:rsidR="00280D99" w:rsidRPr="00444F79" w:rsidRDefault="006C2A0A" w:rsidP="00EA30EF">
      <w:pPr>
        <w:pStyle w:val="a7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444F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80D99" w:rsidRPr="00444F79">
        <w:rPr>
          <w:rFonts w:ascii="Times New Roman" w:hAnsi="Times New Roman" w:cs="Times New Roman"/>
          <w:color w:val="000000"/>
          <w:sz w:val="28"/>
          <w:szCs w:val="28"/>
        </w:rPr>
        <w:t>.7.В документах государственного образца об основном общем, среднем общем образовании запись «экстерн» не делается.</w:t>
      </w:r>
    </w:p>
    <w:p w:rsidR="006C2A0A" w:rsidRPr="00444F79" w:rsidRDefault="006C2A0A" w:rsidP="00EA30EF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6C2A0A" w:rsidRPr="00444F79" w:rsidRDefault="006C2A0A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10.8. Оригинал протокола о прохождении промежуточной аттестации выдается родителям (законным представителям) экстерна, либо самому экстерну, копия протокола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, материалы промежуточной атте</w:t>
      </w:r>
      <w:r w:rsidR="00B7059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тации (задания, работы эк</w:t>
      </w:r>
      <w:r w:rsidR="00B7059F" w:rsidRPr="00444F79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B7059F">
        <w:rPr>
          <w:rFonts w:eastAsia="Times New Roman" w:cs="Times New Roman"/>
          <w:color w:val="000000"/>
          <w:sz w:val="28"/>
          <w:szCs w:val="28"/>
          <w:lang w:eastAsia="ru-RU"/>
        </w:rPr>
        <w:t>тернов)</w:t>
      </w: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хранится в гимназии.</w:t>
      </w:r>
    </w:p>
    <w:p w:rsidR="006C2A0A" w:rsidRPr="00444F79" w:rsidRDefault="006C2A0A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F79">
        <w:rPr>
          <w:rFonts w:eastAsia="Times New Roman" w:cs="Times New Roman"/>
          <w:color w:val="000000"/>
          <w:sz w:val="28"/>
          <w:szCs w:val="28"/>
          <w:lang w:eastAsia="ru-RU"/>
        </w:rPr>
        <w:t>10.9. По результатам прохождения промежуточной аттестации родителям (законным представителям) либо самому экстерну выдается справка, установленного образца.</w:t>
      </w:r>
    </w:p>
    <w:p w:rsidR="006C2A0A" w:rsidRPr="00444F79" w:rsidRDefault="006C2A0A" w:rsidP="00EA30EF">
      <w:pPr>
        <w:ind w:left="426" w:hanging="142"/>
        <w:jc w:val="both"/>
        <w:rPr>
          <w:rFonts w:cs="Times New Roman"/>
          <w:sz w:val="28"/>
          <w:szCs w:val="28"/>
        </w:rPr>
      </w:pPr>
    </w:p>
    <w:p w:rsidR="006C2A0A" w:rsidRPr="00444F79" w:rsidRDefault="006C2A0A" w:rsidP="00EA30EF">
      <w:pPr>
        <w:shd w:val="clear" w:color="auto" w:fill="FFFFFF"/>
        <w:spacing w:before="75" w:after="225"/>
        <w:ind w:left="426" w:hanging="142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C2A0A" w:rsidRPr="00444F79" w:rsidRDefault="006C2A0A" w:rsidP="00EA30EF">
      <w:pPr>
        <w:autoSpaceDE w:val="0"/>
        <w:autoSpaceDN w:val="0"/>
        <w:adjustRightInd w:val="0"/>
        <w:ind w:left="426" w:hanging="142"/>
        <w:jc w:val="both"/>
        <w:rPr>
          <w:rFonts w:cs="Times New Roman"/>
          <w:b/>
          <w:sz w:val="28"/>
          <w:szCs w:val="28"/>
        </w:rPr>
      </w:pPr>
    </w:p>
    <w:p w:rsidR="006C2A0A" w:rsidRPr="00444F79" w:rsidRDefault="006C2A0A" w:rsidP="00EA30EF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6C2A0A" w:rsidRPr="00444F79" w:rsidRDefault="006C2A0A" w:rsidP="00EA30EF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280D99" w:rsidRDefault="00202906" w:rsidP="00202906">
      <w:pPr>
        <w:autoSpaceDE w:val="0"/>
        <w:autoSpaceDN w:val="0"/>
        <w:adjustRightInd w:val="0"/>
        <w:ind w:left="426" w:hanging="142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1</w:t>
      </w:r>
    </w:p>
    <w:p w:rsidR="006C0440" w:rsidRPr="008C126E" w:rsidRDefault="006C0440" w:rsidP="00202906">
      <w:pPr>
        <w:autoSpaceDE w:val="0"/>
        <w:autoSpaceDN w:val="0"/>
        <w:adjustRightInd w:val="0"/>
        <w:ind w:left="426" w:hanging="142"/>
        <w:jc w:val="right"/>
        <w:outlineLvl w:val="0"/>
        <w:rPr>
          <w:rFonts w:cs="Times New Roman"/>
          <w:sz w:val="28"/>
          <w:szCs w:val="28"/>
        </w:rPr>
      </w:pPr>
      <w:r w:rsidRPr="008C126E">
        <w:rPr>
          <w:rFonts w:cs="Times New Roman"/>
          <w:sz w:val="28"/>
          <w:szCs w:val="28"/>
        </w:rPr>
        <w:t>Пред</w:t>
      </w:r>
      <w:r w:rsidRPr="008C126E">
        <w:rPr>
          <w:rFonts w:cs="Times New Roman"/>
          <w:color w:val="000000"/>
          <w:sz w:val="28"/>
          <w:szCs w:val="28"/>
        </w:rPr>
        <w:t>с</w:t>
      </w:r>
      <w:r w:rsidRPr="008C126E">
        <w:rPr>
          <w:rFonts w:cs="Times New Roman"/>
          <w:sz w:val="28"/>
          <w:szCs w:val="28"/>
        </w:rPr>
        <w:t xml:space="preserve">едателю комитета </w:t>
      </w:r>
      <w:proofErr w:type="gramStart"/>
      <w:r w:rsidRPr="008C126E">
        <w:rPr>
          <w:rFonts w:cs="Times New Roman"/>
          <w:sz w:val="28"/>
          <w:szCs w:val="28"/>
        </w:rPr>
        <w:t>по</w:t>
      </w:r>
      <w:proofErr w:type="gramEnd"/>
      <w:r w:rsidRPr="008C126E">
        <w:rPr>
          <w:rFonts w:cs="Times New Roman"/>
          <w:sz w:val="28"/>
          <w:szCs w:val="28"/>
        </w:rPr>
        <w:t xml:space="preserve"> </w:t>
      </w:r>
    </w:p>
    <w:p w:rsidR="00AC30F1" w:rsidRPr="008C126E" w:rsidRDefault="006C0440" w:rsidP="00202906">
      <w:pPr>
        <w:autoSpaceDE w:val="0"/>
        <w:autoSpaceDN w:val="0"/>
        <w:adjustRightInd w:val="0"/>
        <w:ind w:left="426" w:hanging="142"/>
        <w:jc w:val="right"/>
        <w:outlineLvl w:val="0"/>
        <w:rPr>
          <w:rFonts w:cs="Times New Roman"/>
          <w:sz w:val="28"/>
          <w:szCs w:val="28"/>
        </w:rPr>
      </w:pPr>
      <w:r w:rsidRPr="008C126E">
        <w:rPr>
          <w:rFonts w:cs="Times New Roman"/>
          <w:sz w:val="28"/>
          <w:szCs w:val="28"/>
        </w:rPr>
        <w:t>образованию города Барнаула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(Ф.И.О.)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(Ф.И.О. полностью)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р</w:t>
      </w:r>
      <w:r w:rsidRPr="008C126E">
        <w:rPr>
          <w:sz w:val="28"/>
          <w:szCs w:val="28"/>
        </w:rPr>
        <w:t>одителя</w:t>
      </w:r>
      <w:r w:rsidRPr="008C126E">
        <w:rPr>
          <w:sz w:val="28"/>
          <w:szCs w:val="28"/>
        </w:rPr>
        <w:t>, законного пред</w:t>
      </w:r>
      <w:r w:rsidRPr="008C126E">
        <w:rPr>
          <w:color w:val="000000"/>
          <w:sz w:val="28"/>
          <w:szCs w:val="28"/>
        </w:rPr>
        <w:t>с</w:t>
      </w:r>
      <w:r w:rsidRPr="008C126E">
        <w:rPr>
          <w:sz w:val="28"/>
          <w:szCs w:val="28"/>
        </w:rPr>
        <w:t>тавителя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 xml:space="preserve"> несовершеннолетнего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8C126E">
        <w:rPr>
          <w:sz w:val="28"/>
          <w:szCs w:val="28"/>
        </w:rPr>
        <w:t>проживающего</w:t>
      </w:r>
      <w:proofErr w:type="gramEnd"/>
      <w:r w:rsidRPr="008C126E">
        <w:rPr>
          <w:sz w:val="28"/>
          <w:szCs w:val="28"/>
        </w:rPr>
        <w:t xml:space="preserve"> </w:t>
      </w:r>
      <w:r w:rsidRPr="008C126E">
        <w:rPr>
          <w:sz w:val="28"/>
          <w:szCs w:val="28"/>
        </w:rPr>
        <w:t>по адре</w:t>
      </w:r>
      <w:r w:rsidRPr="008C126E">
        <w:rPr>
          <w:color w:val="000000"/>
          <w:sz w:val="28"/>
          <w:szCs w:val="28"/>
        </w:rPr>
        <w:t>с</w:t>
      </w:r>
      <w:r w:rsidRPr="008C126E">
        <w:rPr>
          <w:sz w:val="28"/>
          <w:szCs w:val="28"/>
        </w:rPr>
        <w:t>у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_______________________________,</w:t>
      </w: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6C0440" w:rsidRPr="008C126E" w:rsidRDefault="006C0440" w:rsidP="006C0440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8C126E">
        <w:rPr>
          <w:sz w:val="28"/>
          <w:szCs w:val="28"/>
        </w:rPr>
        <w:t>тел. ___________________________</w:t>
      </w:r>
    </w:p>
    <w:p w:rsidR="006C0440" w:rsidRPr="008C126E" w:rsidRDefault="006C0440" w:rsidP="006C0440">
      <w:pPr>
        <w:pStyle w:val="a9"/>
        <w:spacing w:before="0" w:beforeAutospacing="0" w:after="0" w:afterAutospacing="0"/>
        <w:rPr>
          <w:sz w:val="28"/>
          <w:szCs w:val="28"/>
        </w:rPr>
      </w:pPr>
      <w:r w:rsidRPr="008C126E">
        <w:rPr>
          <w:sz w:val="28"/>
          <w:szCs w:val="28"/>
        </w:rPr>
        <w:t> </w:t>
      </w:r>
    </w:p>
    <w:p w:rsidR="009E1431" w:rsidRPr="008C126E" w:rsidRDefault="009E1431" w:rsidP="00202906">
      <w:pPr>
        <w:autoSpaceDE w:val="0"/>
        <w:autoSpaceDN w:val="0"/>
        <w:adjustRightInd w:val="0"/>
        <w:ind w:left="426" w:hanging="142"/>
        <w:jc w:val="right"/>
        <w:outlineLvl w:val="0"/>
        <w:rPr>
          <w:rFonts w:cs="Times New Roman"/>
          <w:sz w:val="28"/>
          <w:szCs w:val="28"/>
        </w:rPr>
      </w:pPr>
    </w:p>
    <w:p w:rsidR="009E1431" w:rsidRPr="008C126E" w:rsidRDefault="006C0440" w:rsidP="006C0440">
      <w:pPr>
        <w:autoSpaceDE w:val="0"/>
        <w:autoSpaceDN w:val="0"/>
        <w:adjustRightInd w:val="0"/>
        <w:ind w:left="426" w:hanging="142"/>
        <w:jc w:val="center"/>
        <w:outlineLvl w:val="0"/>
        <w:rPr>
          <w:rFonts w:cs="Times New Roman"/>
          <w:sz w:val="28"/>
          <w:szCs w:val="28"/>
        </w:rPr>
      </w:pPr>
      <w:r w:rsidRPr="008C126E">
        <w:rPr>
          <w:rFonts w:cs="Times New Roman"/>
          <w:sz w:val="28"/>
          <w:szCs w:val="28"/>
        </w:rPr>
        <w:t>Уведомление</w:t>
      </w:r>
    </w:p>
    <w:p w:rsidR="006C0440" w:rsidRPr="008C126E" w:rsidRDefault="006C0440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  <w:proofErr w:type="gramStart"/>
      <w:r w:rsidRPr="008C126E">
        <w:rPr>
          <w:rFonts w:cs="Times New Roman"/>
          <w:sz w:val="28"/>
          <w:szCs w:val="28"/>
        </w:rPr>
        <w:t>Мой (моя)</w:t>
      </w:r>
      <w:r w:rsidR="0013193C" w:rsidRPr="008C126E">
        <w:rPr>
          <w:rFonts w:cs="Times New Roman"/>
          <w:color w:val="000000"/>
          <w:sz w:val="28"/>
          <w:szCs w:val="28"/>
        </w:rPr>
        <w:t xml:space="preserve"> </w:t>
      </w:r>
      <w:r w:rsidR="0013193C" w:rsidRPr="008C126E">
        <w:rPr>
          <w:rFonts w:cs="Times New Roman"/>
          <w:color w:val="000000"/>
          <w:sz w:val="28"/>
          <w:szCs w:val="28"/>
        </w:rPr>
        <w:t>с</w:t>
      </w:r>
      <w:r w:rsidRPr="008C126E">
        <w:rPr>
          <w:rFonts w:cs="Times New Roman"/>
          <w:sz w:val="28"/>
          <w:szCs w:val="28"/>
        </w:rPr>
        <w:t>ын (дочь) _________________________________________</w:t>
      </w:r>
      <w:proofErr w:type="gramEnd"/>
    </w:p>
    <w:p w:rsidR="006C0440" w:rsidRPr="008C126E" w:rsidRDefault="0013193C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 xml:space="preserve"> _________________ будет получать образование в форме </w:t>
      </w:r>
      <w:r w:rsidR="006C0440"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 xml:space="preserve">емейного </w:t>
      </w:r>
      <w:r w:rsidR="006C0440"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 xml:space="preserve"> дальнейшим прохождением промежуточной  и (или)  Го</w:t>
      </w:r>
      <w:r w:rsidR="006C0440"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>удар</w:t>
      </w:r>
      <w:r w:rsidR="006C0440"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 xml:space="preserve">твенной </w:t>
      </w:r>
      <w:r w:rsidR="006C0440" w:rsidRPr="008C126E">
        <w:rPr>
          <w:rFonts w:cs="Times New Roman"/>
          <w:color w:val="000000"/>
          <w:sz w:val="28"/>
          <w:szCs w:val="28"/>
        </w:rPr>
        <w:lastRenderedPageBreak/>
        <w:t>итоговой атте</w:t>
      </w:r>
      <w:r w:rsidR="006C0440" w:rsidRPr="008C126E">
        <w:rPr>
          <w:rFonts w:cs="Times New Roman"/>
          <w:color w:val="000000"/>
          <w:sz w:val="28"/>
          <w:szCs w:val="28"/>
        </w:rPr>
        <w:t>с</w:t>
      </w:r>
      <w:r w:rsidR="006C0440" w:rsidRPr="008C126E">
        <w:rPr>
          <w:rFonts w:cs="Times New Roman"/>
          <w:color w:val="000000"/>
          <w:sz w:val="28"/>
          <w:szCs w:val="28"/>
        </w:rPr>
        <w:t>тации</w:t>
      </w:r>
      <w:proofErr w:type="gramStart"/>
      <w:r w:rsidR="006C0440" w:rsidRPr="008C126E">
        <w:rPr>
          <w:rFonts w:cs="Times New Roman"/>
          <w:color w:val="000000"/>
          <w:sz w:val="28"/>
          <w:szCs w:val="28"/>
        </w:rPr>
        <w:t xml:space="preserve"> )</w:t>
      </w:r>
      <w:proofErr w:type="gramEnd"/>
      <w:r w:rsidR="006C0440" w:rsidRPr="008C126E">
        <w:rPr>
          <w:rFonts w:cs="Times New Roman"/>
          <w:color w:val="000000"/>
          <w:sz w:val="28"/>
          <w:szCs w:val="28"/>
        </w:rPr>
        <w:t xml:space="preserve">  в МБОУ «Гимназия № 40»</w:t>
      </w:r>
      <w:r w:rsidRPr="008C126E">
        <w:rPr>
          <w:rFonts w:cs="Times New Roman"/>
          <w:color w:val="000000"/>
          <w:sz w:val="28"/>
          <w:szCs w:val="28"/>
        </w:rPr>
        <w:t>.</w:t>
      </w:r>
    </w:p>
    <w:p w:rsidR="0013193C" w:rsidRPr="008C126E" w:rsidRDefault="0013193C" w:rsidP="0013193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C126E">
        <w:rPr>
          <w:rFonts w:eastAsia="Times New Roman" w:cs="Times New Roman"/>
          <w:sz w:val="28"/>
          <w:szCs w:val="28"/>
        </w:rPr>
        <w:t>Согла</w:t>
      </w:r>
      <w:r w:rsidRPr="008C126E">
        <w:rPr>
          <w:sz w:val="28"/>
          <w:szCs w:val="28"/>
        </w:rPr>
        <w:t>сно Федеральному Закону от 27.07. 2007 № 152 ФЗ « О персональных данных»  даю свое согласие на обработку персональных данных моего ребенка любым не запрещающим законом способом в соответствии с Уставом Гимназии.</w:t>
      </w:r>
    </w:p>
    <w:p w:rsidR="0013193C" w:rsidRPr="008C126E" w:rsidRDefault="0013193C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13193C" w:rsidRPr="008C126E" w:rsidRDefault="0013193C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  <w:r w:rsidRPr="008C126E">
        <w:rPr>
          <w:rFonts w:cs="Times New Roman"/>
          <w:sz w:val="28"/>
          <w:szCs w:val="28"/>
        </w:rPr>
        <w:t>Дата                                                             Подпи</w:t>
      </w:r>
      <w:r w:rsidRPr="008C126E">
        <w:rPr>
          <w:rFonts w:cs="Times New Roman"/>
          <w:color w:val="000000"/>
          <w:sz w:val="28"/>
          <w:szCs w:val="28"/>
        </w:rPr>
        <w:t>с</w:t>
      </w:r>
      <w:r w:rsidRPr="008C126E">
        <w:rPr>
          <w:rFonts w:cs="Times New Roman"/>
          <w:sz w:val="28"/>
          <w:szCs w:val="28"/>
        </w:rPr>
        <w:t>ь</w:t>
      </w:r>
    </w:p>
    <w:p w:rsidR="006C0440" w:rsidRDefault="006C0440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Default="009C3F77" w:rsidP="006C0440">
      <w:pPr>
        <w:autoSpaceDE w:val="0"/>
        <w:autoSpaceDN w:val="0"/>
        <w:adjustRightInd w:val="0"/>
        <w:ind w:left="426" w:hanging="142"/>
        <w:jc w:val="both"/>
        <w:outlineLvl w:val="0"/>
        <w:rPr>
          <w:rFonts w:cs="Times New Roman"/>
          <w:sz w:val="28"/>
          <w:szCs w:val="28"/>
        </w:rPr>
      </w:pPr>
    </w:p>
    <w:p w:rsidR="009C3F77" w:rsidRPr="008C126E" w:rsidRDefault="009C3F77" w:rsidP="009C3F77">
      <w:pPr>
        <w:autoSpaceDE w:val="0"/>
        <w:autoSpaceDN w:val="0"/>
        <w:adjustRightInd w:val="0"/>
        <w:ind w:left="426" w:hanging="142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2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 xml:space="preserve">Директору </w:t>
      </w:r>
      <w:r w:rsidR="00926439" w:rsidRPr="009C3F77">
        <w:rPr>
          <w:sz w:val="28"/>
          <w:szCs w:val="28"/>
        </w:rPr>
        <w:t>МБОУ «Гимназия № 40»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(Ф.И.О.)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(Ф.И.О. полностью)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родителя несовершеннолетнего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(Ф.И.О., дата рождения)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обучающегося ___________ класса,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проживающего 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_______________________________,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паспорт (</w:t>
      </w:r>
      <w:proofErr w:type="spellStart"/>
      <w:r w:rsidRPr="009C3F77">
        <w:rPr>
          <w:sz w:val="28"/>
          <w:szCs w:val="28"/>
        </w:rPr>
        <w:t>св</w:t>
      </w:r>
      <w:proofErr w:type="spellEnd"/>
      <w:r w:rsidRPr="009C3F77">
        <w:rPr>
          <w:sz w:val="28"/>
          <w:szCs w:val="28"/>
        </w:rPr>
        <w:t>-во о рождении)______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9C3F77">
        <w:rPr>
          <w:sz w:val="28"/>
          <w:szCs w:val="28"/>
        </w:rPr>
        <w:t>тел. 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 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bookmarkStart w:id="1" w:name="P222"/>
      <w:bookmarkEnd w:id="1"/>
      <w:r w:rsidRPr="009C3F77">
        <w:rPr>
          <w:sz w:val="28"/>
          <w:szCs w:val="28"/>
        </w:rPr>
        <w:t>ЗАЯВЛЕНИЕ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 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lastRenderedPageBreak/>
        <w:t>___.___.20___ в соответствии с положениями  ст. 17 ч. 1 и 3, ст. 44 ч. 3 пункты 1 и 3, ст. 63 ч. 4 Федерального закона от 29.12.2012 N 273-ФЗ "Об образовании в Российской Федерации" для нашего несовершеннолетнего ребенка_______________________________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center"/>
        <w:rPr>
          <w:i/>
          <w:sz w:val="28"/>
          <w:szCs w:val="28"/>
        </w:rPr>
      </w:pPr>
      <w:r w:rsidRPr="009C3F77">
        <w:rPr>
          <w:i/>
          <w:sz w:val="28"/>
          <w:szCs w:val="28"/>
        </w:rPr>
        <w:t>Ф.И.О. (дата и место рождения ребенка)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была выбрана форма получения ___________________________ общего образования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center"/>
        <w:rPr>
          <w:i/>
          <w:sz w:val="28"/>
          <w:szCs w:val="28"/>
        </w:rPr>
      </w:pPr>
      <w:r w:rsidRPr="009C3F77">
        <w:rPr>
          <w:i/>
          <w:sz w:val="28"/>
          <w:szCs w:val="28"/>
        </w:rPr>
        <w:t>(начального, основного, среднего)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в форме ___________________________________________________________________</w:t>
      </w:r>
    </w:p>
    <w:p w:rsidR="009E1431" w:rsidRPr="009C3F77" w:rsidRDefault="009E1431" w:rsidP="009E1431">
      <w:pPr>
        <w:pStyle w:val="a9"/>
        <w:spacing w:before="0" w:beforeAutospacing="0" w:after="0" w:afterAutospacing="0"/>
        <w:jc w:val="center"/>
        <w:rPr>
          <w:i/>
          <w:sz w:val="28"/>
          <w:szCs w:val="28"/>
        </w:rPr>
      </w:pPr>
      <w:r w:rsidRPr="009C3F77">
        <w:rPr>
          <w:i/>
          <w:sz w:val="28"/>
          <w:szCs w:val="28"/>
        </w:rPr>
        <w:t>(самообразования, семейного образования)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 xml:space="preserve">В соответствующий орган управления образования направлено уведомление о данном выборе в соответствии с требованиями ст. 63 ч. 5 указанного Федерального закона. </w:t>
      </w:r>
    </w:p>
    <w:p w:rsidR="009E1431" w:rsidRPr="009C3F77" w:rsidRDefault="009E1431" w:rsidP="009E1431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9C3F77">
        <w:rPr>
          <w:sz w:val="28"/>
          <w:szCs w:val="28"/>
        </w:rPr>
        <w:t>В связи с этим на основании ст. 17 ч. 3, ст. 33 ч. 1 п. 9, ст. 34 ч. 3, ст. 57 ч.2 и ч.3        указанного Федерального закона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ПРОШУ: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 xml:space="preserve">- исключить из контингента </w:t>
      </w:r>
      <w:proofErr w:type="gramStart"/>
      <w:r w:rsidRPr="009C3F77">
        <w:rPr>
          <w:sz w:val="28"/>
          <w:szCs w:val="28"/>
        </w:rPr>
        <w:t>обучающихся</w:t>
      </w:r>
      <w:proofErr w:type="gramEnd"/>
      <w:r w:rsidRPr="009C3F77">
        <w:rPr>
          <w:sz w:val="28"/>
          <w:szCs w:val="28"/>
        </w:rPr>
        <w:t xml:space="preserve"> ________ класса образовательной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 xml:space="preserve">организации моего ребенка.  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 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Подпись: ________________________ (Ф.И.О. родителя/законного представителя)</w:t>
      </w:r>
    </w:p>
    <w:p w:rsidR="009E1431" w:rsidRPr="009C3F77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9C3F77">
        <w:rPr>
          <w:sz w:val="28"/>
          <w:szCs w:val="28"/>
        </w:rPr>
        <w:t>Дата: ___.___._______</w:t>
      </w:r>
    </w:p>
    <w:p w:rsidR="009E1431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9E1431" w:rsidRPr="00A94EF0" w:rsidRDefault="00A94EF0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A94EF0">
        <w:rPr>
          <w:rFonts w:cs="Times New Roman"/>
          <w:sz w:val="28"/>
          <w:szCs w:val="28"/>
        </w:rPr>
        <w:t>Приложение 3</w:t>
      </w:r>
    </w:p>
    <w:p w:rsidR="009E1431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A94EF0" w:rsidRPr="0008029B" w:rsidRDefault="00A94EF0" w:rsidP="00A94EF0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Форма заявления гражданина или его родителей (законных представителей) </w:t>
      </w:r>
    </w:p>
    <w:p w:rsidR="00A94EF0" w:rsidRPr="0008029B" w:rsidRDefault="00A94EF0" w:rsidP="00A94EF0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на зачисление в образовательную организацию</w:t>
      </w:r>
      <w:r w:rsidRPr="0008029B">
        <w:rPr>
          <w:rFonts w:eastAsia="Times New Roman" w:cs="Times New Roman"/>
          <w:sz w:val="28"/>
          <w:szCs w:val="28"/>
        </w:rPr>
        <w:br/>
        <w:t>для прохождения промежуточной и (или) государственной итоговой аттестации экстерном</w:t>
      </w:r>
    </w:p>
    <w:p w:rsidR="00A94EF0" w:rsidRPr="0008029B" w:rsidRDefault="00A94EF0" w:rsidP="00A94EF0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</w:p>
    <w:p w:rsidR="00A94EF0" w:rsidRPr="0008029B" w:rsidRDefault="00A94EF0" w:rsidP="00A94EF0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2853"/>
        <w:gridCol w:w="7496"/>
      </w:tblGrid>
      <w:tr w:rsidR="00A94EF0" w:rsidRPr="0008029B" w:rsidTr="005F545C">
        <w:tc>
          <w:tcPr>
            <w:tcW w:w="3686" w:type="dxa"/>
          </w:tcPr>
          <w:p w:rsidR="00A94EF0" w:rsidRPr="0008029B" w:rsidRDefault="00A94EF0" w:rsidP="005F545C">
            <w:pPr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t>Согласовано</w:t>
            </w:r>
          </w:p>
          <w:p w:rsidR="00A94EF0" w:rsidRPr="0008029B" w:rsidRDefault="00A94EF0" w:rsidP="005F545C">
            <w:pPr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t>Директор МБОУ «Гимназия № 40»</w:t>
            </w:r>
          </w:p>
          <w:p w:rsidR="00A94EF0" w:rsidRPr="0008029B" w:rsidRDefault="00A94EF0" w:rsidP="005F545C">
            <w:pPr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t xml:space="preserve">_____________ А.Г. </w:t>
            </w:r>
            <w:proofErr w:type="spellStart"/>
            <w:r w:rsidRPr="0008029B">
              <w:rPr>
                <w:sz w:val="28"/>
                <w:szCs w:val="28"/>
              </w:rPr>
              <w:t>Овиевкий</w:t>
            </w:r>
            <w:proofErr w:type="spellEnd"/>
          </w:p>
        </w:tc>
        <w:tc>
          <w:tcPr>
            <w:tcW w:w="6663" w:type="dxa"/>
          </w:tcPr>
          <w:p w:rsidR="00A94EF0" w:rsidRPr="0008029B" w:rsidRDefault="00A94EF0" w:rsidP="005F545C">
            <w:pPr>
              <w:jc w:val="right"/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t>Директору МБОУ « Гимназия № 40»</w:t>
            </w:r>
          </w:p>
          <w:p w:rsidR="00A94EF0" w:rsidRPr="0008029B" w:rsidRDefault="00A94EF0" w:rsidP="005F545C">
            <w:pPr>
              <w:jc w:val="right"/>
              <w:rPr>
                <w:sz w:val="28"/>
                <w:szCs w:val="28"/>
                <w:u w:val="single"/>
              </w:rPr>
            </w:pPr>
            <w:proofErr w:type="spellStart"/>
            <w:r w:rsidRPr="0008029B">
              <w:rPr>
                <w:sz w:val="28"/>
                <w:szCs w:val="28"/>
              </w:rPr>
              <w:t>Овиевкому</w:t>
            </w:r>
            <w:proofErr w:type="spellEnd"/>
            <w:r w:rsidRPr="0008029B">
              <w:rPr>
                <w:sz w:val="28"/>
                <w:szCs w:val="28"/>
              </w:rPr>
              <w:t xml:space="preserve"> А.Г.</w:t>
            </w:r>
            <w:r w:rsidRPr="0008029B">
              <w:rPr>
                <w:sz w:val="28"/>
                <w:szCs w:val="28"/>
              </w:rPr>
              <w:br/>
            </w:r>
            <w:r w:rsidRPr="0008029B">
              <w:rPr>
                <w:sz w:val="28"/>
                <w:szCs w:val="28"/>
                <w:u w:val="single"/>
              </w:rPr>
              <w:t xml:space="preserve">Адрес: 656002, г. Барнаул, </w:t>
            </w:r>
          </w:p>
          <w:p w:rsidR="00A94EF0" w:rsidRPr="0008029B" w:rsidRDefault="00A94EF0" w:rsidP="005F545C">
            <w:pPr>
              <w:jc w:val="right"/>
              <w:rPr>
                <w:sz w:val="28"/>
                <w:szCs w:val="28"/>
                <w:u w:val="single"/>
              </w:rPr>
            </w:pPr>
            <w:r w:rsidRPr="0008029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8029B">
              <w:rPr>
                <w:sz w:val="28"/>
                <w:szCs w:val="28"/>
                <w:u w:val="single"/>
              </w:rPr>
              <w:t>ул</w:t>
            </w:r>
            <w:proofErr w:type="gramStart"/>
            <w:r w:rsidRPr="0008029B">
              <w:rPr>
                <w:sz w:val="28"/>
                <w:szCs w:val="28"/>
                <w:u w:val="single"/>
              </w:rPr>
              <w:t>.П</w:t>
            </w:r>
            <w:proofErr w:type="gramEnd"/>
            <w:r w:rsidRPr="0008029B">
              <w:rPr>
                <w:sz w:val="28"/>
                <w:szCs w:val="28"/>
                <w:u w:val="single"/>
              </w:rPr>
              <w:t>рофинтерна</w:t>
            </w:r>
            <w:proofErr w:type="spellEnd"/>
            <w:r w:rsidRPr="0008029B">
              <w:rPr>
                <w:sz w:val="28"/>
                <w:szCs w:val="28"/>
                <w:u w:val="single"/>
              </w:rPr>
              <w:t xml:space="preserve"> 53 а</w:t>
            </w:r>
          </w:p>
          <w:p w:rsidR="00A94EF0" w:rsidRPr="0008029B" w:rsidRDefault="00A94EF0" w:rsidP="005F545C">
            <w:pPr>
              <w:jc w:val="right"/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  <w:u w:val="single"/>
              </w:rPr>
              <w:br/>
            </w:r>
            <w:r w:rsidRPr="0008029B">
              <w:rPr>
                <w:sz w:val="28"/>
                <w:szCs w:val="28"/>
              </w:rPr>
              <w:t>от: ______________________________________</w:t>
            </w:r>
          </w:p>
          <w:p w:rsidR="00A94EF0" w:rsidRPr="0008029B" w:rsidRDefault="00A94EF0" w:rsidP="005F545C">
            <w:pPr>
              <w:jc w:val="right"/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t>_________________________________________,</w:t>
            </w:r>
            <w:r w:rsidRPr="0008029B">
              <w:rPr>
                <w:sz w:val="28"/>
                <w:szCs w:val="28"/>
              </w:rPr>
              <w:br/>
              <w:t xml:space="preserve"> (родителя несовершеннолетнего ФИО) </w:t>
            </w:r>
            <w:r w:rsidRPr="0008029B">
              <w:rPr>
                <w:sz w:val="28"/>
                <w:szCs w:val="28"/>
              </w:rPr>
              <w:br/>
              <w:t>место проживания: __________________________________</w:t>
            </w:r>
          </w:p>
          <w:p w:rsidR="00A94EF0" w:rsidRPr="0008029B" w:rsidRDefault="00A94EF0" w:rsidP="005F545C">
            <w:pPr>
              <w:jc w:val="right"/>
              <w:rPr>
                <w:sz w:val="28"/>
                <w:szCs w:val="28"/>
              </w:rPr>
            </w:pPr>
            <w:r w:rsidRPr="0008029B">
              <w:rPr>
                <w:sz w:val="28"/>
                <w:szCs w:val="28"/>
              </w:rPr>
              <w:lastRenderedPageBreak/>
              <w:t>____________________________________________________</w:t>
            </w:r>
          </w:p>
        </w:tc>
      </w:tr>
    </w:tbl>
    <w:p w:rsidR="00A94EF0" w:rsidRPr="0008029B" w:rsidRDefault="00A94EF0" w:rsidP="00A94EF0">
      <w:pPr>
        <w:pStyle w:val="ConsPlusNonformat"/>
        <w:widowControl/>
        <w:ind w:left="3060"/>
        <w:rPr>
          <w:rFonts w:ascii="Times New Roman" w:hAnsi="Times New Roman" w:cs="Times New Roman"/>
          <w:sz w:val="28"/>
          <w:szCs w:val="28"/>
        </w:rPr>
      </w:pPr>
    </w:p>
    <w:p w:rsidR="00A94EF0" w:rsidRPr="0008029B" w:rsidRDefault="00A94EF0" w:rsidP="00A94EF0">
      <w:pPr>
        <w:jc w:val="center"/>
        <w:rPr>
          <w:rFonts w:eastAsia="Times New Roman" w:cs="Times New Roman"/>
          <w:sz w:val="28"/>
          <w:szCs w:val="28"/>
        </w:rPr>
      </w:pPr>
    </w:p>
    <w:p w:rsidR="00A94EF0" w:rsidRPr="0008029B" w:rsidRDefault="00A94EF0" w:rsidP="00A94EF0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ЗАЯВЛЕНИЕ</w:t>
      </w:r>
    </w:p>
    <w:p w:rsidR="00A94EF0" w:rsidRPr="0008029B" w:rsidRDefault="00A94EF0" w:rsidP="00A94EF0">
      <w:pPr>
        <w:ind w:firstLine="360"/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На основании ст. 17 ч. 3, ст. 33 ч. 1 п. 9, ст. 34 ч. 3, ст. 57 ч. 2 и ч. 3 Федерального закона от 29.12.2012 </w:t>
      </w:r>
      <w:r w:rsidRPr="0008029B">
        <w:rPr>
          <w:rFonts w:eastAsia="Times New Roman" w:cs="Times New Roman"/>
          <w:sz w:val="28"/>
          <w:szCs w:val="28"/>
          <w:lang w:val="en-US"/>
        </w:rPr>
        <w:t>N</w:t>
      </w:r>
      <w:r w:rsidRPr="0008029B">
        <w:rPr>
          <w:rFonts w:eastAsia="Times New Roman" w:cs="Times New Roman"/>
          <w:sz w:val="28"/>
          <w:szCs w:val="28"/>
        </w:rPr>
        <w:t xml:space="preserve"> 273-ФЗ «Об образовании в Российской Федерации», ПРОШУ:</w:t>
      </w:r>
    </w:p>
    <w:p w:rsidR="00A94EF0" w:rsidRPr="0008029B" w:rsidRDefault="00A94EF0" w:rsidP="00A94EF0">
      <w:pPr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зачислить моего ребенка ___________</w:t>
      </w:r>
      <w:r w:rsidRPr="0008029B">
        <w:rPr>
          <w:rFonts w:cs="Times New Roman"/>
          <w:sz w:val="28"/>
          <w:szCs w:val="28"/>
        </w:rPr>
        <w:t>___________</w:t>
      </w:r>
      <w:r w:rsidRPr="0008029B">
        <w:rPr>
          <w:rFonts w:eastAsia="Times New Roman" w:cs="Times New Roman"/>
          <w:sz w:val="28"/>
          <w:szCs w:val="28"/>
        </w:rPr>
        <w:t>__________________________________</w:t>
      </w:r>
    </w:p>
    <w:p w:rsidR="00A94EF0" w:rsidRPr="0008029B" w:rsidRDefault="00A94EF0" w:rsidP="00A94EF0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ФИО (… г. р.)</w:t>
      </w:r>
    </w:p>
    <w:p w:rsidR="00A94EF0" w:rsidRPr="0008029B" w:rsidRDefault="00A94EF0" w:rsidP="00A94EF0">
      <w:pPr>
        <w:pStyle w:val="a9"/>
        <w:spacing w:before="0" w:beforeAutospacing="0" w:after="0" w:afterAutospacing="0"/>
        <w:rPr>
          <w:sz w:val="28"/>
          <w:szCs w:val="28"/>
        </w:rPr>
      </w:pPr>
      <w:r w:rsidRPr="0008029B">
        <w:rPr>
          <w:sz w:val="28"/>
          <w:szCs w:val="28"/>
        </w:rPr>
        <w:t>в ____________________________________________________________________________</w:t>
      </w:r>
    </w:p>
    <w:p w:rsidR="00A94EF0" w:rsidRPr="0008029B" w:rsidRDefault="00A94EF0" w:rsidP="00A94EF0">
      <w:pPr>
        <w:pStyle w:val="a9"/>
        <w:spacing w:before="0" w:beforeAutospacing="0" w:after="0" w:afterAutospacing="0"/>
        <w:rPr>
          <w:i/>
          <w:sz w:val="28"/>
          <w:szCs w:val="28"/>
        </w:rPr>
      </w:pPr>
      <w:r w:rsidRPr="0008029B">
        <w:rPr>
          <w:i/>
          <w:sz w:val="28"/>
          <w:szCs w:val="28"/>
        </w:rPr>
        <w:t>(наименование образовательной организации)</w:t>
      </w:r>
    </w:p>
    <w:p w:rsidR="00A94EF0" w:rsidRPr="0008029B" w:rsidRDefault="00A94EF0" w:rsidP="00A94EF0">
      <w:pPr>
        <w:pStyle w:val="1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29B">
        <w:rPr>
          <w:rFonts w:ascii="Times New Roman" w:hAnsi="Times New Roman"/>
          <w:sz w:val="28"/>
          <w:szCs w:val="28"/>
        </w:rPr>
        <w:t xml:space="preserve">в качестве экстерна для прохождения промежуточной и (или) государственной итоговой аттестации за курс ____ класса и 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A94EF0" w:rsidRPr="0008029B" w:rsidRDefault="00A94EF0" w:rsidP="00A94EF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Pr="0008029B">
        <w:rPr>
          <w:rFonts w:eastAsia="Times New Roman" w:cs="Times New Roman"/>
          <w:sz w:val="28"/>
          <w:szCs w:val="28"/>
        </w:rPr>
        <w:br/>
        <w:t xml:space="preserve">о государственной аккредитации, Уставом ________________________________________, </w:t>
      </w:r>
    </w:p>
    <w:p w:rsidR="00A94EF0" w:rsidRPr="0008029B" w:rsidRDefault="00A94EF0" w:rsidP="00A94EF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02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(наименование образовательной организации)</w:t>
      </w:r>
    </w:p>
    <w:p w:rsidR="00A94EF0" w:rsidRPr="0008029B" w:rsidRDefault="00A94EF0" w:rsidP="00A94EF0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образовательной программой образовательной организации, Положением о семейном образовании, Положением проведения промежуточной аттестации, Положением о порядке и формах проведения государственной итоговой аттестации, графиком проведения аттестации ознакомле</w:t>
      </w:r>
      <w:proofErr w:type="gramStart"/>
      <w:r w:rsidRPr="0008029B">
        <w:rPr>
          <w:rFonts w:eastAsia="Times New Roman" w:cs="Times New Roman"/>
          <w:sz w:val="28"/>
          <w:szCs w:val="28"/>
        </w:rPr>
        <w:t>н(</w:t>
      </w:r>
      <w:proofErr w:type="gramEnd"/>
      <w:r w:rsidRPr="0008029B">
        <w:rPr>
          <w:rFonts w:eastAsia="Times New Roman" w:cs="Times New Roman"/>
          <w:sz w:val="28"/>
          <w:szCs w:val="28"/>
        </w:rPr>
        <w:t>а).</w:t>
      </w:r>
    </w:p>
    <w:p w:rsidR="00A94EF0" w:rsidRPr="0008029B" w:rsidRDefault="00A94EF0" w:rsidP="00A94EF0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Согла</w:t>
      </w:r>
      <w:r w:rsidRPr="0008029B">
        <w:rPr>
          <w:sz w:val="28"/>
          <w:szCs w:val="28"/>
        </w:rPr>
        <w:t>сно Федеральному Закону от 27.07. 2007 № 152 ФЗ « О персональных данных»  даю свое согласие на обработку персональных данных моего ребенка любым не запрещающим законом способом в соответствии с Уставом Гимназии.</w:t>
      </w:r>
    </w:p>
    <w:p w:rsidR="00A94EF0" w:rsidRPr="0008029B" w:rsidRDefault="00A94EF0" w:rsidP="00A94EF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08029B">
        <w:rPr>
          <w:sz w:val="28"/>
          <w:szCs w:val="28"/>
        </w:rPr>
        <w:t>Перечень прилагаемых документов</w:t>
      </w:r>
      <w:proofErr w:type="gramStart"/>
      <w:r w:rsidRPr="0008029B">
        <w:rPr>
          <w:sz w:val="28"/>
          <w:szCs w:val="28"/>
        </w:rPr>
        <w:t xml:space="preserve"> :</w:t>
      </w:r>
      <w:proofErr w:type="gramEnd"/>
    </w:p>
    <w:p w:rsidR="00A94EF0" w:rsidRPr="0008029B" w:rsidRDefault="00A94EF0" w:rsidP="00A94EF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4EF0" w:rsidRPr="0008029B" w:rsidRDefault="00A94EF0" w:rsidP="00A94EF0">
      <w:pPr>
        <w:rPr>
          <w:rFonts w:eastAsia="Times New Roman" w:cs="Times New Roman"/>
          <w:sz w:val="28"/>
          <w:szCs w:val="28"/>
        </w:rPr>
      </w:pPr>
    </w:p>
    <w:p w:rsidR="00A94EF0" w:rsidRPr="0008029B" w:rsidRDefault="00A94EF0" w:rsidP="00A94EF0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ab/>
      </w:r>
    </w:p>
    <w:p w:rsidR="00A94EF0" w:rsidRPr="0008029B" w:rsidRDefault="00A94EF0" w:rsidP="00A94EF0">
      <w:pPr>
        <w:ind w:left="720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Дата__________________                                          Подпись__________________ </w:t>
      </w:r>
    </w:p>
    <w:p w:rsidR="00A94EF0" w:rsidRPr="0008029B" w:rsidRDefault="00A94EF0" w:rsidP="00A94EF0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A94EF0" w:rsidRPr="0008029B" w:rsidRDefault="00A94EF0" w:rsidP="00A94EF0">
      <w:pPr>
        <w:pStyle w:val="a9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94EF0" w:rsidRPr="0008029B" w:rsidRDefault="00A94EF0" w:rsidP="00A94EF0">
      <w:pPr>
        <w:pStyle w:val="a9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94EF0" w:rsidRPr="0008029B" w:rsidRDefault="00A94EF0" w:rsidP="00A94EF0">
      <w:pPr>
        <w:pStyle w:val="a9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A94EF0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9E1431" w:rsidRDefault="009E1431" w:rsidP="00A94EF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9E1431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9E1431" w:rsidRDefault="009E1431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9E1431" w:rsidRDefault="009E1431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9E1431" w:rsidRDefault="009E1431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A94EF0" w:rsidRDefault="00A94EF0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9E1431" w:rsidRPr="00535328" w:rsidRDefault="00173992" w:rsidP="0017399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535328">
        <w:rPr>
          <w:sz w:val="28"/>
          <w:szCs w:val="28"/>
        </w:rPr>
        <w:t xml:space="preserve">Приложение </w:t>
      </w:r>
      <w:r w:rsidR="00A94EF0">
        <w:rPr>
          <w:sz w:val="28"/>
          <w:szCs w:val="28"/>
        </w:rPr>
        <w:t>4</w:t>
      </w:r>
    </w:p>
    <w:p w:rsidR="00173992" w:rsidRDefault="00173992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173992" w:rsidRDefault="00173992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173992" w:rsidRDefault="00173992" w:rsidP="009E1431">
      <w:pPr>
        <w:pStyle w:val="a9"/>
        <w:spacing w:before="0" w:beforeAutospacing="0" w:after="0" w:afterAutospacing="0"/>
        <w:jc w:val="center"/>
        <w:rPr>
          <w:color w:val="FF0000"/>
        </w:rPr>
      </w:pPr>
    </w:p>
    <w:p w:rsidR="00173992" w:rsidRDefault="00173992" w:rsidP="00173992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Договор № _____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«___»_____________20__г.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Муниципальное бюджетное общеобразовательное учреждение «Гимназия №40», именуемое в дальнейшем «МБОУ «Гимназия № 40», в лице директора Александра Георгиевича </w:t>
      </w:r>
      <w:proofErr w:type="spell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Овсиевского</w:t>
      </w:r>
      <w:proofErr w:type="spell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, действующее на основании Устава, с одной стороны, и законный представитель (родитель, опекун, усыновитель)______________________________________________________________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(фамилия, имя, отчество законного представителя)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___________________________, именуемый в дальнейшем Представитель,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обучающегося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_____________________________________________________________________________,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(фамилия, имя, отчество </w:t>
      </w:r>
      <w:proofErr w:type="gramStart"/>
      <w:r w:rsidRPr="0053532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>обучающегося</w:t>
      </w:r>
      <w:proofErr w:type="gramEnd"/>
      <w:r w:rsidRPr="00535328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)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именуемый в дальнейшем Обучающийся, в интересах обучающегося в соответствии со ст. 17 Федерального закона от 29.12.2012 г. № 273 – ФЗ «Об </w:t>
      </w: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образовании в Российской Федерации» заключили настоящий договор о нижеследующем: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1. Предмет договора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1.1. Предметом настоящего договора является организация и проведение промежуточной и (или) государственной итоговой аттестации Обучающегося.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2. Обязанности сторон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2.1. МБОУ «Гимназия № 40»: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организует и проводит промежуточную аттестацию обучающегося в стандартизированной форме в период с «____» ______ 201__ г. по «____»______ 201__ г.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организует промежуточную и создает условия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для итоговой аттестации обучающегося за курс ____ класса в соответствии с действующими федеральными нормативными правовыми актами в сфере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образования;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выдаёт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обучающемуся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информирует комитет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 образованию города Барнаула о рассмотрении вопроса продолжения получения образования обучающимся в образовательной организации по месту жительства в случае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расторжения настоящего договора.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2.2. Представитель: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обеспечивает прохождение промежуточной и итоговой аттестации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обучающегося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обеспечивает освоение образовательной программы вне организаций.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3. Ответственность сторон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3.1. МБОУ «Гимназия № 40» несёт ответственность за качество проведения промежуточной и государственной итоговой аттестации обучающегося.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3.2. Представитель несет ответственность за освоение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обучающимся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общеобразовательных программ в рамках федеральных государственных образовательных стандартов общего образования.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4. Срок действия договора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4.1. Настоящий договор вступает в силу с момента его подписания сторонами и действует с __________________201__ г. по ________________ 201__ г.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Договор может быть продлён, изменён, дополнен по соглашению сторон.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5. Порядок расторжения договора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5.1. Настоящий договор расторгается: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при ликвидации или реорганизации МБОУ «Гимназия № 40»; обязательства по данному договору не переходят к правопреемнику; Представитель заключает с правопреемником новый договор в установленном порядке;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при изменении формы получения общего образования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обучающимся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по заявлению Представителя;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- при подтверждении результатами промежуточной и (или) государственной итоговой аттестации не усвоения </w:t>
      </w:r>
      <w:proofErr w:type="gramStart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обучающимся</w:t>
      </w:r>
      <w:proofErr w:type="gramEnd"/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общеобразовательных программ.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5.2. Настоящий договор расторгается в одностороннем порядке: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5.2.1. МБОУ «Гимназия № 40» в случае неисполнения или ненадлежащего исполнения Представителем обязательств по настоящему договору.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5.2.2. Представителем по его желанию, оформленному в виде заявления на имя директора МБОУ «Гимназия № 40».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6. Заключительная часть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6.1. Настоящий договор составлен на 2-х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силу. </w:t>
      </w:r>
    </w:p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535328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6.2. Юридические адреса и подписи сторон: </w:t>
      </w:r>
    </w:p>
    <w:p w:rsidR="00173992" w:rsidRPr="00535328" w:rsidRDefault="00173992" w:rsidP="0008029B">
      <w:pPr>
        <w:pStyle w:val="30"/>
        <w:tabs>
          <w:tab w:val="left" w:pos="5760"/>
        </w:tabs>
        <w:ind w:right="851"/>
        <w:jc w:val="both"/>
        <w:rPr>
          <w:b/>
          <w:sz w:val="28"/>
          <w:szCs w:val="28"/>
        </w:rPr>
      </w:pPr>
      <w:r w:rsidRPr="00535328">
        <w:rPr>
          <w:b/>
          <w:sz w:val="28"/>
          <w:szCs w:val="28"/>
        </w:rPr>
        <w:t>Организация:</w:t>
      </w:r>
      <w:r w:rsidRPr="00535328">
        <w:rPr>
          <w:sz w:val="28"/>
          <w:szCs w:val="28"/>
        </w:rPr>
        <w:tab/>
      </w:r>
      <w:r w:rsidRPr="00535328">
        <w:rPr>
          <w:b/>
          <w:sz w:val="28"/>
          <w:szCs w:val="28"/>
        </w:rPr>
        <w:t>Представитель:</w:t>
      </w:r>
    </w:p>
    <w:tbl>
      <w:tblPr>
        <w:tblW w:w="10734" w:type="dxa"/>
        <w:jc w:val="center"/>
        <w:tblLayout w:type="fixed"/>
        <w:tblLook w:val="0000" w:firstRow="0" w:lastRow="0" w:firstColumn="0" w:lastColumn="0" w:noHBand="0" w:noVBand="0"/>
      </w:tblPr>
      <w:tblGrid>
        <w:gridCol w:w="5330"/>
        <w:gridCol w:w="5404"/>
      </w:tblGrid>
      <w:tr w:rsidR="00173992" w:rsidRPr="00535328" w:rsidTr="005F545C">
        <w:trPr>
          <w:trHeight w:val="4120"/>
          <w:jc w:val="center"/>
        </w:trPr>
        <w:tc>
          <w:tcPr>
            <w:tcW w:w="5330" w:type="dxa"/>
          </w:tcPr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Муниципальное образовательное учреждение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« Гимназия № 40»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 xml:space="preserve">656002, г. Барнаул, ул. Профинтерна 53 а 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 xml:space="preserve">Директор МОУ «Гимназия №40»  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 xml:space="preserve">______________  А.Г. </w:t>
            </w:r>
            <w:proofErr w:type="spellStart"/>
            <w:r w:rsidRPr="00535328">
              <w:rPr>
                <w:sz w:val="28"/>
                <w:szCs w:val="28"/>
              </w:rPr>
              <w:t>Ов</w:t>
            </w:r>
            <w:r w:rsidRPr="005353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535328">
              <w:rPr>
                <w:sz w:val="28"/>
                <w:szCs w:val="28"/>
              </w:rPr>
              <w:t>иев</w:t>
            </w:r>
            <w:r w:rsidRPr="0053532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Pr="00535328">
              <w:rPr>
                <w:sz w:val="28"/>
                <w:szCs w:val="28"/>
              </w:rPr>
              <w:t>кий</w:t>
            </w:r>
            <w:proofErr w:type="spellEnd"/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МП</w:t>
            </w:r>
          </w:p>
        </w:tc>
        <w:tc>
          <w:tcPr>
            <w:tcW w:w="5404" w:type="dxa"/>
          </w:tcPr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фамилия, имя, отчество Представителя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jc w:val="both"/>
              <w:rPr>
                <w:rFonts w:cs="Times New Roman"/>
                <w:sz w:val="28"/>
                <w:szCs w:val="28"/>
              </w:rPr>
            </w:pPr>
            <w:r w:rsidRPr="00535328">
              <w:rPr>
                <w:rFonts w:cs="Times New Roman"/>
                <w:sz w:val="28"/>
                <w:szCs w:val="28"/>
              </w:rPr>
              <w:t>адрес проживания,  телефон,  _________________________________</w:t>
            </w:r>
          </w:p>
          <w:p w:rsidR="00173992" w:rsidRPr="00535328" w:rsidRDefault="00173992" w:rsidP="0008029B">
            <w:pPr>
              <w:jc w:val="both"/>
              <w:rPr>
                <w:rFonts w:cs="Times New Roman"/>
                <w:sz w:val="28"/>
                <w:szCs w:val="28"/>
              </w:rPr>
            </w:pPr>
            <w:r w:rsidRPr="00535328">
              <w:rPr>
                <w:rFonts w:cs="Times New Roman"/>
                <w:sz w:val="28"/>
                <w:szCs w:val="28"/>
              </w:rPr>
              <w:t>_________________________________</w:t>
            </w:r>
          </w:p>
          <w:p w:rsidR="00173992" w:rsidRPr="00535328" w:rsidRDefault="00173992" w:rsidP="0008029B">
            <w:pPr>
              <w:pStyle w:val="3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 xml:space="preserve">   паспортные данные, </w:t>
            </w:r>
          </w:p>
          <w:p w:rsidR="00173992" w:rsidRPr="00535328" w:rsidRDefault="00173992" w:rsidP="0008029B">
            <w:pPr>
              <w:pStyle w:val="30"/>
              <w:jc w:val="both"/>
              <w:rPr>
                <w:sz w:val="28"/>
                <w:szCs w:val="28"/>
              </w:rPr>
            </w:pPr>
          </w:p>
          <w:p w:rsidR="00173992" w:rsidRPr="00535328" w:rsidRDefault="00173992" w:rsidP="0008029B">
            <w:pPr>
              <w:pStyle w:val="30"/>
              <w:jc w:val="both"/>
              <w:rPr>
                <w:sz w:val="28"/>
                <w:szCs w:val="28"/>
              </w:rPr>
            </w:pP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_________________________________________</w:t>
            </w:r>
          </w:p>
          <w:p w:rsidR="00173992" w:rsidRPr="00535328" w:rsidRDefault="00173992" w:rsidP="0008029B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535328">
              <w:rPr>
                <w:sz w:val="28"/>
                <w:szCs w:val="28"/>
              </w:rPr>
              <w:t>подпись Представителя                                   расшифровка</w:t>
            </w:r>
          </w:p>
        </w:tc>
      </w:tr>
    </w:tbl>
    <w:p w:rsidR="00173992" w:rsidRPr="00535328" w:rsidRDefault="00173992" w:rsidP="0008029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173992" w:rsidRPr="00535328" w:rsidRDefault="00173992" w:rsidP="0008029B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9E1431" w:rsidRPr="00220819" w:rsidRDefault="009E1431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08029B" w:rsidRDefault="0008029B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Приложение </w:t>
      </w:r>
      <w:r w:rsidR="00A94EF0">
        <w:rPr>
          <w:rFonts w:eastAsia="Times New Roman" w:cs="Times New Roman"/>
          <w:sz w:val="28"/>
          <w:szCs w:val="28"/>
        </w:rPr>
        <w:t>5</w:t>
      </w:r>
    </w:p>
    <w:p w:rsidR="009E1431" w:rsidRDefault="009E1431" w:rsidP="009E1431">
      <w:pPr>
        <w:jc w:val="both"/>
        <w:rPr>
          <w:rFonts w:cs="Times New Roman"/>
        </w:rPr>
      </w:pPr>
    </w:p>
    <w:p w:rsidR="009E1431" w:rsidRDefault="009E1431" w:rsidP="009E1431">
      <w:pPr>
        <w:jc w:val="both"/>
        <w:rPr>
          <w:rFonts w:cs="Times New Roman"/>
        </w:rPr>
      </w:pPr>
    </w:p>
    <w:p w:rsidR="009E1431" w:rsidRDefault="009E1431" w:rsidP="009E1431">
      <w:pPr>
        <w:jc w:val="both"/>
        <w:rPr>
          <w:rFonts w:cs="Times New Roman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Style w:val="aa"/>
          <w:rFonts w:eastAsia="Times New Roman" w:cs="Times New Roman"/>
          <w:sz w:val="28"/>
          <w:szCs w:val="28"/>
        </w:rPr>
        <w:t>ПРИКАЗ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"____" ________ 20</w:t>
      </w:r>
      <w:r w:rsidRPr="0008029B">
        <w:rPr>
          <w:rFonts w:cs="Times New Roman"/>
          <w:sz w:val="28"/>
          <w:szCs w:val="28"/>
        </w:rPr>
        <w:t>1</w:t>
      </w:r>
      <w:r w:rsidRPr="0008029B">
        <w:rPr>
          <w:rFonts w:eastAsia="Times New Roman" w:cs="Times New Roman"/>
          <w:sz w:val="28"/>
          <w:szCs w:val="28"/>
        </w:rPr>
        <w:t>__ г.                                                                                        № __________</w:t>
      </w:r>
    </w:p>
    <w:p w:rsidR="009E1431" w:rsidRPr="0008029B" w:rsidRDefault="009E1431" w:rsidP="009E1431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lastRenderedPageBreak/>
        <w:t>_____________________________</w:t>
      </w:r>
    </w:p>
    <w:p w:rsidR="009E1431" w:rsidRPr="0008029B" w:rsidRDefault="009E1431" w:rsidP="009E1431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  <w:vertAlign w:val="superscript"/>
        </w:rPr>
        <w:t>(место составления приказа)</w:t>
      </w:r>
    </w:p>
    <w:p w:rsidR="009E1431" w:rsidRPr="0008029B" w:rsidRDefault="009E1431" w:rsidP="009E1431">
      <w:pPr>
        <w:jc w:val="center"/>
        <w:rPr>
          <w:rFonts w:eastAsia="Times New Roman" w:cs="Times New Roman"/>
          <w:sz w:val="28"/>
          <w:szCs w:val="28"/>
        </w:rPr>
      </w:pPr>
      <w:r w:rsidRPr="0008029B">
        <w:rPr>
          <w:rStyle w:val="aa"/>
          <w:rFonts w:eastAsia="Times New Roman" w:cs="Times New Roman"/>
          <w:sz w:val="28"/>
          <w:szCs w:val="28"/>
        </w:rPr>
        <w:t xml:space="preserve">О зачислении экстерна для прохождения промежуточной </w:t>
      </w:r>
      <w:r w:rsidRPr="0008029B">
        <w:rPr>
          <w:rStyle w:val="aa"/>
          <w:rFonts w:eastAsia="Times New Roman" w:cs="Times New Roman"/>
          <w:sz w:val="28"/>
          <w:szCs w:val="28"/>
        </w:rPr>
        <w:br/>
        <w:t>и (или) государственной итоговой аттестации</w:t>
      </w:r>
    </w:p>
    <w:p w:rsidR="009E1431" w:rsidRPr="0008029B" w:rsidRDefault="009E1431" w:rsidP="009E1431">
      <w:pPr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ab/>
      </w:r>
    </w:p>
    <w:p w:rsidR="009E1431" w:rsidRPr="0008029B" w:rsidRDefault="009E1431" w:rsidP="009E1431">
      <w:pPr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ab/>
        <w:t>В соответствии с частью 3 статьи 34  Федерального закона от 29.12.2012 № 273-ФЗ «Об образовании в Российской Федерации»</w:t>
      </w:r>
    </w:p>
    <w:p w:rsidR="009E1431" w:rsidRPr="0008029B" w:rsidRDefault="009E1431" w:rsidP="009E1431">
      <w:pPr>
        <w:pStyle w:val="a9"/>
        <w:spacing w:before="0" w:beforeAutospacing="0" w:after="0" w:afterAutospacing="0"/>
        <w:rPr>
          <w:sz w:val="28"/>
          <w:szCs w:val="28"/>
        </w:rPr>
      </w:pPr>
      <w:r w:rsidRPr="0008029B">
        <w:rPr>
          <w:sz w:val="28"/>
          <w:szCs w:val="28"/>
        </w:rPr>
        <w:t>ПРИКАЗЫВАЮ:</w:t>
      </w:r>
    </w:p>
    <w:p w:rsidR="009E1431" w:rsidRPr="0008029B" w:rsidRDefault="009E1431" w:rsidP="009E1431">
      <w:pPr>
        <w:tabs>
          <w:tab w:val="left" w:pos="480"/>
        </w:tabs>
        <w:ind w:firstLine="540"/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1. Зачислить ______________________________________________________________</w:t>
      </w:r>
      <w:r w:rsidRPr="0008029B">
        <w:rPr>
          <w:rFonts w:eastAsia="Times New Roman" w:cs="Times New Roman"/>
          <w:sz w:val="28"/>
          <w:szCs w:val="28"/>
          <w:vertAlign w:val="superscript"/>
        </w:rPr>
        <w:t xml:space="preserve">                                                           (Ф.И.О. экстерна)</w:t>
      </w:r>
    </w:p>
    <w:p w:rsidR="009E1431" w:rsidRPr="0008029B" w:rsidRDefault="009E1431" w:rsidP="009E1431">
      <w:pPr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с "____" ________ 20</w:t>
      </w:r>
      <w:r w:rsidRPr="0008029B">
        <w:rPr>
          <w:rFonts w:cs="Times New Roman"/>
          <w:sz w:val="28"/>
          <w:szCs w:val="28"/>
        </w:rPr>
        <w:t>1</w:t>
      </w:r>
      <w:r w:rsidRPr="0008029B">
        <w:rPr>
          <w:rFonts w:eastAsia="Times New Roman" w:cs="Times New Roman"/>
          <w:sz w:val="28"/>
          <w:szCs w:val="28"/>
        </w:rPr>
        <w:t>__ г. по "____" ________ 20</w:t>
      </w:r>
      <w:r w:rsidRPr="0008029B">
        <w:rPr>
          <w:rFonts w:cs="Times New Roman"/>
          <w:sz w:val="28"/>
          <w:szCs w:val="28"/>
        </w:rPr>
        <w:t>1</w:t>
      </w:r>
      <w:r w:rsidRPr="0008029B">
        <w:rPr>
          <w:rFonts w:eastAsia="Times New Roman" w:cs="Times New Roman"/>
          <w:sz w:val="28"/>
          <w:szCs w:val="28"/>
        </w:rPr>
        <w:t xml:space="preserve">__ г. для прохождения промежуточной </w:t>
      </w:r>
      <w:r w:rsidRPr="0008029B">
        <w:rPr>
          <w:rFonts w:eastAsia="Times New Roman" w:cs="Times New Roman"/>
          <w:sz w:val="28"/>
          <w:szCs w:val="28"/>
        </w:rPr>
        <w:br/>
        <w:t>и (или) государственной итоговой аттестации за курс _____класса (по предмет</w:t>
      </w:r>
      <w:proofErr w:type="gramStart"/>
      <w:r w:rsidRPr="0008029B">
        <w:rPr>
          <w:rFonts w:eastAsia="Times New Roman" w:cs="Times New Roman"/>
          <w:sz w:val="28"/>
          <w:szCs w:val="28"/>
        </w:rPr>
        <w:t>у(</w:t>
      </w:r>
      <w:proofErr w:type="spellStart"/>
      <w:proofErr w:type="gramEnd"/>
      <w:r w:rsidRPr="0008029B">
        <w:rPr>
          <w:rFonts w:eastAsia="Times New Roman" w:cs="Times New Roman"/>
          <w:sz w:val="28"/>
          <w:szCs w:val="28"/>
        </w:rPr>
        <w:t>ам</w:t>
      </w:r>
      <w:proofErr w:type="spellEnd"/>
      <w:r w:rsidRPr="0008029B">
        <w:rPr>
          <w:rFonts w:eastAsia="Times New Roman" w:cs="Times New Roman"/>
          <w:sz w:val="28"/>
          <w:szCs w:val="28"/>
        </w:rPr>
        <w:t>) ____________________________________________________________).</w:t>
      </w:r>
    </w:p>
    <w:p w:rsidR="009E1431" w:rsidRPr="0008029B" w:rsidRDefault="009E1431" w:rsidP="009E1431">
      <w:pPr>
        <w:ind w:firstLine="540"/>
        <w:jc w:val="both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9E1431" w:rsidRPr="0008029B" w:rsidTr="00364A7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</w:t>
            </w:r>
            <w:r w:rsidRPr="0008029B">
              <w:rPr>
                <w:rStyle w:val="aa"/>
                <w:rFonts w:eastAsia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Style w:val="aa"/>
                <w:rFonts w:eastAsia="Times New Roman" w:cs="Times New Roman"/>
                <w:b w:val="0"/>
                <w:sz w:val="28"/>
                <w:szCs w:val="28"/>
              </w:rPr>
            </w:pPr>
            <w:r w:rsidRPr="0008029B">
              <w:rPr>
                <w:rStyle w:val="aa"/>
                <w:rFonts w:eastAsia="Times New Roman" w:cs="Times New Roman"/>
                <w:sz w:val="28"/>
                <w:szCs w:val="28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9E1431" w:rsidRPr="0008029B" w:rsidTr="00364A7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Style w:val="aa"/>
                <w:rFonts w:eastAsia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E1431" w:rsidRPr="0008029B" w:rsidRDefault="009E1431" w:rsidP="009E1431">
      <w:pPr>
        <w:ind w:firstLine="540"/>
        <w:jc w:val="both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9E1431" w:rsidRPr="0008029B" w:rsidRDefault="002605D9" w:rsidP="009E1431">
      <w:pPr>
        <w:tabs>
          <w:tab w:val="left" w:pos="360"/>
        </w:tabs>
        <w:ind w:firstLine="540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3</w:t>
      </w:r>
      <w:r w:rsidR="009E1431" w:rsidRPr="0008029B">
        <w:rPr>
          <w:rFonts w:eastAsia="Times New Roman" w:cs="Times New Roman"/>
          <w:sz w:val="28"/>
          <w:szCs w:val="28"/>
        </w:rPr>
        <w:t>. Заместителю руководителя по учебно</w:t>
      </w:r>
      <w:r w:rsidRPr="0008029B">
        <w:rPr>
          <w:rFonts w:eastAsia="Times New Roman" w:cs="Times New Roman"/>
          <w:sz w:val="28"/>
          <w:szCs w:val="28"/>
        </w:rPr>
        <w:t>й</w:t>
      </w:r>
      <w:r w:rsidR="009E1431" w:rsidRPr="0008029B">
        <w:rPr>
          <w:rFonts w:eastAsia="Times New Roman" w:cs="Times New Roman"/>
          <w:sz w:val="28"/>
          <w:szCs w:val="28"/>
        </w:rPr>
        <w:t xml:space="preserve"> работе ________________</w:t>
      </w:r>
    </w:p>
    <w:p w:rsidR="009E1431" w:rsidRPr="0008029B" w:rsidRDefault="009E1431" w:rsidP="009E1431">
      <w:pPr>
        <w:ind w:firstLine="540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08029B">
        <w:rPr>
          <w:rFonts w:cs="Times New Roman"/>
          <w:sz w:val="28"/>
          <w:szCs w:val="28"/>
        </w:rPr>
        <w:t xml:space="preserve">                  </w:t>
      </w:r>
      <w:r w:rsidRPr="0008029B">
        <w:rPr>
          <w:rFonts w:eastAsia="Times New Roman" w:cs="Times New Roman"/>
          <w:sz w:val="28"/>
          <w:szCs w:val="28"/>
        </w:rPr>
        <w:t xml:space="preserve">   (ФИО заместителя)</w:t>
      </w:r>
    </w:p>
    <w:p w:rsidR="009E1431" w:rsidRPr="0008029B" w:rsidRDefault="009E1431" w:rsidP="009E1431">
      <w:pPr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осуществлять </w:t>
      </w:r>
      <w:proofErr w:type="gramStart"/>
      <w:r w:rsidRPr="0008029B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08029B">
        <w:rPr>
          <w:rFonts w:eastAsia="Times New Roman" w:cs="Times New Roman"/>
          <w:sz w:val="28"/>
          <w:szCs w:val="28"/>
        </w:rPr>
        <w:t xml:space="preserve"> своевременным проведением консультаций и проведением промежуточной аттестации педагогическими работниками</w:t>
      </w:r>
      <w:r w:rsidR="002605D9" w:rsidRPr="0008029B">
        <w:rPr>
          <w:rFonts w:eastAsia="Times New Roman" w:cs="Times New Roman"/>
          <w:sz w:val="28"/>
          <w:szCs w:val="28"/>
        </w:rPr>
        <w:t>.</w:t>
      </w:r>
    </w:p>
    <w:p w:rsidR="009E1431" w:rsidRPr="0008029B" w:rsidRDefault="009E1431" w:rsidP="009E1431">
      <w:pPr>
        <w:tabs>
          <w:tab w:val="left" w:pos="480"/>
        </w:tabs>
        <w:ind w:firstLine="540"/>
        <w:jc w:val="both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ab/>
        <w:t xml:space="preserve">6. Контроль за исполнением приказа возложить на заместителя директора </w:t>
      </w:r>
      <w:r w:rsidRPr="0008029B">
        <w:rPr>
          <w:rFonts w:eastAsia="Times New Roman" w:cs="Times New Roman"/>
          <w:sz w:val="28"/>
          <w:szCs w:val="28"/>
        </w:rPr>
        <w:br/>
        <w:t>по учебно</w:t>
      </w:r>
      <w:r w:rsidR="002605D9" w:rsidRPr="0008029B">
        <w:rPr>
          <w:rFonts w:eastAsia="Times New Roman" w:cs="Times New Roman"/>
          <w:sz w:val="28"/>
          <w:szCs w:val="28"/>
        </w:rPr>
        <w:t>й</w:t>
      </w:r>
      <w:r w:rsidRPr="0008029B">
        <w:rPr>
          <w:rFonts w:eastAsia="Times New Roman" w:cs="Times New Roman"/>
          <w:sz w:val="28"/>
          <w:szCs w:val="28"/>
        </w:rPr>
        <w:t xml:space="preserve"> _________________________________</w:t>
      </w:r>
      <w:proofErr w:type="gramStart"/>
      <w:r w:rsidRPr="0008029B">
        <w:rPr>
          <w:rFonts w:eastAsia="Times New Roman" w:cs="Times New Roman"/>
          <w:sz w:val="28"/>
          <w:szCs w:val="28"/>
        </w:rPr>
        <w:t xml:space="preserve"> .</w:t>
      </w:r>
      <w:proofErr w:type="gramEnd"/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(ФИО заместителя директора)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Руководитель </w:t>
      </w:r>
      <w:r w:rsidR="002605D9" w:rsidRPr="0008029B">
        <w:rPr>
          <w:rFonts w:eastAsia="Times New Roman" w:cs="Times New Roman"/>
          <w:sz w:val="28"/>
          <w:szCs w:val="28"/>
        </w:rPr>
        <w:t>МБОУ «Гимназия № 40»</w:t>
      </w:r>
      <w:r w:rsidRPr="0008029B">
        <w:rPr>
          <w:rFonts w:eastAsia="Times New Roman" w:cs="Times New Roman"/>
          <w:sz w:val="28"/>
          <w:szCs w:val="28"/>
        </w:rPr>
        <w:t xml:space="preserve">              _________ / ____________________</w:t>
      </w: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08029B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 w:rsidR="00A94EF0">
        <w:rPr>
          <w:rFonts w:cs="Times New Roman"/>
          <w:sz w:val="28"/>
          <w:szCs w:val="28"/>
        </w:rPr>
        <w:t>6</w:t>
      </w: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bookmarkStart w:id="2" w:name="Par53"/>
      <w:bookmarkEnd w:id="2"/>
      <w:r w:rsidRPr="0008029B">
        <w:rPr>
          <w:rFonts w:eastAsia="Times New Roman" w:cs="Times New Roman"/>
          <w:sz w:val="28"/>
          <w:szCs w:val="28"/>
        </w:rPr>
        <w:t>СПРАВКА</w:t>
      </w:r>
    </w:p>
    <w:p w:rsidR="009E1431" w:rsidRPr="0008029B" w:rsidRDefault="009E1431" w:rsidP="009E1431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О ПРОМЕЖУТОЧНОЙ АТТЕСТАЦИИ </w:t>
      </w:r>
    </w:p>
    <w:p w:rsidR="009E1431" w:rsidRPr="0008029B" w:rsidRDefault="009E1431" w:rsidP="009E1431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_____________________________________________________________________________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                                                             (фамилия, имя, отчество)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в ____________________________________________________________________________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                                           (наименование общеобразовательной организации, адрес)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_____________________________________________________________________________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в __________ учебном году пройдена промежуточная аттестация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684"/>
        <w:gridCol w:w="3426"/>
        <w:gridCol w:w="2660"/>
      </w:tblGrid>
      <w:tr w:rsidR="009E1431" w:rsidRPr="0008029B" w:rsidTr="00364A78">
        <w:trPr>
          <w:trHeight w:val="4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>№</w:t>
            </w:r>
          </w:p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08029B">
              <w:rPr>
                <w:rFonts w:eastAsia="Times New Roman" w:cs="Times New Roman"/>
                <w:sz w:val="28"/>
                <w:szCs w:val="28"/>
              </w:rPr>
              <w:t>п</w:t>
            </w:r>
            <w:proofErr w:type="gramEnd"/>
            <w:r w:rsidRPr="0008029B">
              <w:rPr>
                <w:rFonts w:eastAsia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08029B">
              <w:rPr>
                <w:rFonts w:eastAsia="Times New Roman" w:cs="Times New Roman"/>
                <w:sz w:val="28"/>
                <w:szCs w:val="28"/>
              </w:rPr>
              <w:t>учебных</w:t>
            </w:r>
            <w:proofErr w:type="gramEnd"/>
          </w:p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AC30F1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>Четверть, полугодие, класс, полный курс предмета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8029B">
              <w:rPr>
                <w:rFonts w:eastAsia="Times New Roman" w:cs="Times New Roman"/>
                <w:sz w:val="28"/>
                <w:szCs w:val="28"/>
              </w:rPr>
              <w:t>Отметка</w:t>
            </w: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E1431" w:rsidRPr="0008029B" w:rsidTr="00364A7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9E1431">
            <w:pPr>
              <w:widowControl/>
              <w:numPr>
                <w:ilvl w:val="0"/>
                <w:numId w:val="7"/>
              </w:num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431" w:rsidRPr="0008029B" w:rsidRDefault="009E1431" w:rsidP="00364A7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_____________________     __________________________    в _________ класс.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(Ф.И.О. </w:t>
      </w:r>
      <w:proofErr w:type="gramStart"/>
      <w:r w:rsidRPr="0008029B">
        <w:rPr>
          <w:rFonts w:eastAsia="Times New Roman" w:cs="Times New Roman"/>
          <w:sz w:val="28"/>
          <w:szCs w:val="28"/>
        </w:rPr>
        <w:t>обучающегося</w:t>
      </w:r>
      <w:proofErr w:type="gramEnd"/>
      <w:r w:rsidRPr="0008029B">
        <w:rPr>
          <w:rFonts w:eastAsia="Times New Roman" w:cs="Times New Roman"/>
          <w:sz w:val="28"/>
          <w:szCs w:val="28"/>
        </w:rPr>
        <w:t>)                   (продолжит обучение, переведен)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Руководитель образовательной организации              _________ / </w:t>
      </w:r>
      <w:r w:rsidRPr="0008029B">
        <w:rPr>
          <w:rFonts w:eastAsia="Times New Roman" w:cs="Times New Roman"/>
          <w:sz w:val="28"/>
          <w:szCs w:val="28"/>
        </w:rPr>
        <w:lastRenderedPageBreak/>
        <w:t>____________________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>МП</w:t>
      </w: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</w:p>
    <w:p w:rsidR="009E1431" w:rsidRPr="0008029B" w:rsidRDefault="009E1431" w:rsidP="009E1431">
      <w:pPr>
        <w:rPr>
          <w:rFonts w:eastAsia="Times New Roman" w:cs="Times New Roman"/>
          <w:sz w:val="28"/>
          <w:szCs w:val="28"/>
        </w:rPr>
      </w:pPr>
      <w:r w:rsidRPr="0008029B">
        <w:rPr>
          <w:rFonts w:eastAsia="Times New Roman" w:cs="Times New Roman"/>
          <w:sz w:val="28"/>
          <w:szCs w:val="28"/>
        </w:rPr>
        <w:t xml:space="preserve">"__" ________________ </w:t>
      </w:r>
      <w:proofErr w:type="gramStart"/>
      <w:r w:rsidRPr="0008029B">
        <w:rPr>
          <w:rFonts w:eastAsia="Times New Roman" w:cs="Times New Roman"/>
          <w:sz w:val="28"/>
          <w:szCs w:val="28"/>
        </w:rPr>
        <w:t>г</w:t>
      </w:r>
      <w:proofErr w:type="gramEnd"/>
      <w:r w:rsidRPr="0008029B">
        <w:rPr>
          <w:rFonts w:eastAsia="Times New Roman" w:cs="Times New Roman"/>
          <w:sz w:val="28"/>
          <w:szCs w:val="28"/>
        </w:rPr>
        <w:t>.</w:t>
      </w:r>
    </w:p>
    <w:p w:rsidR="009E1431" w:rsidRPr="0008029B" w:rsidRDefault="009E1431" w:rsidP="009E1431">
      <w:pPr>
        <w:rPr>
          <w:rFonts w:ascii="Calibri" w:eastAsia="Times New Roman" w:hAnsi="Calibri" w:cs="Times New Roman"/>
          <w:sz w:val="28"/>
          <w:szCs w:val="28"/>
        </w:rPr>
      </w:pPr>
    </w:p>
    <w:p w:rsidR="009E1431" w:rsidRPr="0008029B" w:rsidRDefault="009E1431" w:rsidP="009E1431">
      <w:pPr>
        <w:rPr>
          <w:rFonts w:ascii="Calibri" w:eastAsia="Times New Roman" w:hAnsi="Calibri" w:cs="Times New Roman"/>
          <w:sz w:val="28"/>
          <w:szCs w:val="28"/>
        </w:rPr>
      </w:pPr>
    </w:p>
    <w:p w:rsidR="009E1431" w:rsidRPr="0008029B" w:rsidRDefault="009E1431" w:rsidP="009E1431">
      <w:pPr>
        <w:jc w:val="center"/>
        <w:rPr>
          <w:b/>
          <w:sz w:val="28"/>
          <w:szCs w:val="28"/>
        </w:rPr>
      </w:pPr>
    </w:p>
    <w:p w:rsidR="009E1431" w:rsidRPr="0008029B" w:rsidRDefault="009E1431" w:rsidP="009E1431">
      <w:pPr>
        <w:jc w:val="center"/>
        <w:rPr>
          <w:b/>
          <w:sz w:val="28"/>
          <w:szCs w:val="28"/>
        </w:rPr>
      </w:pPr>
    </w:p>
    <w:p w:rsidR="009E1431" w:rsidRPr="0008029B" w:rsidRDefault="009E1431" w:rsidP="009E1431">
      <w:pPr>
        <w:jc w:val="center"/>
        <w:rPr>
          <w:b/>
          <w:sz w:val="28"/>
          <w:szCs w:val="28"/>
        </w:rPr>
      </w:pPr>
    </w:p>
    <w:p w:rsidR="009E1431" w:rsidRPr="0008029B" w:rsidRDefault="009E1431" w:rsidP="009E1431">
      <w:pPr>
        <w:jc w:val="center"/>
        <w:rPr>
          <w:b/>
          <w:sz w:val="28"/>
          <w:szCs w:val="28"/>
        </w:rPr>
      </w:pPr>
    </w:p>
    <w:p w:rsidR="009E1431" w:rsidRPr="0008029B" w:rsidRDefault="009E1431" w:rsidP="009E1431">
      <w:pPr>
        <w:jc w:val="center"/>
        <w:rPr>
          <w:b/>
          <w:sz w:val="28"/>
          <w:szCs w:val="28"/>
        </w:rPr>
      </w:pPr>
    </w:p>
    <w:p w:rsidR="009E1431" w:rsidRPr="0008029B" w:rsidRDefault="009E1431" w:rsidP="009E1431">
      <w:pPr>
        <w:jc w:val="both"/>
        <w:rPr>
          <w:rFonts w:cs="Times New Roman"/>
          <w:sz w:val="28"/>
          <w:szCs w:val="28"/>
        </w:rPr>
      </w:pPr>
    </w:p>
    <w:p w:rsidR="00364A78" w:rsidRPr="0008029B" w:rsidRDefault="00364A78" w:rsidP="00FA3AF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364A78" w:rsidRPr="0008029B" w:rsidRDefault="00364A78" w:rsidP="00FA3AF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364A78" w:rsidRPr="0008029B" w:rsidRDefault="00364A78" w:rsidP="00FA3AF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364A78" w:rsidRPr="0008029B" w:rsidRDefault="00364A78" w:rsidP="00FA3AF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364A78" w:rsidRPr="0008029B" w:rsidRDefault="00364A78" w:rsidP="00FA3AF4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sectPr w:rsidR="00364A78" w:rsidRPr="0008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669C"/>
    <w:multiLevelType w:val="hybridMultilevel"/>
    <w:tmpl w:val="764E6B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9BD614"/>
    <w:multiLevelType w:val="hybridMultilevel"/>
    <w:tmpl w:val="79F4DC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515ABA"/>
    <w:multiLevelType w:val="multilevel"/>
    <w:tmpl w:val="ABA8F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FA6790"/>
    <w:multiLevelType w:val="hybridMultilevel"/>
    <w:tmpl w:val="27DC656E"/>
    <w:lvl w:ilvl="0" w:tplc="F88CB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4E3985"/>
    <w:multiLevelType w:val="multilevel"/>
    <w:tmpl w:val="1B4C88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DD490E"/>
    <w:multiLevelType w:val="multilevel"/>
    <w:tmpl w:val="AFEEBE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401C54"/>
    <w:multiLevelType w:val="multilevel"/>
    <w:tmpl w:val="FF1C5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A5"/>
    <w:rsid w:val="000216AB"/>
    <w:rsid w:val="0008029B"/>
    <w:rsid w:val="000E1C1A"/>
    <w:rsid w:val="00101D20"/>
    <w:rsid w:val="0013193C"/>
    <w:rsid w:val="00173992"/>
    <w:rsid w:val="001A4271"/>
    <w:rsid w:val="001B49E7"/>
    <w:rsid w:val="00202906"/>
    <w:rsid w:val="00212BD1"/>
    <w:rsid w:val="002605D9"/>
    <w:rsid w:val="00280D99"/>
    <w:rsid w:val="002E350F"/>
    <w:rsid w:val="00324F77"/>
    <w:rsid w:val="00342869"/>
    <w:rsid w:val="00364A78"/>
    <w:rsid w:val="003D2BB0"/>
    <w:rsid w:val="003F2EA5"/>
    <w:rsid w:val="0043342D"/>
    <w:rsid w:val="00444F79"/>
    <w:rsid w:val="00513D7D"/>
    <w:rsid w:val="00535328"/>
    <w:rsid w:val="00563241"/>
    <w:rsid w:val="0060290F"/>
    <w:rsid w:val="00603206"/>
    <w:rsid w:val="00633CB4"/>
    <w:rsid w:val="00692AC4"/>
    <w:rsid w:val="006B0EC4"/>
    <w:rsid w:val="006C0440"/>
    <w:rsid w:val="006C2A0A"/>
    <w:rsid w:val="007117FB"/>
    <w:rsid w:val="007374D8"/>
    <w:rsid w:val="007D153E"/>
    <w:rsid w:val="00823AC4"/>
    <w:rsid w:val="00840213"/>
    <w:rsid w:val="008C126E"/>
    <w:rsid w:val="008E211D"/>
    <w:rsid w:val="00926439"/>
    <w:rsid w:val="00935189"/>
    <w:rsid w:val="00950CD2"/>
    <w:rsid w:val="009C3F77"/>
    <w:rsid w:val="009E1431"/>
    <w:rsid w:val="00A12349"/>
    <w:rsid w:val="00A663A1"/>
    <w:rsid w:val="00A8463F"/>
    <w:rsid w:val="00A94EF0"/>
    <w:rsid w:val="00AC30F1"/>
    <w:rsid w:val="00AD48D1"/>
    <w:rsid w:val="00B24F3B"/>
    <w:rsid w:val="00B4453A"/>
    <w:rsid w:val="00B7059F"/>
    <w:rsid w:val="00B84622"/>
    <w:rsid w:val="00B865E0"/>
    <w:rsid w:val="00B958D3"/>
    <w:rsid w:val="00BB1AE8"/>
    <w:rsid w:val="00BE384C"/>
    <w:rsid w:val="00C33511"/>
    <w:rsid w:val="00C64EE5"/>
    <w:rsid w:val="00C67B85"/>
    <w:rsid w:val="00D24470"/>
    <w:rsid w:val="00D538A1"/>
    <w:rsid w:val="00DF03AA"/>
    <w:rsid w:val="00E16B8F"/>
    <w:rsid w:val="00E46B3E"/>
    <w:rsid w:val="00EA30EF"/>
    <w:rsid w:val="00F026FB"/>
    <w:rsid w:val="00F148C2"/>
    <w:rsid w:val="00F9318D"/>
    <w:rsid w:val="00FA3AF4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BE384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C64EE5"/>
    <w:pPr>
      <w:spacing w:after="120"/>
    </w:pPr>
  </w:style>
  <w:style w:type="character" w:customStyle="1" w:styleId="a4">
    <w:name w:val="Основной текст Знак"/>
    <w:basedOn w:val="a0"/>
    <w:link w:val="a3"/>
    <w:rsid w:val="00C64EE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BE38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E384C"/>
    <w:rPr>
      <w:rFonts w:cs="Times New Roman"/>
      <w:b w:val="0"/>
      <w:color w:val="106BBE"/>
    </w:rPr>
  </w:style>
  <w:style w:type="paragraph" w:customStyle="1" w:styleId="11">
    <w:name w:val="Обычный1"/>
    <w:uiPriority w:val="99"/>
    <w:rsid w:val="00B865E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3"/>
    <w:rsid w:val="00B86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B865E0"/>
    <w:pPr>
      <w:ind w:left="720"/>
      <w:contextualSpacing/>
    </w:pPr>
    <w:rPr>
      <w:rFonts w:cs="Mangal"/>
      <w:szCs w:val="21"/>
    </w:rPr>
  </w:style>
  <w:style w:type="paragraph" w:styleId="a7">
    <w:name w:val="Body Text Indent"/>
    <w:basedOn w:val="a"/>
    <w:link w:val="a8"/>
    <w:uiPriority w:val="99"/>
    <w:unhideWhenUsed/>
    <w:rsid w:val="00280D99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0D9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E14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30">
    <w:name w:val="Body Text 3"/>
    <w:basedOn w:val="a"/>
    <w:link w:val="31"/>
    <w:uiPriority w:val="99"/>
    <w:semiHidden/>
    <w:unhideWhenUsed/>
    <w:rsid w:val="009E1431"/>
    <w:pPr>
      <w:spacing w:after="120"/>
    </w:pPr>
    <w:rPr>
      <w:rFonts w:cs="Mangal"/>
      <w:sz w:val="16"/>
      <w:szCs w:val="14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E143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styleId="aa">
    <w:name w:val="Strong"/>
    <w:basedOn w:val="a0"/>
    <w:qFormat/>
    <w:rsid w:val="009E1431"/>
    <w:rPr>
      <w:b/>
      <w:bCs/>
    </w:rPr>
  </w:style>
  <w:style w:type="paragraph" w:customStyle="1" w:styleId="ConsPlusNonformat">
    <w:name w:val="ConsPlusNonformat"/>
    <w:uiPriority w:val="99"/>
    <w:rsid w:val="009E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9E1431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Абзац списка1"/>
    <w:basedOn w:val="a"/>
    <w:rsid w:val="009E143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BE384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C64EE5"/>
    <w:pPr>
      <w:spacing w:after="120"/>
    </w:pPr>
  </w:style>
  <w:style w:type="character" w:customStyle="1" w:styleId="a4">
    <w:name w:val="Основной текст Знак"/>
    <w:basedOn w:val="a0"/>
    <w:link w:val="a3"/>
    <w:rsid w:val="00C64EE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BE384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E384C"/>
    <w:rPr>
      <w:rFonts w:cs="Times New Roman"/>
      <w:b w:val="0"/>
      <w:color w:val="106BBE"/>
    </w:rPr>
  </w:style>
  <w:style w:type="paragraph" w:customStyle="1" w:styleId="11">
    <w:name w:val="Обычный1"/>
    <w:uiPriority w:val="99"/>
    <w:rsid w:val="00B865E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3"/>
    <w:rsid w:val="00B865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B865E0"/>
    <w:pPr>
      <w:ind w:left="720"/>
      <w:contextualSpacing/>
    </w:pPr>
    <w:rPr>
      <w:rFonts w:cs="Mangal"/>
      <w:szCs w:val="21"/>
    </w:rPr>
  </w:style>
  <w:style w:type="paragraph" w:styleId="a7">
    <w:name w:val="Body Text Indent"/>
    <w:basedOn w:val="a"/>
    <w:link w:val="a8"/>
    <w:uiPriority w:val="99"/>
    <w:unhideWhenUsed/>
    <w:rsid w:val="00280D99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0D9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E14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30">
    <w:name w:val="Body Text 3"/>
    <w:basedOn w:val="a"/>
    <w:link w:val="31"/>
    <w:uiPriority w:val="99"/>
    <w:semiHidden/>
    <w:unhideWhenUsed/>
    <w:rsid w:val="009E1431"/>
    <w:pPr>
      <w:spacing w:after="120"/>
    </w:pPr>
    <w:rPr>
      <w:rFonts w:cs="Mangal"/>
      <w:sz w:val="16"/>
      <w:szCs w:val="14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E1431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styleId="aa">
    <w:name w:val="Strong"/>
    <w:basedOn w:val="a0"/>
    <w:qFormat/>
    <w:rsid w:val="009E1431"/>
    <w:rPr>
      <w:b/>
      <w:bCs/>
    </w:rPr>
  </w:style>
  <w:style w:type="paragraph" w:customStyle="1" w:styleId="ConsPlusNonformat">
    <w:name w:val="ConsPlusNonformat"/>
    <w:uiPriority w:val="99"/>
    <w:rsid w:val="009E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9E1431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Абзац списка1"/>
    <w:basedOn w:val="a"/>
    <w:rsid w:val="009E1431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701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dcterms:created xsi:type="dcterms:W3CDTF">2019-05-08T02:25:00Z</dcterms:created>
  <dcterms:modified xsi:type="dcterms:W3CDTF">2019-05-13T03:25:00Z</dcterms:modified>
</cp:coreProperties>
</file>